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47" w:rsidRPr="00AD6D3E" w:rsidRDefault="009A1447" w:rsidP="00F22DC4">
      <w:pPr>
        <w:pStyle w:val="21"/>
        <w:jc w:val="center"/>
        <w:rPr>
          <w:b/>
        </w:rPr>
      </w:pPr>
      <w:r w:rsidRPr="00AD6D3E">
        <w:rPr>
          <w:b/>
        </w:rPr>
        <w:t>ПРАВИЛА ЗЕМЛЕПОЛЬЗОВАНИЯ И ЗАСТРОЙКИ</w:t>
      </w:r>
    </w:p>
    <w:p w:rsidR="009A1447" w:rsidRPr="00AD6D3E" w:rsidRDefault="002C339B" w:rsidP="00F22DC4">
      <w:pPr>
        <w:pStyle w:val="21"/>
        <w:jc w:val="center"/>
        <w:rPr>
          <w:b/>
        </w:rPr>
      </w:pPr>
      <w:r>
        <w:rPr>
          <w:b/>
        </w:rPr>
        <w:t>СЕМИЧАНСКОГО</w:t>
      </w:r>
      <w:r w:rsidR="009A1447" w:rsidRPr="00AD6D3E">
        <w:rPr>
          <w:b/>
        </w:rPr>
        <w:t xml:space="preserve"> СЕЛЬСКОГО ПОСЕЛЕНИЯ</w:t>
      </w:r>
    </w:p>
    <w:p w:rsidR="009A1447" w:rsidRPr="00AD6D3E" w:rsidRDefault="009A1447" w:rsidP="00F22DC4">
      <w:pPr>
        <w:pStyle w:val="21"/>
        <w:jc w:val="center"/>
        <w:rPr>
          <w:b/>
        </w:rPr>
      </w:pPr>
      <w:r w:rsidRPr="002C339B">
        <w:rPr>
          <w:b/>
        </w:rPr>
        <w:t>ДУБОВСКОГО РАЙОНА</w:t>
      </w:r>
      <w:r w:rsidRPr="00AD6D3E">
        <w:rPr>
          <w:b/>
        </w:rPr>
        <w:t xml:space="preserve"> РОСТОВСКОЙ ОБЛАСТИ</w:t>
      </w:r>
    </w:p>
    <w:p w:rsidR="009A1447" w:rsidRPr="00AD6D3E" w:rsidRDefault="009A1447" w:rsidP="00F22DC4">
      <w:pPr>
        <w:pStyle w:val="21"/>
        <w:jc w:val="center"/>
        <w:rPr>
          <w:b/>
        </w:rPr>
      </w:pPr>
    </w:p>
    <w:p w:rsidR="00F61EE2" w:rsidRDefault="00F61EE2" w:rsidP="00F61EE2">
      <w:pPr>
        <w:jc w:val="center"/>
        <w:rPr>
          <w:sz w:val="32"/>
          <w:szCs w:val="32"/>
        </w:rPr>
      </w:pPr>
      <w:r>
        <w:rPr>
          <w:sz w:val="32"/>
          <w:szCs w:val="32"/>
        </w:rPr>
        <w:t>Внесение изменений</w:t>
      </w:r>
    </w:p>
    <w:p w:rsidR="00F61EE2" w:rsidRDefault="00F61EE2" w:rsidP="00F61EE2"/>
    <w:p w:rsidR="00F61EE2" w:rsidRDefault="00F61EE2" w:rsidP="00F61EE2">
      <w:pPr>
        <w:ind w:firstLine="567"/>
        <w:jc w:val="center"/>
      </w:pPr>
    </w:p>
    <w:tbl>
      <w:tblPr>
        <w:tblW w:w="8640" w:type="dxa"/>
        <w:tblInd w:w="828" w:type="dxa"/>
        <w:tblLayout w:type="fixed"/>
        <w:tblLook w:val="00A0"/>
      </w:tblPr>
      <w:tblGrid>
        <w:gridCol w:w="5040"/>
        <w:gridCol w:w="3600"/>
      </w:tblGrid>
      <w:tr w:rsidR="00F61EE2" w:rsidTr="00F61EE2">
        <w:tc>
          <w:tcPr>
            <w:tcW w:w="5040" w:type="dxa"/>
          </w:tcPr>
          <w:p w:rsidR="00F61EE2" w:rsidRDefault="00F61EE2">
            <w:pPr>
              <w:spacing w:line="276" w:lineRule="auto"/>
              <w:jc w:val="both"/>
              <w:rPr>
                <w:sz w:val="28"/>
                <w:szCs w:val="28"/>
              </w:rPr>
            </w:pPr>
            <w:r>
              <w:rPr>
                <w:sz w:val="28"/>
                <w:szCs w:val="28"/>
              </w:rPr>
              <w:t xml:space="preserve">Утверждены                                           </w:t>
            </w:r>
          </w:p>
          <w:p w:rsidR="00F61EE2" w:rsidRDefault="00F61EE2">
            <w:pPr>
              <w:spacing w:line="276" w:lineRule="auto"/>
              <w:jc w:val="both"/>
              <w:rPr>
                <w:sz w:val="28"/>
                <w:szCs w:val="28"/>
              </w:rPr>
            </w:pPr>
          </w:p>
        </w:tc>
        <w:tc>
          <w:tcPr>
            <w:tcW w:w="3600" w:type="dxa"/>
            <w:hideMark/>
          </w:tcPr>
          <w:p w:rsidR="00F61EE2" w:rsidRDefault="00F61EE2">
            <w:pPr>
              <w:spacing w:line="276" w:lineRule="auto"/>
              <w:jc w:val="right"/>
              <w:rPr>
                <w:sz w:val="28"/>
                <w:szCs w:val="28"/>
              </w:rPr>
            </w:pPr>
            <w:r>
              <w:rPr>
                <w:sz w:val="28"/>
                <w:szCs w:val="28"/>
              </w:rPr>
              <w:t xml:space="preserve">Решением Дубовского районного Собрания  депутатов </w:t>
            </w:r>
          </w:p>
          <w:p w:rsidR="00F61EE2" w:rsidRDefault="00F61EE2" w:rsidP="00F61EE2">
            <w:pPr>
              <w:spacing w:line="276" w:lineRule="auto"/>
              <w:jc w:val="right"/>
              <w:rPr>
                <w:sz w:val="28"/>
                <w:szCs w:val="28"/>
              </w:rPr>
            </w:pPr>
            <w:r>
              <w:rPr>
                <w:sz w:val="28"/>
                <w:szCs w:val="28"/>
              </w:rPr>
              <w:t xml:space="preserve">№ 148 от   29.03.2017г.                       </w:t>
            </w:r>
          </w:p>
        </w:tc>
      </w:tr>
    </w:tbl>
    <w:p w:rsidR="009A1447" w:rsidRPr="00AD6D3E" w:rsidRDefault="009A1447" w:rsidP="00F22DC4">
      <w:pPr>
        <w:spacing w:line="276" w:lineRule="auto"/>
        <w:jc w:val="center"/>
        <w:rPr>
          <w:b/>
        </w:rPr>
      </w:pPr>
    </w:p>
    <w:p w:rsidR="009A1447" w:rsidRPr="00AD6D3E" w:rsidRDefault="009A1447" w:rsidP="00F22DC4">
      <w:pPr>
        <w:pStyle w:val="21"/>
        <w:jc w:val="center"/>
        <w:rPr>
          <w:b/>
        </w:rPr>
      </w:pPr>
      <w:r w:rsidRPr="00AD6D3E">
        <w:rPr>
          <w:b/>
        </w:rPr>
        <w:t>01/0</w:t>
      </w:r>
      <w:r w:rsidR="002C339B">
        <w:rPr>
          <w:b/>
        </w:rPr>
        <w:t>5</w:t>
      </w:r>
      <w:r w:rsidRPr="00AD6D3E">
        <w:rPr>
          <w:b/>
        </w:rPr>
        <w:t>-11-ПЗЗ</w:t>
      </w:r>
    </w:p>
    <w:p w:rsidR="009A1447" w:rsidRPr="00AD6D3E" w:rsidRDefault="009A1447" w:rsidP="00F22DC4">
      <w:pPr>
        <w:pStyle w:val="21"/>
        <w:jc w:val="center"/>
        <w:rPr>
          <w:b/>
        </w:rPr>
      </w:pPr>
    </w:p>
    <w:p w:rsidR="009A1447" w:rsidRPr="00AD6D3E" w:rsidRDefault="009A1447" w:rsidP="00F22DC4">
      <w:pPr>
        <w:pStyle w:val="21"/>
        <w:jc w:val="center"/>
        <w:rPr>
          <w:b/>
        </w:rPr>
      </w:pPr>
      <w:r w:rsidRPr="00AD6D3E">
        <w:rPr>
          <w:b/>
        </w:rPr>
        <w:t xml:space="preserve">Часть </w:t>
      </w:r>
      <w:r w:rsidRPr="00AD6D3E">
        <w:rPr>
          <w:b/>
          <w:lang w:val="en-US"/>
        </w:rPr>
        <w:t>I</w:t>
      </w:r>
    </w:p>
    <w:p w:rsidR="009A1447" w:rsidRDefault="009A1447" w:rsidP="00F22DC4">
      <w:pPr>
        <w:pStyle w:val="21"/>
        <w:jc w:val="center"/>
        <w:rPr>
          <w:b/>
        </w:rPr>
      </w:pPr>
      <w:r w:rsidRPr="00AD6D3E">
        <w:rPr>
          <w:b/>
        </w:rPr>
        <w:t>Общие положения землепользования и застройки</w:t>
      </w:r>
    </w:p>
    <w:p w:rsidR="00A77BF0" w:rsidRDefault="00A77BF0" w:rsidP="00A77BF0"/>
    <w:p w:rsidR="00A77BF0" w:rsidRPr="00A77BF0" w:rsidRDefault="00A77BF0" w:rsidP="00A77BF0"/>
    <w:p w:rsidR="00B6498A" w:rsidRDefault="00A77BF0" w:rsidP="00F22DC4">
      <w:pPr>
        <w:pStyle w:val="21"/>
        <w:jc w:val="center"/>
      </w:pPr>
      <w:r>
        <w:drawing>
          <wp:inline distT="0" distB="0" distL="0" distR="0">
            <wp:extent cx="4000500" cy="3847834"/>
            <wp:effectExtent l="19050" t="0" r="0" b="0"/>
            <wp:docPr id="1" name="Рисунок 0" descr="семича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мичанское.jpg"/>
                    <pic:cNvPicPr/>
                  </pic:nvPicPr>
                  <pic:blipFill>
                    <a:blip r:embed="rId8" cstate="print"/>
                    <a:stretch>
                      <a:fillRect/>
                    </a:stretch>
                  </pic:blipFill>
                  <pic:spPr>
                    <a:xfrm>
                      <a:off x="0" y="0"/>
                      <a:ext cx="4016390" cy="3863118"/>
                    </a:xfrm>
                    <a:prstGeom prst="rect">
                      <a:avLst/>
                    </a:prstGeom>
                  </pic:spPr>
                </pic:pic>
              </a:graphicData>
            </a:graphic>
          </wp:inline>
        </w:drawing>
      </w:r>
    </w:p>
    <w:p w:rsidR="00A77BF0" w:rsidRDefault="00A77BF0" w:rsidP="00F22DC4">
      <w:pPr>
        <w:pStyle w:val="21"/>
        <w:jc w:val="center"/>
      </w:pPr>
    </w:p>
    <w:p w:rsidR="00337E69" w:rsidRDefault="00337E69" w:rsidP="00F22DC4">
      <w:pPr>
        <w:pStyle w:val="21"/>
        <w:jc w:val="center"/>
      </w:pPr>
    </w:p>
    <w:p w:rsidR="009A1447" w:rsidRPr="00337E69" w:rsidRDefault="00A77BF0" w:rsidP="00F22DC4">
      <w:pPr>
        <w:pStyle w:val="21"/>
        <w:jc w:val="center"/>
      </w:pPr>
      <w:r>
        <w:t>201</w:t>
      </w:r>
      <w:r w:rsidR="00F61EE2">
        <w:t>7</w:t>
      </w:r>
      <w:r>
        <w:t>г</w:t>
      </w:r>
    </w:p>
    <w:p w:rsidR="00282163" w:rsidRPr="003C4EB2" w:rsidRDefault="00282163" w:rsidP="00F22DC4">
      <w:pPr>
        <w:pStyle w:val="af4"/>
        <w:spacing w:line="276" w:lineRule="auto"/>
        <w:ind w:left="0" w:firstLine="567"/>
        <w:jc w:val="center"/>
        <w:rPr>
          <w:sz w:val="24"/>
          <w:szCs w:val="24"/>
          <w:u w:val="single"/>
        </w:rPr>
      </w:pPr>
    </w:p>
    <w:p w:rsidR="00282163" w:rsidRPr="003C4EB2" w:rsidRDefault="00282163" w:rsidP="00F22DC4">
      <w:pPr>
        <w:pStyle w:val="af4"/>
        <w:spacing w:line="276" w:lineRule="auto"/>
        <w:ind w:left="0" w:firstLine="567"/>
        <w:jc w:val="center"/>
        <w:rPr>
          <w:sz w:val="24"/>
          <w:szCs w:val="24"/>
          <w:u w:val="single"/>
        </w:rPr>
      </w:pPr>
    </w:p>
    <w:p w:rsidR="00282163" w:rsidRPr="003C4EB2" w:rsidRDefault="00282163" w:rsidP="00F22DC4">
      <w:pPr>
        <w:pStyle w:val="af4"/>
        <w:spacing w:line="276" w:lineRule="auto"/>
        <w:ind w:left="0" w:firstLine="567"/>
        <w:jc w:val="center"/>
        <w:rPr>
          <w:sz w:val="24"/>
          <w:szCs w:val="24"/>
          <w:u w:val="single"/>
        </w:rPr>
      </w:pPr>
    </w:p>
    <w:p w:rsidR="00282163" w:rsidRPr="003C4EB2" w:rsidRDefault="00282163" w:rsidP="00F22DC4">
      <w:pPr>
        <w:pStyle w:val="af4"/>
        <w:spacing w:line="276" w:lineRule="auto"/>
        <w:ind w:left="0" w:firstLine="567"/>
        <w:jc w:val="center"/>
        <w:rPr>
          <w:sz w:val="24"/>
          <w:szCs w:val="24"/>
          <w:u w:val="single"/>
        </w:rPr>
      </w:pPr>
    </w:p>
    <w:p w:rsidR="00282163" w:rsidRPr="003C4EB2" w:rsidRDefault="00282163" w:rsidP="00F22DC4">
      <w:pPr>
        <w:pStyle w:val="af4"/>
        <w:spacing w:line="276" w:lineRule="auto"/>
        <w:ind w:left="0" w:firstLine="567"/>
        <w:jc w:val="center"/>
        <w:rPr>
          <w:sz w:val="24"/>
          <w:szCs w:val="24"/>
          <w:u w:val="single"/>
        </w:rPr>
      </w:pPr>
    </w:p>
    <w:p w:rsidR="00282163" w:rsidRDefault="00282163" w:rsidP="00F22DC4">
      <w:pPr>
        <w:pStyle w:val="af4"/>
        <w:spacing w:line="276" w:lineRule="auto"/>
        <w:ind w:left="0" w:firstLine="567"/>
        <w:jc w:val="center"/>
        <w:rPr>
          <w:sz w:val="24"/>
          <w:szCs w:val="24"/>
          <w:u w:val="single"/>
        </w:rPr>
      </w:pPr>
    </w:p>
    <w:p w:rsidR="00282163" w:rsidRPr="003C4EB2" w:rsidRDefault="00282163" w:rsidP="00F22DC4">
      <w:pPr>
        <w:pStyle w:val="af4"/>
        <w:spacing w:line="276" w:lineRule="auto"/>
        <w:ind w:left="0" w:firstLine="567"/>
        <w:jc w:val="center"/>
        <w:rPr>
          <w:sz w:val="24"/>
          <w:szCs w:val="24"/>
          <w:u w:val="single"/>
        </w:rPr>
      </w:pPr>
    </w:p>
    <w:p w:rsidR="00E77980" w:rsidRPr="009A1447" w:rsidRDefault="00E77980" w:rsidP="00F22DC4">
      <w:pPr>
        <w:pStyle w:val="af4"/>
        <w:spacing w:line="276" w:lineRule="auto"/>
        <w:ind w:left="0" w:firstLine="567"/>
        <w:jc w:val="center"/>
        <w:rPr>
          <w:b/>
          <w:sz w:val="24"/>
          <w:szCs w:val="24"/>
          <w:u w:val="single"/>
        </w:rPr>
      </w:pPr>
    </w:p>
    <w:p w:rsidR="009A1447" w:rsidRPr="00AD6D3E" w:rsidRDefault="009A1447" w:rsidP="00F22DC4">
      <w:pPr>
        <w:pStyle w:val="21"/>
        <w:jc w:val="center"/>
        <w:rPr>
          <w:b/>
        </w:rPr>
      </w:pPr>
      <w:r w:rsidRPr="00AD6D3E">
        <w:rPr>
          <w:b/>
        </w:rPr>
        <w:t>ПРАВИЛА ЗЕМЛЕПОЛЬЗОВАНИЯ И ЗАСТРОЙКИ</w:t>
      </w:r>
    </w:p>
    <w:p w:rsidR="009A1447" w:rsidRPr="00AD6D3E" w:rsidRDefault="002C339B" w:rsidP="00F22DC4">
      <w:pPr>
        <w:pStyle w:val="21"/>
        <w:jc w:val="center"/>
        <w:rPr>
          <w:b/>
        </w:rPr>
      </w:pPr>
      <w:r>
        <w:rPr>
          <w:b/>
        </w:rPr>
        <w:t>СЕМИЧАНСКОГО</w:t>
      </w:r>
      <w:r w:rsidR="009A1447" w:rsidRPr="00AD6D3E">
        <w:rPr>
          <w:b/>
        </w:rPr>
        <w:t xml:space="preserve"> СЕЛЬСКОГО ПОСЕЛЕНИЯ</w:t>
      </w:r>
    </w:p>
    <w:p w:rsidR="009A1447" w:rsidRPr="00AD6D3E" w:rsidRDefault="009A1447" w:rsidP="00F22DC4">
      <w:pPr>
        <w:pStyle w:val="21"/>
        <w:jc w:val="center"/>
        <w:rPr>
          <w:b/>
        </w:rPr>
      </w:pPr>
      <w:r w:rsidRPr="002C339B">
        <w:rPr>
          <w:b/>
        </w:rPr>
        <w:t>ДУБОВСКОГО</w:t>
      </w:r>
      <w:r w:rsidRPr="00AD6D3E">
        <w:rPr>
          <w:b/>
        </w:rPr>
        <w:t xml:space="preserve"> РАЙОНА РОСТОВСКОЙ ОБЛАСТИ</w:t>
      </w:r>
    </w:p>
    <w:p w:rsidR="009A1447" w:rsidRPr="00AD6D3E" w:rsidRDefault="009A1447" w:rsidP="00F22DC4">
      <w:pPr>
        <w:pStyle w:val="21"/>
        <w:jc w:val="center"/>
        <w:rPr>
          <w:b/>
        </w:rPr>
      </w:pPr>
    </w:p>
    <w:p w:rsidR="00F61EE2" w:rsidRDefault="00F61EE2" w:rsidP="00F61EE2">
      <w:pPr>
        <w:jc w:val="center"/>
        <w:rPr>
          <w:sz w:val="32"/>
          <w:szCs w:val="32"/>
        </w:rPr>
      </w:pPr>
      <w:r>
        <w:rPr>
          <w:sz w:val="32"/>
          <w:szCs w:val="32"/>
        </w:rPr>
        <w:t>Внесение изменений</w:t>
      </w:r>
    </w:p>
    <w:p w:rsidR="00F61EE2" w:rsidRDefault="00F61EE2" w:rsidP="00F61EE2"/>
    <w:p w:rsidR="00F61EE2" w:rsidRDefault="00F61EE2" w:rsidP="00F61EE2">
      <w:pPr>
        <w:ind w:firstLine="567"/>
        <w:jc w:val="center"/>
      </w:pPr>
    </w:p>
    <w:tbl>
      <w:tblPr>
        <w:tblW w:w="8640" w:type="dxa"/>
        <w:tblInd w:w="828" w:type="dxa"/>
        <w:tblLayout w:type="fixed"/>
        <w:tblLook w:val="00A0"/>
      </w:tblPr>
      <w:tblGrid>
        <w:gridCol w:w="5040"/>
        <w:gridCol w:w="3600"/>
      </w:tblGrid>
      <w:tr w:rsidR="00F61EE2" w:rsidTr="00F61EE2">
        <w:tc>
          <w:tcPr>
            <w:tcW w:w="5040" w:type="dxa"/>
          </w:tcPr>
          <w:p w:rsidR="00F61EE2" w:rsidRDefault="00F61EE2">
            <w:pPr>
              <w:spacing w:line="276" w:lineRule="auto"/>
              <w:jc w:val="both"/>
              <w:rPr>
                <w:sz w:val="28"/>
                <w:szCs w:val="28"/>
              </w:rPr>
            </w:pPr>
            <w:r>
              <w:rPr>
                <w:sz w:val="28"/>
                <w:szCs w:val="28"/>
              </w:rPr>
              <w:t xml:space="preserve">Утверждены                                           </w:t>
            </w:r>
          </w:p>
          <w:p w:rsidR="00F61EE2" w:rsidRDefault="00F61EE2">
            <w:pPr>
              <w:spacing w:line="276" w:lineRule="auto"/>
              <w:jc w:val="both"/>
              <w:rPr>
                <w:sz w:val="28"/>
                <w:szCs w:val="28"/>
              </w:rPr>
            </w:pPr>
          </w:p>
        </w:tc>
        <w:tc>
          <w:tcPr>
            <w:tcW w:w="3600" w:type="dxa"/>
            <w:hideMark/>
          </w:tcPr>
          <w:p w:rsidR="00F61EE2" w:rsidRDefault="00F61EE2">
            <w:pPr>
              <w:spacing w:line="276" w:lineRule="auto"/>
              <w:jc w:val="right"/>
              <w:rPr>
                <w:sz w:val="28"/>
                <w:szCs w:val="28"/>
              </w:rPr>
            </w:pPr>
            <w:r>
              <w:rPr>
                <w:sz w:val="28"/>
                <w:szCs w:val="28"/>
              </w:rPr>
              <w:t xml:space="preserve">Решением Дубовского районного Собрания  депутатов </w:t>
            </w:r>
          </w:p>
          <w:p w:rsidR="00F61EE2" w:rsidRDefault="00F61EE2" w:rsidP="00F61EE2">
            <w:pPr>
              <w:spacing w:line="276" w:lineRule="auto"/>
              <w:jc w:val="right"/>
              <w:rPr>
                <w:sz w:val="28"/>
                <w:szCs w:val="28"/>
              </w:rPr>
            </w:pPr>
            <w:r>
              <w:rPr>
                <w:sz w:val="28"/>
                <w:szCs w:val="28"/>
              </w:rPr>
              <w:t xml:space="preserve">№ 148 от   29.03.2017г.                       </w:t>
            </w:r>
          </w:p>
        </w:tc>
      </w:tr>
    </w:tbl>
    <w:p w:rsidR="009A1447" w:rsidRPr="00AD6D3E" w:rsidRDefault="009A1447" w:rsidP="00F22DC4">
      <w:pPr>
        <w:pStyle w:val="21"/>
        <w:jc w:val="center"/>
        <w:rPr>
          <w:b/>
        </w:rPr>
      </w:pPr>
    </w:p>
    <w:p w:rsidR="009A1447" w:rsidRPr="00AD6D3E" w:rsidRDefault="009A1447" w:rsidP="00F22DC4">
      <w:pPr>
        <w:spacing w:line="276" w:lineRule="auto"/>
        <w:jc w:val="center"/>
        <w:rPr>
          <w:b/>
        </w:rPr>
      </w:pPr>
    </w:p>
    <w:p w:rsidR="009A1447" w:rsidRPr="00AD6D3E" w:rsidRDefault="009A1447" w:rsidP="00F22DC4">
      <w:pPr>
        <w:spacing w:line="276" w:lineRule="auto"/>
        <w:jc w:val="center"/>
        <w:rPr>
          <w:b/>
        </w:rPr>
      </w:pPr>
    </w:p>
    <w:p w:rsidR="009A1447" w:rsidRPr="00AD6D3E" w:rsidRDefault="009A1447" w:rsidP="00F22DC4">
      <w:pPr>
        <w:pStyle w:val="21"/>
        <w:jc w:val="center"/>
        <w:rPr>
          <w:b/>
        </w:rPr>
      </w:pPr>
      <w:r w:rsidRPr="00AD6D3E">
        <w:rPr>
          <w:b/>
        </w:rPr>
        <w:t>01/0</w:t>
      </w:r>
      <w:r w:rsidR="002C339B">
        <w:rPr>
          <w:b/>
        </w:rPr>
        <w:t>5</w:t>
      </w:r>
      <w:r w:rsidRPr="00AD6D3E">
        <w:rPr>
          <w:b/>
        </w:rPr>
        <w:t>-11-ПЗЗ</w:t>
      </w:r>
    </w:p>
    <w:p w:rsidR="009A1447" w:rsidRPr="00AD6D3E" w:rsidRDefault="009A1447" w:rsidP="00F22DC4">
      <w:pPr>
        <w:pStyle w:val="21"/>
        <w:jc w:val="center"/>
        <w:rPr>
          <w:b/>
        </w:rPr>
      </w:pPr>
    </w:p>
    <w:p w:rsidR="009A1447" w:rsidRPr="00AD6D3E" w:rsidRDefault="009A1447" w:rsidP="00F22DC4">
      <w:pPr>
        <w:spacing w:line="276" w:lineRule="auto"/>
        <w:jc w:val="center"/>
        <w:rPr>
          <w:b/>
        </w:rPr>
      </w:pPr>
    </w:p>
    <w:p w:rsidR="009A1447" w:rsidRPr="00AD6D3E" w:rsidRDefault="009A1447" w:rsidP="00F22DC4">
      <w:pPr>
        <w:pStyle w:val="21"/>
        <w:jc w:val="center"/>
        <w:rPr>
          <w:b/>
        </w:rPr>
      </w:pPr>
      <w:r w:rsidRPr="00AD6D3E">
        <w:rPr>
          <w:b/>
        </w:rPr>
        <w:t xml:space="preserve">Часть </w:t>
      </w:r>
      <w:r w:rsidRPr="00AD6D3E">
        <w:rPr>
          <w:b/>
          <w:lang w:val="en-US"/>
        </w:rPr>
        <w:t>I</w:t>
      </w:r>
    </w:p>
    <w:p w:rsidR="009A1447" w:rsidRPr="00AD6D3E" w:rsidRDefault="009A1447" w:rsidP="00F22DC4">
      <w:pPr>
        <w:pStyle w:val="21"/>
        <w:jc w:val="center"/>
        <w:rPr>
          <w:b/>
        </w:rPr>
      </w:pPr>
      <w:r w:rsidRPr="00AD6D3E">
        <w:rPr>
          <w:b/>
        </w:rPr>
        <w:t>Общие положения землепользования и застройки</w:t>
      </w:r>
    </w:p>
    <w:p w:rsidR="009A1447" w:rsidRPr="00AD6D3E" w:rsidRDefault="009A1447" w:rsidP="00F22DC4">
      <w:pPr>
        <w:pStyle w:val="21"/>
        <w:jc w:val="center"/>
        <w:rPr>
          <w:b/>
        </w:rPr>
      </w:pPr>
    </w:p>
    <w:p w:rsidR="009A1447" w:rsidRPr="009A1447" w:rsidRDefault="009A1447" w:rsidP="00F22DC4">
      <w:pPr>
        <w:pStyle w:val="21"/>
        <w:jc w:val="center"/>
      </w:pPr>
    </w:p>
    <w:p w:rsidR="009A1447" w:rsidRPr="009A1447" w:rsidRDefault="009A1447" w:rsidP="00F22DC4">
      <w:pPr>
        <w:spacing w:line="276" w:lineRule="auto"/>
        <w:jc w:val="center"/>
      </w:pPr>
    </w:p>
    <w:p w:rsidR="009A1447" w:rsidRPr="009A1447" w:rsidRDefault="009A1447" w:rsidP="00F22DC4">
      <w:pPr>
        <w:pStyle w:val="21"/>
        <w:jc w:val="center"/>
      </w:pPr>
    </w:p>
    <w:p w:rsidR="009A1447" w:rsidRPr="009A1447" w:rsidRDefault="009A1447" w:rsidP="00F22DC4">
      <w:pPr>
        <w:pStyle w:val="21"/>
        <w:jc w:val="center"/>
      </w:pPr>
    </w:p>
    <w:p w:rsidR="009A1447" w:rsidRPr="009A1447" w:rsidRDefault="009A1447" w:rsidP="00F22DC4">
      <w:pPr>
        <w:spacing w:line="276" w:lineRule="auto"/>
        <w:jc w:val="center"/>
      </w:pPr>
    </w:p>
    <w:p w:rsidR="009A1447" w:rsidRPr="009A1447" w:rsidRDefault="009A1447" w:rsidP="00F22DC4">
      <w:pPr>
        <w:spacing w:line="276" w:lineRule="auto"/>
        <w:jc w:val="center"/>
      </w:pPr>
    </w:p>
    <w:p w:rsidR="009A1447" w:rsidRPr="009A1447" w:rsidRDefault="009A1447" w:rsidP="00F22DC4">
      <w:pPr>
        <w:spacing w:line="276" w:lineRule="auto"/>
        <w:jc w:val="center"/>
      </w:pPr>
    </w:p>
    <w:p w:rsidR="00667636" w:rsidRDefault="00667636" w:rsidP="00F22DC4">
      <w:pPr>
        <w:spacing w:line="276" w:lineRule="auto"/>
        <w:jc w:val="center"/>
      </w:pPr>
    </w:p>
    <w:p w:rsidR="009A1447" w:rsidRPr="009A1447" w:rsidRDefault="009A1447" w:rsidP="00F22DC4">
      <w:pPr>
        <w:spacing w:line="276" w:lineRule="auto"/>
        <w:jc w:val="center"/>
        <w:rPr>
          <w:b/>
          <w:smallCaps/>
          <w:noProof/>
          <w:sz w:val="24"/>
          <w:szCs w:val="24"/>
        </w:rPr>
      </w:pPr>
    </w:p>
    <w:p w:rsidR="009A1447" w:rsidRPr="009A1447" w:rsidRDefault="009A1447" w:rsidP="00F22DC4">
      <w:pPr>
        <w:spacing w:line="276" w:lineRule="auto"/>
        <w:jc w:val="center"/>
        <w:rPr>
          <w:b/>
          <w:smallCaps/>
          <w:noProof/>
          <w:sz w:val="24"/>
          <w:szCs w:val="24"/>
        </w:rPr>
      </w:pPr>
    </w:p>
    <w:p w:rsidR="009A1447" w:rsidRDefault="009A1447" w:rsidP="00F22DC4">
      <w:pPr>
        <w:spacing w:line="276" w:lineRule="auto"/>
        <w:jc w:val="center"/>
        <w:rPr>
          <w:b/>
          <w:smallCaps/>
          <w:noProof/>
          <w:sz w:val="24"/>
          <w:szCs w:val="24"/>
        </w:rPr>
      </w:pPr>
    </w:p>
    <w:p w:rsidR="00CA359D" w:rsidRDefault="00CA359D" w:rsidP="00F22DC4">
      <w:pPr>
        <w:spacing w:line="276" w:lineRule="auto"/>
        <w:jc w:val="center"/>
        <w:rPr>
          <w:b/>
          <w:smallCaps/>
          <w:noProof/>
          <w:sz w:val="24"/>
          <w:szCs w:val="24"/>
        </w:rPr>
      </w:pPr>
    </w:p>
    <w:p w:rsidR="00CA359D" w:rsidRDefault="00CA359D" w:rsidP="00F22DC4">
      <w:pPr>
        <w:spacing w:line="276" w:lineRule="auto"/>
        <w:jc w:val="center"/>
        <w:rPr>
          <w:b/>
          <w:smallCaps/>
          <w:noProof/>
          <w:sz w:val="24"/>
          <w:szCs w:val="24"/>
        </w:rPr>
      </w:pPr>
    </w:p>
    <w:p w:rsidR="00B6498A" w:rsidRDefault="00F61EE2" w:rsidP="00F22DC4">
      <w:pPr>
        <w:spacing w:line="276" w:lineRule="auto"/>
        <w:jc w:val="center"/>
        <w:rPr>
          <w:b/>
          <w:smallCaps/>
          <w:noProof/>
          <w:sz w:val="24"/>
          <w:szCs w:val="24"/>
        </w:rPr>
      </w:pPr>
      <w:r>
        <w:rPr>
          <w:b/>
          <w:smallCaps/>
          <w:noProof/>
          <w:sz w:val="24"/>
          <w:szCs w:val="24"/>
        </w:rPr>
        <w:t>2017г.</w:t>
      </w:r>
    </w:p>
    <w:p w:rsidR="00B6498A" w:rsidRPr="009A1447" w:rsidRDefault="00B6498A" w:rsidP="00F22DC4">
      <w:pPr>
        <w:spacing w:line="276" w:lineRule="auto"/>
        <w:jc w:val="center"/>
        <w:rPr>
          <w:b/>
          <w:smallCaps/>
          <w:noProof/>
          <w:sz w:val="24"/>
          <w:szCs w:val="24"/>
        </w:rPr>
      </w:pPr>
    </w:p>
    <w:p w:rsidR="009A1447" w:rsidRDefault="009A1447" w:rsidP="00F22DC4">
      <w:pPr>
        <w:spacing w:line="276" w:lineRule="auto"/>
        <w:jc w:val="center"/>
        <w:rPr>
          <w:b/>
          <w:smallCaps/>
          <w:noProof/>
          <w:sz w:val="24"/>
          <w:szCs w:val="24"/>
        </w:rPr>
      </w:pPr>
    </w:p>
    <w:p w:rsidR="00337E69" w:rsidRPr="009A1447" w:rsidRDefault="00337E69" w:rsidP="00F22DC4">
      <w:pPr>
        <w:spacing w:line="276" w:lineRule="auto"/>
        <w:jc w:val="center"/>
        <w:rPr>
          <w:b/>
          <w:smallCaps/>
          <w:noProof/>
          <w:sz w:val="24"/>
          <w:szCs w:val="24"/>
        </w:rPr>
      </w:pPr>
    </w:p>
    <w:p w:rsidR="009A1447" w:rsidRPr="009A1447" w:rsidRDefault="009A1447" w:rsidP="00F22DC4">
      <w:pPr>
        <w:spacing w:line="276" w:lineRule="auto"/>
        <w:jc w:val="center"/>
        <w:rPr>
          <w:b/>
          <w:smallCaps/>
          <w:noProof/>
          <w:sz w:val="24"/>
          <w:szCs w:val="24"/>
        </w:rPr>
      </w:pPr>
    </w:p>
    <w:p w:rsidR="00E77980" w:rsidRPr="003C4EB2" w:rsidRDefault="00E77980" w:rsidP="00C56577">
      <w:pPr>
        <w:pStyle w:val="af4"/>
        <w:spacing w:line="276" w:lineRule="auto"/>
        <w:ind w:left="0" w:firstLine="567"/>
        <w:jc w:val="center"/>
        <w:rPr>
          <w:sz w:val="24"/>
          <w:szCs w:val="24"/>
          <w:u w:val="single"/>
        </w:rPr>
      </w:pPr>
    </w:p>
    <w:sdt>
      <w:sdtPr>
        <w:rPr>
          <w:rFonts w:ascii="Times New Roman" w:eastAsia="Times New Roman" w:hAnsi="Times New Roman" w:cs="Times New Roman"/>
          <w:b w:val="0"/>
          <w:bCs w:val="0"/>
          <w:color w:val="auto"/>
          <w:sz w:val="24"/>
          <w:szCs w:val="24"/>
          <w:lang w:eastAsia="ru-RU"/>
        </w:rPr>
        <w:id w:val="9029466"/>
        <w:docPartObj>
          <w:docPartGallery w:val="Table of Contents"/>
          <w:docPartUnique/>
        </w:docPartObj>
      </w:sdtPr>
      <w:sdtContent>
        <w:p w:rsidR="00480881" w:rsidRPr="003C4EB2" w:rsidRDefault="00480881" w:rsidP="00C56577">
          <w:pPr>
            <w:pStyle w:val="affc"/>
            <w:spacing w:before="0"/>
            <w:rPr>
              <w:rFonts w:ascii="Times New Roman" w:hAnsi="Times New Roman" w:cs="Times New Roman"/>
              <w:color w:val="auto"/>
              <w:sz w:val="24"/>
              <w:szCs w:val="24"/>
            </w:rPr>
          </w:pPr>
          <w:r w:rsidRPr="003C4EB2">
            <w:rPr>
              <w:rFonts w:ascii="Times New Roman" w:hAnsi="Times New Roman" w:cs="Times New Roman"/>
              <w:color w:val="auto"/>
              <w:sz w:val="24"/>
              <w:szCs w:val="24"/>
            </w:rPr>
            <w:t>Оглавление</w:t>
          </w:r>
        </w:p>
        <w:p w:rsidR="002533EA" w:rsidRDefault="002533EA" w:rsidP="00C56577">
          <w:pPr>
            <w:pStyle w:val="11"/>
            <w:tabs>
              <w:tab w:val="right" w:leader="dot" w:pos="9345"/>
            </w:tabs>
            <w:spacing w:before="0" w:after="0" w:line="276" w:lineRule="auto"/>
            <w:rPr>
              <w:b w:val="0"/>
              <w:bCs w:val="0"/>
              <w:i/>
              <w:caps w:val="0"/>
              <w:color w:val="auto"/>
              <w:szCs w:val="24"/>
            </w:rPr>
          </w:pPr>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r w:rsidRPr="00AD1F92">
            <w:rPr>
              <w:b w:val="0"/>
              <w:bCs w:val="0"/>
              <w:i/>
              <w:caps w:val="0"/>
              <w:color w:val="auto"/>
              <w:szCs w:val="24"/>
            </w:rPr>
            <w:fldChar w:fldCharType="begin"/>
          </w:r>
          <w:r w:rsidR="00F1659F" w:rsidRPr="003C4EB2">
            <w:rPr>
              <w:b w:val="0"/>
              <w:bCs w:val="0"/>
              <w:i/>
              <w:caps w:val="0"/>
              <w:color w:val="auto"/>
              <w:szCs w:val="24"/>
            </w:rPr>
            <w:instrText xml:space="preserve"> TOC \o "1-3" \h \z \u </w:instrText>
          </w:r>
          <w:r w:rsidRPr="00AD1F92">
            <w:rPr>
              <w:b w:val="0"/>
              <w:bCs w:val="0"/>
              <w:i/>
              <w:caps w:val="0"/>
              <w:color w:val="auto"/>
              <w:szCs w:val="24"/>
            </w:rPr>
            <w:fldChar w:fldCharType="separate"/>
          </w:r>
          <w:hyperlink w:anchor="_Toc332293542" w:history="1">
            <w:r w:rsidR="004908EB" w:rsidRPr="00073462">
              <w:rPr>
                <w:rStyle w:val="ab"/>
                <w:noProof/>
              </w:rPr>
              <w:t>ВВЕДЕНИЕ</w:t>
            </w:r>
            <w:r w:rsidR="004908EB">
              <w:rPr>
                <w:noProof/>
                <w:webHidden/>
              </w:rPr>
              <w:tab/>
            </w:r>
            <w:r>
              <w:rPr>
                <w:noProof/>
                <w:webHidden/>
              </w:rPr>
              <w:fldChar w:fldCharType="begin"/>
            </w:r>
            <w:r w:rsidR="004908EB">
              <w:rPr>
                <w:noProof/>
                <w:webHidden/>
              </w:rPr>
              <w:instrText xml:space="preserve"> PAGEREF _Toc332293542 \h </w:instrText>
            </w:r>
            <w:r>
              <w:rPr>
                <w:noProof/>
                <w:webHidden/>
              </w:rPr>
            </w:r>
            <w:r>
              <w:rPr>
                <w:noProof/>
                <w:webHidden/>
              </w:rPr>
              <w:fldChar w:fldCharType="separate"/>
            </w:r>
            <w:r w:rsidR="00107A87">
              <w:rPr>
                <w:noProof/>
                <w:webHidden/>
              </w:rPr>
              <w:t>6</w:t>
            </w:r>
            <w:r>
              <w:rPr>
                <w:noProof/>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43" w:history="1">
            <w:r w:rsidR="004908EB" w:rsidRPr="00073462">
              <w:rPr>
                <w:rStyle w:val="ab"/>
                <w:noProof/>
              </w:rPr>
              <w:t>Глава 1. ОБЩИЕ ПОЛОЖЕНИЯ</w:t>
            </w:r>
            <w:r w:rsidR="004908EB">
              <w:rPr>
                <w:noProof/>
                <w:webHidden/>
              </w:rPr>
              <w:tab/>
            </w:r>
            <w:r>
              <w:rPr>
                <w:noProof/>
                <w:webHidden/>
              </w:rPr>
              <w:fldChar w:fldCharType="begin"/>
            </w:r>
            <w:r w:rsidR="004908EB">
              <w:rPr>
                <w:noProof/>
                <w:webHidden/>
              </w:rPr>
              <w:instrText xml:space="preserve"> PAGEREF _Toc332293543 \h </w:instrText>
            </w:r>
            <w:r>
              <w:rPr>
                <w:noProof/>
                <w:webHidden/>
              </w:rPr>
            </w:r>
            <w:r>
              <w:rPr>
                <w:noProof/>
                <w:webHidden/>
              </w:rPr>
              <w:fldChar w:fldCharType="separate"/>
            </w:r>
            <w:r w:rsidR="00107A87">
              <w:rPr>
                <w:noProof/>
                <w:webHidden/>
              </w:rPr>
              <w:t>6</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44" w:history="1">
            <w:r w:rsidR="004908EB" w:rsidRPr="00073462">
              <w:rPr>
                <w:rStyle w:val="ab"/>
              </w:rPr>
              <w:t>Статья 1. Основные понятия, используемые в настоящих Правилах</w:t>
            </w:r>
            <w:r w:rsidR="004908EB">
              <w:rPr>
                <w:webHidden/>
              </w:rPr>
              <w:tab/>
            </w:r>
            <w:r>
              <w:rPr>
                <w:webHidden/>
              </w:rPr>
              <w:fldChar w:fldCharType="begin"/>
            </w:r>
            <w:r w:rsidR="004908EB">
              <w:rPr>
                <w:webHidden/>
              </w:rPr>
              <w:instrText xml:space="preserve"> PAGEREF _Toc332293544 \h </w:instrText>
            </w:r>
            <w:r>
              <w:rPr>
                <w:webHidden/>
              </w:rPr>
            </w:r>
            <w:r>
              <w:rPr>
                <w:webHidden/>
              </w:rPr>
              <w:fldChar w:fldCharType="separate"/>
            </w:r>
            <w:r w:rsidR="00107A87">
              <w:rPr>
                <w:webHidden/>
              </w:rPr>
              <w:t>6</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45" w:history="1">
            <w:r w:rsidR="004908EB" w:rsidRPr="00073462">
              <w:rPr>
                <w:rStyle w:val="ab"/>
              </w:rPr>
              <w:t>Статья 2. Правовой статус и сфера применения настоящих Правил</w:t>
            </w:r>
            <w:r w:rsidR="004908EB">
              <w:rPr>
                <w:webHidden/>
              </w:rPr>
              <w:tab/>
            </w:r>
            <w:r>
              <w:rPr>
                <w:webHidden/>
              </w:rPr>
              <w:fldChar w:fldCharType="begin"/>
            </w:r>
            <w:r w:rsidR="004908EB">
              <w:rPr>
                <w:webHidden/>
              </w:rPr>
              <w:instrText xml:space="preserve"> PAGEREF _Toc332293545 \h </w:instrText>
            </w:r>
            <w:r>
              <w:rPr>
                <w:webHidden/>
              </w:rPr>
            </w:r>
            <w:r>
              <w:rPr>
                <w:webHidden/>
              </w:rPr>
              <w:fldChar w:fldCharType="separate"/>
            </w:r>
            <w:r w:rsidR="00107A87">
              <w:rPr>
                <w:webHidden/>
              </w:rPr>
              <w:t>9</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46" w:history="1">
            <w:r w:rsidR="004908EB" w:rsidRPr="00073462">
              <w:rPr>
                <w:rStyle w:val="ab"/>
              </w:rPr>
              <w:t>Статья 3. Назначение и содержание настоящих Правил</w:t>
            </w:r>
            <w:r w:rsidR="004908EB">
              <w:rPr>
                <w:webHidden/>
              </w:rPr>
              <w:tab/>
            </w:r>
            <w:r>
              <w:rPr>
                <w:webHidden/>
              </w:rPr>
              <w:fldChar w:fldCharType="begin"/>
            </w:r>
            <w:r w:rsidR="004908EB">
              <w:rPr>
                <w:webHidden/>
              </w:rPr>
              <w:instrText xml:space="preserve"> PAGEREF _Toc332293546 \h </w:instrText>
            </w:r>
            <w:r>
              <w:rPr>
                <w:webHidden/>
              </w:rPr>
            </w:r>
            <w:r>
              <w:rPr>
                <w:webHidden/>
              </w:rPr>
              <w:fldChar w:fldCharType="separate"/>
            </w:r>
            <w:r w:rsidR="00107A87">
              <w:rPr>
                <w:webHidden/>
              </w:rPr>
              <w:t>9</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47" w:history="1">
            <w:r w:rsidR="004908EB" w:rsidRPr="00073462">
              <w:rPr>
                <w:rStyle w:val="ab"/>
              </w:rPr>
              <w:t>Статья 4. Цели градостроительного зонирования</w:t>
            </w:r>
            <w:r w:rsidR="004908EB">
              <w:rPr>
                <w:webHidden/>
              </w:rPr>
              <w:tab/>
            </w:r>
            <w:r>
              <w:rPr>
                <w:webHidden/>
              </w:rPr>
              <w:fldChar w:fldCharType="begin"/>
            </w:r>
            <w:r w:rsidR="004908EB">
              <w:rPr>
                <w:webHidden/>
              </w:rPr>
              <w:instrText xml:space="preserve"> PAGEREF _Toc332293547 \h </w:instrText>
            </w:r>
            <w:r>
              <w:rPr>
                <w:webHidden/>
              </w:rPr>
            </w:r>
            <w:r>
              <w:rPr>
                <w:webHidden/>
              </w:rPr>
              <w:fldChar w:fldCharType="separate"/>
            </w:r>
            <w:r w:rsidR="00107A87">
              <w:rPr>
                <w:webHidden/>
              </w:rPr>
              <w:t>10</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48" w:history="1">
            <w:r w:rsidR="004908EB" w:rsidRPr="00073462">
              <w:rPr>
                <w:rStyle w:val="ab"/>
              </w:rPr>
              <w:t>Статья 5. Порядок внесения изменений в настоящие Правила</w:t>
            </w:r>
            <w:r w:rsidR="004908EB">
              <w:rPr>
                <w:webHidden/>
              </w:rPr>
              <w:tab/>
            </w:r>
            <w:r>
              <w:rPr>
                <w:webHidden/>
              </w:rPr>
              <w:fldChar w:fldCharType="begin"/>
            </w:r>
            <w:r w:rsidR="004908EB">
              <w:rPr>
                <w:webHidden/>
              </w:rPr>
              <w:instrText xml:space="preserve"> PAGEREF _Toc332293548 \h </w:instrText>
            </w:r>
            <w:r>
              <w:rPr>
                <w:webHidden/>
              </w:rPr>
            </w:r>
            <w:r>
              <w:rPr>
                <w:webHidden/>
              </w:rPr>
              <w:fldChar w:fldCharType="separate"/>
            </w:r>
            <w:r w:rsidR="00107A87">
              <w:rPr>
                <w:webHidden/>
              </w:rPr>
              <w:t>10</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49" w:history="1">
            <w:r w:rsidR="004908EB" w:rsidRPr="00073462">
              <w:rPr>
                <w:rStyle w:val="ab"/>
              </w:rPr>
              <w:t>Статья 6. Объекты и субъекты градостроительных отношений</w:t>
            </w:r>
            <w:r w:rsidR="004908EB">
              <w:rPr>
                <w:webHidden/>
              </w:rPr>
              <w:tab/>
            </w:r>
            <w:r>
              <w:rPr>
                <w:webHidden/>
              </w:rPr>
              <w:fldChar w:fldCharType="begin"/>
            </w:r>
            <w:r w:rsidR="004908EB">
              <w:rPr>
                <w:webHidden/>
              </w:rPr>
              <w:instrText xml:space="preserve"> PAGEREF _Toc332293549 \h </w:instrText>
            </w:r>
            <w:r>
              <w:rPr>
                <w:webHidden/>
              </w:rPr>
            </w:r>
            <w:r>
              <w:rPr>
                <w:webHidden/>
              </w:rPr>
              <w:fldChar w:fldCharType="separate"/>
            </w:r>
            <w:r w:rsidR="00107A87">
              <w:rPr>
                <w:webHidden/>
              </w:rPr>
              <w:t>11</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0" w:history="1">
            <w:r w:rsidR="004908EB" w:rsidRPr="00073462">
              <w:rPr>
                <w:rStyle w:val="ab"/>
              </w:rPr>
              <w:t>Статья 7. Открытость и доступность информации о порядке землепользования и застройки</w:t>
            </w:r>
            <w:r w:rsidR="004908EB">
              <w:rPr>
                <w:webHidden/>
              </w:rPr>
              <w:tab/>
            </w:r>
            <w:r>
              <w:rPr>
                <w:webHidden/>
              </w:rPr>
              <w:fldChar w:fldCharType="begin"/>
            </w:r>
            <w:r w:rsidR="004908EB">
              <w:rPr>
                <w:webHidden/>
              </w:rPr>
              <w:instrText xml:space="preserve"> PAGEREF _Toc332293550 \h </w:instrText>
            </w:r>
            <w:r>
              <w:rPr>
                <w:webHidden/>
              </w:rPr>
            </w:r>
            <w:r>
              <w:rPr>
                <w:webHidden/>
              </w:rPr>
              <w:fldChar w:fldCharType="separate"/>
            </w:r>
            <w:r w:rsidR="00107A87">
              <w:rPr>
                <w:webHidden/>
              </w:rPr>
              <w:t>12</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51" w:history="1">
            <w:r w:rsidR="004908EB" w:rsidRPr="00073462">
              <w:rPr>
                <w:rStyle w:val="ab"/>
                <w:noProof/>
              </w:rPr>
              <w:t>Глава 2 .ПОЛНОМОЧИЯ ОРГАНОВ МЕСТНОГО САМОУПРАВЛЕНИЯ ПО РЕГУЛИРОВАНИЮ ЗЕМЛЕПОЛЬЗОВАНИЯ И ЗАСТРОЙКИ</w:t>
            </w:r>
            <w:r w:rsidR="004908EB">
              <w:rPr>
                <w:noProof/>
                <w:webHidden/>
              </w:rPr>
              <w:tab/>
            </w:r>
            <w:r>
              <w:rPr>
                <w:noProof/>
                <w:webHidden/>
              </w:rPr>
              <w:fldChar w:fldCharType="begin"/>
            </w:r>
            <w:r w:rsidR="004908EB">
              <w:rPr>
                <w:noProof/>
                <w:webHidden/>
              </w:rPr>
              <w:instrText xml:space="preserve"> PAGEREF _Toc332293551 \h </w:instrText>
            </w:r>
            <w:r>
              <w:rPr>
                <w:noProof/>
                <w:webHidden/>
              </w:rPr>
            </w:r>
            <w:r>
              <w:rPr>
                <w:noProof/>
                <w:webHidden/>
              </w:rPr>
              <w:fldChar w:fldCharType="separate"/>
            </w:r>
            <w:r w:rsidR="00107A87">
              <w:rPr>
                <w:noProof/>
                <w:webHidden/>
              </w:rPr>
              <w:t>13</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2" w:history="1">
            <w:r w:rsidR="004908EB" w:rsidRPr="00073462">
              <w:rPr>
                <w:rStyle w:val="ab"/>
              </w:rPr>
              <w:t>Статья 8. Полномочия Собрания депутатов в области землепользования и застройки</w:t>
            </w:r>
            <w:r w:rsidR="004908EB">
              <w:rPr>
                <w:webHidden/>
              </w:rPr>
              <w:tab/>
            </w:r>
            <w:r>
              <w:rPr>
                <w:webHidden/>
              </w:rPr>
              <w:fldChar w:fldCharType="begin"/>
            </w:r>
            <w:r w:rsidR="004908EB">
              <w:rPr>
                <w:webHidden/>
              </w:rPr>
              <w:instrText xml:space="preserve"> PAGEREF _Toc332293552 \h </w:instrText>
            </w:r>
            <w:r>
              <w:rPr>
                <w:webHidden/>
              </w:rPr>
            </w:r>
            <w:r>
              <w:rPr>
                <w:webHidden/>
              </w:rPr>
              <w:fldChar w:fldCharType="separate"/>
            </w:r>
            <w:r w:rsidR="00107A87">
              <w:rPr>
                <w:webHidden/>
              </w:rPr>
              <w:t>13</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3" w:history="1">
            <w:r w:rsidR="004908EB" w:rsidRPr="00073462">
              <w:rPr>
                <w:rStyle w:val="ab"/>
              </w:rPr>
              <w:t>Статья 9. Полномочия администрации поселения в области землепользования и застройки</w:t>
            </w:r>
            <w:r w:rsidR="004908EB">
              <w:rPr>
                <w:webHidden/>
              </w:rPr>
              <w:tab/>
            </w:r>
            <w:r>
              <w:rPr>
                <w:webHidden/>
              </w:rPr>
              <w:fldChar w:fldCharType="begin"/>
            </w:r>
            <w:r w:rsidR="004908EB">
              <w:rPr>
                <w:webHidden/>
              </w:rPr>
              <w:instrText xml:space="preserve"> PAGEREF _Toc332293553 \h </w:instrText>
            </w:r>
            <w:r>
              <w:rPr>
                <w:webHidden/>
              </w:rPr>
            </w:r>
            <w:r>
              <w:rPr>
                <w:webHidden/>
              </w:rPr>
              <w:fldChar w:fldCharType="separate"/>
            </w:r>
            <w:r w:rsidR="00107A87">
              <w:rPr>
                <w:webHidden/>
              </w:rPr>
              <w:t>13</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4" w:history="1">
            <w:r w:rsidR="004908EB" w:rsidRPr="00073462">
              <w:rPr>
                <w:rStyle w:val="ab"/>
              </w:rPr>
              <w:t>Статья 10. Полномочия органа местного самоуправления уполномоченного в области градостроительной деятельности</w:t>
            </w:r>
            <w:r w:rsidR="004908EB">
              <w:rPr>
                <w:webHidden/>
              </w:rPr>
              <w:tab/>
            </w:r>
            <w:r>
              <w:rPr>
                <w:webHidden/>
              </w:rPr>
              <w:fldChar w:fldCharType="begin"/>
            </w:r>
            <w:r w:rsidR="004908EB">
              <w:rPr>
                <w:webHidden/>
              </w:rPr>
              <w:instrText xml:space="preserve"> PAGEREF _Toc332293554 \h </w:instrText>
            </w:r>
            <w:r>
              <w:rPr>
                <w:webHidden/>
              </w:rPr>
            </w:r>
            <w:r>
              <w:rPr>
                <w:webHidden/>
              </w:rPr>
              <w:fldChar w:fldCharType="separate"/>
            </w:r>
            <w:r w:rsidR="00107A87">
              <w:rPr>
                <w:webHidden/>
              </w:rPr>
              <w:t>14</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5" w:history="1">
            <w:r w:rsidR="004908EB" w:rsidRPr="00073462">
              <w:rPr>
                <w:rStyle w:val="ab"/>
              </w:rPr>
              <w:t>Статья 11. Полномочия комиссии по землепользованию и застройке</w:t>
            </w:r>
            <w:r w:rsidR="004908EB">
              <w:rPr>
                <w:webHidden/>
              </w:rPr>
              <w:tab/>
            </w:r>
            <w:r>
              <w:rPr>
                <w:webHidden/>
              </w:rPr>
              <w:fldChar w:fldCharType="begin"/>
            </w:r>
            <w:r w:rsidR="004908EB">
              <w:rPr>
                <w:webHidden/>
              </w:rPr>
              <w:instrText xml:space="preserve"> PAGEREF _Toc332293555 \h </w:instrText>
            </w:r>
            <w:r>
              <w:rPr>
                <w:webHidden/>
              </w:rPr>
            </w:r>
            <w:r>
              <w:rPr>
                <w:webHidden/>
              </w:rPr>
              <w:fldChar w:fldCharType="separate"/>
            </w:r>
            <w:r w:rsidR="00107A87">
              <w:rPr>
                <w:webHidden/>
              </w:rPr>
              <w:t>15</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56" w:history="1">
            <w:r w:rsidR="004908EB" w:rsidRPr="00073462">
              <w:rPr>
                <w:rStyle w:val="ab"/>
                <w:noProof/>
              </w:rPr>
              <w:t>Глава 3.  ПОДГОТОВКА ДОКУМЕНТАЦИИ ПО ПЛАНИРОВКЕ ТЕРРИТОРИИ ПОСЕЛЕНИЯ</w:t>
            </w:r>
            <w:r w:rsidR="004908EB">
              <w:rPr>
                <w:noProof/>
                <w:webHidden/>
              </w:rPr>
              <w:tab/>
            </w:r>
            <w:r>
              <w:rPr>
                <w:noProof/>
                <w:webHidden/>
              </w:rPr>
              <w:fldChar w:fldCharType="begin"/>
            </w:r>
            <w:r w:rsidR="004908EB">
              <w:rPr>
                <w:noProof/>
                <w:webHidden/>
              </w:rPr>
              <w:instrText xml:space="preserve"> PAGEREF _Toc332293556 \h </w:instrText>
            </w:r>
            <w:r>
              <w:rPr>
                <w:noProof/>
                <w:webHidden/>
              </w:rPr>
            </w:r>
            <w:r>
              <w:rPr>
                <w:noProof/>
                <w:webHidden/>
              </w:rPr>
              <w:fldChar w:fldCharType="separate"/>
            </w:r>
            <w:r w:rsidR="00107A87">
              <w:rPr>
                <w:noProof/>
                <w:webHidden/>
              </w:rPr>
              <w:t>15</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7" w:history="1">
            <w:r w:rsidR="004908EB" w:rsidRPr="00073462">
              <w:rPr>
                <w:rStyle w:val="ab"/>
              </w:rPr>
              <w:t>Статья 12. Назначение, виды и состав документации по планировке территории поселения</w:t>
            </w:r>
            <w:r w:rsidR="004908EB">
              <w:rPr>
                <w:webHidden/>
              </w:rPr>
              <w:tab/>
            </w:r>
            <w:r>
              <w:rPr>
                <w:webHidden/>
              </w:rPr>
              <w:fldChar w:fldCharType="begin"/>
            </w:r>
            <w:r w:rsidR="004908EB">
              <w:rPr>
                <w:webHidden/>
              </w:rPr>
              <w:instrText xml:space="preserve"> PAGEREF _Toc332293557 \h </w:instrText>
            </w:r>
            <w:r>
              <w:rPr>
                <w:webHidden/>
              </w:rPr>
            </w:r>
            <w:r>
              <w:rPr>
                <w:webHidden/>
              </w:rPr>
              <w:fldChar w:fldCharType="separate"/>
            </w:r>
            <w:r w:rsidR="00107A87">
              <w:rPr>
                <w:webHidden/>
              </w:rPr>
              <w:t>15</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8" w:history="1">
            <w:r w:rsidR="004908EB" w:rsidRPr="00073462">
              <w:rPr>
                <w:rStyle w:val="ab"/>
              </w:rPr>
              <w:t>Статья 13. Порядок подготовки документации по планировке территории поселения</w:t>
            </w:r>
            <w:r w:rsidR="004908EB">
              <w:rPr>
                <w:webHidden/>
              </w:rPr>
              <w:tab/>
            </w:r>
            <w:r>
              <w:rPr>
                <w:webHidden/>
              </w:rPr>
              <w:fldChar w:fldCharType="begin"/>
            </w:r>
            <w:r w:rsidR="004908EB">
              <w:rPr>
                <w:webHidden/>
              </w:rPr>
              <w:instrText xml:space="preserve"> PAGEREF _Toc332293558 \h </w:instrText>
            </w:r>
            <w:r>
              <w:rPr>
                <w:webHidden/>
              </w:rPr>
            </w:r>
            <w:r>
              <w:rPr>
                <w:webHidden/>
              </w:rPr>
              <w:fldChar w:fldCharType="separate"/>
            </w:r>
            <w:r w:rsidR="00107A87">
              <w:rPr>
                <w:webHidden/>
              </w:rPr>
              <w:t>16</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59" w:history="1">
            <w:r w:rsidR="004908EB" w:rsidRPr="00073462">
              <w:rPr>
                <w:rStyle w:val="ab"/>
              </w:rPr>
              <w:t>Статья 14. Принятие решения об утверждении или об отклонении документации по планировке территории</w:t>
            </w:r>
            <w:r w:rsidR="004908EB">
              <w:rPr>
                <w:webHidden/>
              </w:rPr>
              <w:tab/>
            </w:r>
            <w:r>
              <w:rPr>
                <w:webHidden/>
              </w:rPr>
              <w:fldChar w:fldCharType="begin"/>
            </w:r>
            <w:r w:rsidR="004908EB">
              <w:rPr>
                <w:webHidden/>
              </w:rPr>
              <w:instrText xml:space="preserve"> PAGEREF _Toc332293559 \h </w:instrText>
            </w:r>
            <w:r>
              <w:rPr>
                <w:webHidden/>
              </w:rPr>
            </w:r>
            <w:r>
              <w:rPr>
                <w:webHidden/>
              </w:rPr>
              <w:fldChar w:fldCharType="separate"/>
            </w:r>
            <w:r w:rsidR="00107A87">
              <w:rPr>
                <w:webHidden/>
              </w:rPr>
              <w:t>17</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0" w:history="1">
            <w:r w:rsidR="004908EB" w:rsidRPr="00073462">
              <w:rPr>
                <w:rStyle w:val="ab"/>
                <w:snapToGrid w:val="0"/>
              </w:rPr>
              <w:t>Статья 15. Порядок подготовки градостроительных планов земельных участков</w:t>
            </w:r>
            <w:r w:rsidR="004908EB">
              <w:rPr>
                <w:webHidden/>
              </w:rPr>
              <w:tab/>
            </w:r>
            <w:r>
              <w:rPr>
                <w:webHidden/>
              </w:rPr>
              <w:fldChar w:fldCharType="begin"/>
            </w:r>
            <w:r w:rsidR="004908EB">
              <w:rPr>
                <w:webHidden/>
              </w:rPr>
              <w:instrText xml:space="preserve"> PAGEREF _Toc332293560 \h </w:instrText>
            </w:r>
            <w:r>
              <w:rPr>
                <w:webHidden/>
              </w:rPr>
            </w:r>
            <w:r>
              <w:rPr>
                <w:webHidden/>
              </w:rPr>
              <w:fldChar w:fldCharType="separate"/>
            </w:r>
            <w:r w:rsidR="00107A87">
              <w:rPr>
                <w:webHidden/>
              </w:rPr>
              <w:t>17</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61" w:history="1">
            <w:r w:rsidR="004908EB" w:rsidRPr="00073462">
              <w:rPr>
                <w:rStyle w:val="ab"/>
                <w:noProof/>
              </w:rPr>
              <w:t>Глава 4. ГРАДОСТОРОИТЕЛЬНОЕ ЗОНИРОВАНИЕ И РЕГЛАМЕНТ ИСПОЛЬЗОВАНИЯ ТЕРРИТОРИИ ПОСЕЛЕНИЯ</w:t>
            </w:r>
            <w:r w:rsidR="004908EB">
              <w:rPr>
                <w:noProof/>
                <w:webHidden/>
              </w:rPr>
              <w:tab/>
            </w:r>
            <w:r>
              <w:rPr>
                <w:noProof/>
                <w:webHidden/>
              </w:rPr>
              <w:fldChar w:fldCharType="begin"/>
            </w:r>
            <w:r w:rsidR="004908EB">
              <w:rPr>
                <w:noProof/>
                <w:webHidden/>
              </w:rPr>
              <w:instrText xml:space="preserve"> PAGEREF _Toc332293561 \h </w:instrText>
            </w:r>
            <w:r>
              <w:rPr>
                <w:noProof/>
                <w:webHidden/>
              </w:rPr>
            </w:r>
            <w:r>
              <w:rPr>
                <w:noProof/>
                <w:webHidden/>
              </w:rPr>
              <w:fldChar w:fldCharType="separate"/>
            </w:r>
            <w:r w:rsidR="00107A87">
              <w:rPr>
                <w:noProof/>
                <w:webHidden/>
              </w:rPr>
              <w:t>18</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2" w:history="1">
            <w:r w:rsidR="004908EB" w:rsidRPr="00073462">
              <w:rPr>
                <w:rStyle w:val="ab"/>
                <w:snapToGrid w:val="0"/>
              </w:rPr>
              <w:t>Статья 16. Порядок установления территориальных зон</w:t>
            </w:r>
            <w:r w:rsidR="004908EB">
              <w:rPr>
                <w:webHidden/>
              </w:rPr>
              <w:tab/>
            </w:r>
            <w:r>
              <w:rPr>
                <w:webHidden/>
              </w:rPr>
              <w:fldChar w:fldCharType="begin"/>
            </w:r>
            <w:r w:rsidR="004908EB">
              <w:rPr>
                <w:webHidden/>
              </w:rPr>
              <w:instrText xml:space="preserve"> PAGEREF _Toc332293562 \h </w:instrText>
            </w:r>
            <w:r>
              <w:rPr>
                <w:webHidden/>
              </w:rPr>
            </w:r>
            <w:r>
              <w:rPr>
                <w:webHidden/>
              </w:rPr>
              <w:fldChar w:fldCharType="separate"/>
            </w:r>
            <w:r w:rsidR="00107A87">
              <w:rPr>
                <w:webHidden/>
              </w:rPr>
              <w:t>18</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3" w:history="1">
            <w:r w:rsidR="004908EB" w:rsidRPr="00073462">
              <w:rPr>
                <w:rStyle w:val="ab"/>
                <w:snapToGrid w:val="0"/>
              </w:rPr>
              <w:t>Статья 17. Виды территориальных зон</w:t>
            </w:r>
            <w:r w:rsidR="004908EB">
              <w:rPr>
                <w:webHidden/>
              </w:rPr>
              <w:tab/>
            </w:r>
            <w:r>
              <w:rPr>
                <w:webHidden/>
              </w:rPr>
              <w:fldChar w:fldCharType="begin"/>
            </w:r>
            <w:r w:rsidR="004908EB">
              <w:rPr>
                <w:webHidden/>
              </w:rPr>
              <w:instrText xml:space="preserve"> PAGEREF _Toc332293563 \h </w:instrText>
            </w:r>
            <w:r>
              <w:rPr>
                <w:webHidden/>
              </w:rPr>
            </w:r>
            <w:r>
              <w:rPr>
                <w:webHidden/>
              </w:rPr>
              <w:fldChar w:fldCharType="separate"/>
            </w:r>
            <w:r w:rsidR="00107A87">
              <w:rPr>
                <w:webHidden/>
              </w:rPr>
              <w:t>19</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4" w:history="1">
            <w:r w:rsidR="004908EB" w:rsidRPr="00073462">
              <w:rPr>
                <w:rStyle w:val="ab"/>
              </w:rPr>
              <w:t>Статья 18. Градостроительные регламенты и их применение</w:t>
            </w:r>
            <w:r w:rsidR="004908EB">
              <w:rPr>
                <w:webHidden/>
              </w:rPr>
              <w:tab/>
            </w:r>
            <w:r>
              <w:rPr>
                <w:webHidden/>
              </w:rPr>
              <w:fldChar w:fldCharType="begin"/>
            </w:r>
            <w:r w:rsidR="004908EB">
              <w:rPr>
                <w:webHidden/>
              </w:rPr>
              <w:instrText xml:space="preserve"> PAGEREF _Toc332293564 \h </w:instrText>
            </w:r>
            <w:r>
              <w:rPr>
                <w:webHidden/>
              </w:rPr>
            </w:r>
            <w:r>
              <w:rPr>
                <w:webHidden/>
              </w:rPr>
              <w:fldChar w:fldCharType="separate"/>
            </w:r>
            <w:r w:rsidR="00107A87">
              <w:rPr>
                <w:webHidden/>
              </w:rPr>
              <w:t>20</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5" w:history="1">
            <w:r w:rsidR="004908EB" w:rsidRPr="00073462">
              <w:rPr>
                <w:rStyle w:val="ab"/>
                <w:snapToGrid w:val="0"/>
              </w:rPr>
              <w:t>Статья 19. 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w:t>
            </w:r>
            <w:r w:rsidR="004908EB">
              <w:rPr>
                <w:webHidden/>
              </w:rPr>
              <w:tab/>
            </w:r>
            <w:r>
              <w:rPr>
                <w:webHidden/>
              </w:rPr>
              <w:fldChar w:fldCharType="begin"/>
            </w:r>
            <w:r w:rsidR="004908EB">
              <w:rPr>
                <w:webHidden/>
              </w:rPr>
              <w:instrText xml:space="preserve"> PAGEREF _Toc332293565 \h </w:instrText>
            </w:r>
            <w:r>
              <w:rPr>
                <w:webHidden/>
              </w:rPr>
            </w:r>
            <w:r>
              <w:rPr>
                <w:webHidden/>
              </w:rPr>
              <w:fldChar w:fldCharType="separate"/>
            </w:r>
            <w:r w:rsidR="00107A87">
              <w:rPr>
                <w:webHidden/>
              </w:rPr>
              <w:t>25</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6" w:history="1">
            <w:r w:rsidR="004908EB" w:rsidRPr="00073462">
              <w:rPr>
                <w:rStyle w:val="ab"/>
              </w:rPr>
              <w:t>Статья 20. Порядок изменения видов разрешенного использования земельных участков и объектов капитального строительства</w:t>
            </w:r>
            <w:r w:rsidR="004908EB">
              <w:rPr>
                <w:webHidden/>
              </w:rPr>
              <w:tab/>
            </w:r>
            <w:r>
              <w:rPr>
                <w:webHidden/>
              </w:rPr>
              <w:fldChar w:fldCharType="begin"/>
            </w:r>
            <w:r w:rsidR="004908EB">
              <w:rPr>
                <w:webHidden/>
              </w:rPr>
              <w:instrText xml:space="preserve"> PAGEREF _Toc332293566 \h </w:instrText>
            </w:r>
            <w:r>
              <w:rPr>
                <w:webHidden/>
              </w:rPr>
            </w:r>
            <w:r>
              <w:rPr>
                <w:webHidden/>
              </w:rPr>
              <w:fldChar w:fldCharType="separate"/>
            </w:r>
            <w:r w:rsidR="00107A87">
              <w:rPr>
                <w:webHidden/>
              </w:rPr>
              <w:t>25</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7" w:history="1">
            <w:r w:rsidR="004908EB" w:rsidRPr="00073462">
              <w:rPr>
                <w:rStyle w:val="ab"/>
              </w:rPr>
              <w:t>Статья 21. Порядок предоставления разрешения на условно разрешенный вид использования земельного участка или объекта капитального строительства</w:t>
            </w:r>
            <w:r w:rsidR="004908EB">
              <w:rPr>
                <w:webHidden/>
              </w:rPr>
              <w:tab/>
            </w:r>
            <w:r>
              <w:rPr>
                <w:webHidden/>
              </w:rPr>
              <w:fldChar w:fldCharType="begin"/>
            </w:r>
            <w:r w:rsidR="004908EB">
              <w:rPr>
                <w:webHidden/>
              </w:rPr>
              <w:instrText xml:space="preserve"> PAGEREF _Toc332293567 \h </w:instrText>
            </w:r>
            <w:r>
              <w:rPr>
                <w:webHidden/>
              </w:rPr>
            </w:r>
            <w:r>
              <w:rPr>
                <w:webHidden/>
              </w:rPr>
              <w:fldChar w:fldCharType="separate"/>
            </w:r>
            <w:r w:rsidR="00107A87">
              <w:rPr>
                <w:webHidden/>
              </w:rPr>
              <w:t>26</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68" w:history="1">
            <w:r w:rsidR="004908EB" w:rsidRPr="00073462">
              <w:rPr>
                <w:rStyle w:val="ab"/>
              </w:rPr>
              <w:t>Статья 22. Отклонение от предельных параметров разрешенного строительства, реконструкции объектов капитального строительства</w:t>
            </w:r>
            <w:r w:rsidR="004908EB">
              <w:rPr>
                <w:webHidden/>
              </w:rPr>
              <w:tab/>
            </w:r>
            <w:r>
              <w:rPr>
                <w:webHidden/>
              </w:rPr>
              <w:fldChar w:fldCharType="begin"/>
            </w:r>
            <w:r w:rsidR="004908EB">
              <w:rPr>
                <w:webHidden/>
              </w:rPr>
              <w:instrText xml:space="preserve"> PAGEREF _Toc332293568 \h </w:instrText>
            </w:r>
            <w:r>
              <w:rPr>
                <w:webHidden/>
              </w:rPr>
            </w:r>
            <w:r>
              <w:rPr>
                <w:webHidden/>
              </w:rPr>
              <w:fldChar w:fldCharType="separate"/>
            </w:r>
            <w:r w:rsidR="00107A87">
              <w:rPr>
                <w:webHidden/>
              </w:rPr>
              <w:t>27</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69" w:history="1">
            <w:r w:rsidR="004908EB" w:rsidRPr="00073462">
              <w:rPr>
                <w:rStyle w:val="ab"/>
                <w:noProof/>
              </w:rPr>
              <w:t>Глава 5. ПОРЯДОК РЕГУЛИРОВАНИЯ ЗЕМЛЕПОЛЬЗОВАНИЯ И ЗАСТРОЙКИ НА ТЕРРИТОРИИ ПОСЕЛЕНИЯ</w:t>
            </w:r>
            <w:r w:rsidR="004908EB">
              <w:rPr>
                <w:noProof/>
                <w:webHidden/>
              </w:rPr>
              <w:tab/>
            </w:r>
            <w:r>
              <w:rPr>
                <w:noProof/>
                <w:webHidden/>
              </w:rPr>
              <w:fldChar w:fldCharType="begin"/>
            </w:r>
            <w:r w:rsidR="004908EB">
              <w:rPr>
                <w:noProof/>
                <w:webHidden/>
              </w:rPr>
              <w:instrText xml:space="preserve"> PAGEREF _Toc332293569 \h </w:instrText>
            </w:r>
            <w:r>
              <w:rPr>
                <w:noProof/>
                <w:webHidden/>
              </w:rPr>
            </w:r>
            <w:r>
              <w:rPr>
                <w:noProof/>
                <w:webHidden/>
              </w:rPr>
              <w:fldChar w:fldCharType="separate"/>
            </w:r>
            <w:r w:rsidR="00107A87">
              <w:rPr>
                <w:noProof/>
                <w:webHidden/>
              </w:rPr>
              <w:t>28</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70" w:history="1">
            <w:r w:rsidR="004908EB" w:rsidRPr="00073462">
              <w:rPr>
                <w:rStyle w:val="ab"/>
              </w:rPr>
              <w:t>Статья 23. Предоставление земельных участков, находящихся в муниципальной собственности</w:t>
            </w:r>
            <w:r w:rsidR="004908EB">
              <w:rPr>
                <w:webHidden/>
              </w:rPr>
              <w:tab/>
            </w:r>
            <w:r>
              <w:rPr>
                <w:webHidden/>
              </w:rPr>
              <w:fldChar w:fldCharType="begin"/>
            </w:r>
            <w:r w:rsidR="004908EB">
              <w:rPr>
                <w:webHidden/>
              </w:rPr>
              <w:instrText xml:space="preserve"> PAGEREF _Toc332293570 \h </w:instrText>
            </w:r>
            <w:r>
              <w:rPr>
                <w:webHidden/>
              </w:rPr>
            </w:r>
            <w:r>
              <w:rPr>
                <w:webHidden/>
              </w:rPr>
              <w:fldChar w:fldCharType="separate"/>
            </w:r>
            <w:r w:rsidR="00107A87">
              <w:rPr>
                <w:webHidden/>
              </w:rPr>
              <w:t>28</w:t>
            </w:r>
            <w:r>
              <w:rPr>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71" w:history="1">
            <w:r w:rsidR="004908EB" w:rsidRPr="004908EB">
              <w:rPr>
                <w:rStyle w:val="ab"/>
              </w:rPr>
              <w:t>Статья 24. Общий порядок предоставления земельных участков для строительства объектов капитального строительства</w:t>
            </w:r>
            <w:r w:rsidR="004908EB" w:rsidRPr="004908EB">
              <w:rPr>
                <w:webHidden/>
              </w:rPr>
              <w:tab/>
            </w:r>
            <w:r w:rsidRPr="004908EB">
              <w:rPr>
                <w:webHidden/>
              </w:rPr>
              <w:fldChar w:fldCharType="begin"/>
            </w:r>
            <w:r w:rsidR="004908EB" w:rsidRPr="004908EB">
              <w:rPr>
                <w:webHidden/>
              </w:rPr>
              <w:instrText xml:space="preserve"> PAGEREF _Toc332293571 \h </w:instrText>
            </w:r>
            <w:r w:rsidRPr="004908EB">
              <w:rPr>
                <w:webHidden/>
              </w:rPr>
            </w:r>
            <w:r w:rsidRPr="004908EB">
              <w:rPr>
                <w:webHidden/>
              </w:rPr>
              <w:fldChar w:fldCharType="separate"/>
            </w:r>
            <w:r w:rsidR="00107A87">
              <w:rPr>
                <w:webHidden/>
              </w:rPr>
              <w:t>29</w:t>
            </w:r>
            <w:r w:rsidRPr="004908EB">
              <w:rPr>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72" w:history="1">
            <w:r w:rsidR="004908EB" w:rsidRPr="004908EB">
              <w:rPr>
                <w:rStyle w:val="ab"/>
              </w:rPr>
              <w:t>Статья 25. Порядок предоставления земельного участка для строительства объектов капитального строительства по инициативе администрации поселения</w:t>
            </w:r>
            <w:r w:rsidR="004908EB" w:rsidRPr="004908EB">
              <w:rPr>
                <w:webHidden/>
              </w:rPr>
              <w:tab/>
            </w:r>
            <w:r w:rsidRPr="004908EB">
              <w:rPr>
                <w:webHidden/>
              </w:rPr>
              <w:fldChar w:fldCharType="begin"/>
            </w:r>
            <w:r w:rsidR="004908EB" w:rsidRPr="004908EB">
              <w:rPr>
                <w:webHidden/>
              </w:rPr>
              <w:instrText xml:space="preserve"> PAGEREF _Toc332293572 \h </w:instrText>
            </w:r>
            <w:r w:rsidRPr="004908EB">
              <w:rPr>
                <w:webHidden/>
              </w:rPr>
            </w:r>
            <w:r w:rsidRPr="004908EB">
              <w:rPr>
                <w:webHidden/>
              </w:rPr>
              <w:fldChar w:fldCharType="separate"/>
            </w:r>
            <w:r w:rsidR="00107A87">
              <w:rPr>
                <w:webHidden/>
              </w:rPr>
              <w:t>30</w:t>
            </w:r>
            <w:r w:rsidRPr="004908EB">
              <w:rPr>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73" w:history="1">
            <w:r w:rsidR="004908EB" w:rsidRPr="004908EB">
              <w:rPr>
                <w:rStyle w:val="ab"/>
              </w:rPr>
              <w:t>Статья 26. Порядок предоставления земельного участка для строительства объектов капитального строительства по инициативе заинтересованных лиц</w:t>
            </w:r>
            <w:r w:rsidR="004908EB" w:rsidRPr="004908EB">
              <w:rPr>
                <w:webHidden/>
              </w:rPr>
              <w:tab/>
            </w:r>
            <w:r w:rsidRPr="004908EB">
              <w:rPr>
                <w:webHidden/>
              </w:rPr>
              <w:fldChar w:fldCharType="begin"/>
            </w:r>
            <w:r w:rsidR="004908EB" w:rsidRPr="004908EB">
              <w:rPr>
                <w:webHidden/>
              </w:rPr>
              <w:instrText xml:space="preserve"> PAGEREF _Toc332293573 \h </w:instrText>
            </w:r>
            <w:r w:rsidRPr="004908EB">
              <w:rPr>
                <w:webHidden/>
              </w:rPr>
            </w:r>
            <w:r w:rsidRPr="004908EB">
              <w:rPr>
                <w:webHidden/>
              </w:rPr>
              <w:fldChar w:fldCharType="separate"/>
            </w:r>
            <w:r w:rsidR="00107A87">
              <w:rPr>
                <w:webHidden/>
              </w:rPr>
              <w:t>31</w:t>
            </w:r>
            <w:r w:rsidRPr="004908EB">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74" w:history="1">
            <w:r w:rsidR="004908EB" w:rsidRPr="00073462">
              <w:rPr>
                <w:rStyle w:val="ab"/>
                <w:noProof/>
              </w:rPr>
              <w:t>Глава 6. ПОРЯДОК ЗАСТРОЙКИ ТЕРРИТОРИИ ПОСЕЛЕНИЯ</w:t>
            </w:r>
            <w:r w:rsidR="004908EB">
              <w:rPr>
                <w:noProof/>
                <w:webHidden/>
              </w:rPr>
              <w:tab/>
            </w:r>
            <w:r>
              <w:rPr>
                <w:noProof/>
                <w:webHidden/>
              </w:rPr>
              <w:fldChar w:fldCharType="begin"/>
            </w:r>
            <w:r w:rsidR="004908EB">
              <w:rPr>
                <w:noProof/>
                <w:webHidden/>
              </w:rPr>
              <w:instrText xml:space="preserve"> PAGEREF _Toc332293574 \h </w:instrText>
            </w:r>
            <w:r>
              <w:rPr>
                <w:noProof/>
                <w:webHidden/>
              </w:rPr>
            </w:r>
            <w:r>
              <w:rPr>
                <w:noProof/>
                <w:webHidden/>
              </w:rPr>
              <w:fldChar w:fldCharType="separate"/>
            </w:r>
            <w:r w:rsidR="00107A87">
              <w:rPr>
                <w:noProof/>
                <w:webHidden/>
              </w:rPr>
              <w:t>32</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75" w:history="1">
            <w:r w:rsidR="004908EB" w:rsidRPr="00073462">
              <w:rPr>
                <w:rStyle w:val="ab"/>
              </w:rPr>
              <w:t>Статья 27. Основные принципы организации застройки на территории поселения</w:t>
            </w:r>
            <w:r w:rsidR="004908EB">
              <w:rPr>
                <w:webHidden/>
              </w:rPr>
              <w:tab/>
            </w:r>
            <w:r>
              <w:rPr>
                <w:webHidden/>
              </w:rPr>
              <w:fldChar w:fldCharType="begin"/>
            </w:r>
            <w:r w:rsidR="004908EB">
              <w:rPr>
                <w:webHidden/>
              </w:rPr>
              <w:instrText xml:space="preserve"> PAGEREF _Toc332293575 \h </w:instrText>
            </w:r>
            <w:r>
              <w:rPr>
                <w:webHidden/>
              </w:rPr>
            </w:r>
            <w:r>
              <w:rPr>
                <w:webHidden/>
              </w:rPr>
              <w:fldChar w:fldCharType="separate"/>
            </w:r>
            <w:r w:rsidR="00107A87">
              <w:rPr>
                <w:webHidden/>
              </w:rPr>
              <w:t>32</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76" w:history="1">
            <w:r w:rsidR="004908EB" w:rsidRPr="00073462">
              <w:rPr>
                <w:rStyle w:val="ab"/>
                <w:spacing w:val="-2"/>
                <w:position w:val="-2"/>
              </w:rPr>
              <w:t>Статья 28. Право на осуществление строительства, реконструкции и капитального ремонта объектов капитального строительства</w:t>
            </w:r>
            <w:r w:rsidR="004908EB">
              <w:rPr>
                <w:webHidden/>
              </w:rPr>
              <w:tab/>
            </w:r>
            <w:r>
              <w:rPr>
                <w:webHidden/>
              </w:rPr>
              <w:fldChar w:fldCharType="begin"/>
            </w:r>
            <w:r w:rsidR="004908EB">
              <w:rPr>
                <w:webHidden/>
              </w:rPr>
              <w:instrText xml:space="preserve"> PAGEREF _Toc332293576 \h </w:instrText>
            </w:r>
            <w:r>
              <w:rPr>
                <w:webHidden/>
              </w:rPr>
            </w:r>
            <w:r>
              <w:rPr>
                <w:webHidden/>
              </w:rPr>
              <w:fldChar w:fldCharType="separate"/>
            </w:r>
            <w:r w:rsidR="00107A87">
              <w:rPr>
                <w:webHidden/>
              </w:rPr>
              <w:t>33</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77" w:history="1">
            <w:r w:rsidR="004908EB" w:rsidRPr="00073462">
              <w:rPr>
                <w:rStyle w:val="ab"/>
              </w:rPr>
              <w:t>Статья 29. Проектная документация объекта капитального строительства</w:t>
            </w:r>
            <w:r w:rsidR="004908EB">
              <w:rPr>
                <w:webHidden/>
              </w:rPr>
              <w:tab/>
            </w:r>
            <w:r>
              <w:rPr>
                <w:webHidden/>
              </w:rPr>
              <w:fldChar w:fldCharType="begin"/>
            </w:r>
            <w:r w:rsidR="004908EB">
              <w:rPr>
                <w:webHidden/>
              </w:rPr>
              <w:instrText xml:space="preserve"> PAGEREF _Toc332293577 \h </w:instrText>
            </w:r>
            <w:r>
              <w:rPr>
                <w:webHidden/>
              </w:rPr>
            </w:r>
            <w:r>
              <w:rPr>
                <w:webHidden/>
              </w:rPr>
              <w:fldChar w:fldCharType="separate"/>
            </w:r>
            <w:r w:rsidR="00107A87">
              <w:rPr>
                <w:webHidden/>
              </w:rPr>
              <w:t>33</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78" w:history="1">
            <w:r w:rsidR="004908EB" w:rsidRPr="00073462">
              <w:rPr>
                <w:rStyle w:val="ab"/>
              </w:rPr>
              <w:t>Статья 30.экспертиза и утверждение проектной документации</w:t>
            </w:r>
            <w:r w:rsidR="004908EB">
              <w:rPr>
                <w:webHidden/>
              </w:rPr>
              <w:tab/>
            </w:r>
            <w:r>
              <w:rPr>
                <w:webHidden/>
              </w:rPr>
              <w:fldChar w:fldCharType="begin"/>
            </w:r>
            <w:r w:rsidR="004908EB">
              <w:rPr>
                <w:webHidden/>
              </w:rPr>
              <w:instrText xml:space="preserve"> PAGEREF _Toc332293578 \h </w:instrText>
            </w:r>
            <w:r>
              <w:rPr>
                <w:webHidden/>
              </w:rPr>
            </w:r>
            <w:r>
              <w:rPr>
                <w:webHidden/>
              </w:rPr>
              <w:fldChar w:fldCharType="separate"/>
            </w:r>
            <w:r w:rsidR="00107A87">
              <w:rPr>
                <w:webHidden/>
              </w:rPr>
              <w:t>34</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79" w:history="1">
            <w:r w:rsidR="004908EB" w:rsidRPr="00073462">
              <w:rPr>
                <w:rStyle w:val="ab"/>
              </w:rPr>
              <w:t>Статья 31. Выдача разрешения на строительство и разрешения на ввод объекта в эксплуатацию</w:t>
            </w:r>
            <w:r w:rsidR="004908EB">
              <w:rPr>
                <w:webHidden/>
              </w:rPr>
              <w:tab/>
            </w:r>
            <w:r>
              <w:rPr>
                <w:webHidden/>
              </w:rPr>
              <w:fldChar w:fldCharType="begin"/>
            </w:r>
            <w:r w:rsidR="004908EB">
              <w:rPr>
                <w:webHidden/>
              </w:rPr>
              <w:instrText xml:space="preserve"> PAGEREF _Toc332293579 \h </w:instrText>
            </w:r>
            <w:r>
              <w:rPr>
                <w:webHidden/>
              </w:rPr>
            </w:r>
            <w:r>
              <w:rPr>
                <w:webHidden/>
              </w:rPr>
              <w:fldChar w:fldCharType="separate"/>
            </w:r>
            <w:r w:rsidR="00107A87">
              <w:rPr>
                <w:webHidden/>
              </w:rPr>
              <w:t>34</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0" w:history="1">
            <w:r w:rsidR="004908EB" w:rsidRPr="00073462">
              <w:rPr>
                <w:rStyle w:val="ab"/>
              </w:rPr>
              <w:t>Статья 32. Строительный контроль и Государственный строительный надзор</w:t>
            </w:r>
            <w:r w:rsidR="004908EB">
              <w:rPr>
                <w:webHidden/>
              </w:rPr>
              <w:tab/>
            </w:r>
            <w:r>
              <w:rPr>
                <w:webHidden/>
              </w:rPr>
              <w:fldChar w:fldCharType="begin"/>
            </w:r>
            <w:r w:rsidR="004908EB">
              <w:rPr>
                <w:webHidden/>
              </w:rPr>
              <w:instrText xml:space="preserve"> PAGEREF _Toc332293580 \h </w:instrText>
            </w:r>
            <w:r>
              <w:rPr>
                <w:webHidden/>
              </w:rPr>
            </w:r>
            <w:r>
              <w:rPr>
                <w:webHidden/>
              </w:rPr>
              <w:fldChar w:fldCharType="separate"/>
            </w:r>
            <w:r w:rsidR="00107A87">
              <w:rPr>
                <w:webHidden/>
              </w:rPr>
              <w:t>35</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81" w:history="1">
            <w:r w:rsidR="004908EB" w:rsidRPr="00073462">
              <w:rPr>
                <w:rStyle w:val="ab"/>
                <w:noProof/>
              </w:rPr>
              <w:t>Глава 7. ГРАДОСТРОИТЕЛЬНЫЕ ОГРАНИЧЕНИЯ</w:t>
            </w:r>
            <w:r w:rsidR="004908EB">
              <w:rPr>
                <w:noProof/>
                <w:webHidden/>
              </w:rPr>
              <w:tab/>
            </w:r>
            <w:r>
              <w:rPr>
                <w:noProof/>
                <w:webHidden/>
              </w:rPr>
              <w:fldChar w:fldCharType="begin"/>
            </w:r>
            <w:r w:rsidR="004908EB">
              <w:rPr>
                <w:noProof/>
                <w:webHidden/>
              </w:rPr>
              <w:instrText xml:space="preserve"> PAGEREF _Toc332293581 \h </w:instrText>
            </w:r>
            <w:r>
              <w:rPr>
                <w:noProof/>
                <w:webHidden/>
              </w:rPr>
            </w:r>
            <w:r>
              <w:rPr>
                <w:noProof/>
                <w:webHidden/>
              </w:rPr>
              <w:fldChar w:fldCharType="separate"/>
            </w:r>
            <w:r w:rsidR="00107A87">
              <w:rPr>
                <w:noProof/>
                <w:webHidden/>
              </w:rPr>
              <w:t>36</w:t>
            </w:r>
            <w:r>
              <w:rPr>
                <w:noProof/>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82" w:history="1">
            <w:r w:rsidR="004908EB" w:rsidRPr="004908EB">
              <w:rPr>
                <w:rStyle w:val="ab"/>
              </w:rPr>
              <w:t>Статья 33. Осуществление землепользования и застройки в зонах с особыми условиями использования территорий поселения</w:t>
            </w:r>
            <w:r w:rsidR="004908EB" w:rsidRPr="004908EB">
              <w:rPr>
                <w:webHidden/>
              </w:rPr>
              <w:tab/>
            </w:r>
            <w:r w:rsidRPr="004908EB">
              <w:rPr>
                <w:webHidden/>
              </w:rPr>
              <w:fldChar w:fldCharType="begin"/>
            </w:r>
            <w:r w:rsidR="004908EB" w:rsidRPr="004908EB">
              <w:rPr>
                <w:webHidden/>
              </w:rPr>
              <w:instrText xml:space="preserve"> PAGEREF _Toc332293582 \h </w:instrText>
            </w:r>
            <w:r w:rsidRPr="004908EB">
              <w:rPr>
                <w:webHidden/>
              </w:rPr>
            </w:r>
            <w:r w:rsidRPr="004908EB">
              <w:rPr>
                <w:webHidden/>
              </w:rPr>
              <w:fldChar w:fldCharType="separate"/>
            </w:r>
            <w:r w:rsidR="00107A87">
              <w:rPr>
                <w:webHidden/>
              </w:rPr>
              <w:t>36</w:t>
            </w:r>
            <w:r w:rsidRPr="004908EB">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3" w:history="1">
            <w:r w:rsidR="004908EB" w:rsidRPr="00073462">
              <w:rPr>
                <w:rStyle w:val="ab"/>
              </w:rPr>
              <w:t>Статья 34. Охранные зоны</w:t>
            </w:r>
            <w:r w:rsidR="004908EB">
              <w:rPr>
                <w:webHidden/>
              </w:rPr>
              <w:tab/>
            </w:r>
            <w:r>
              <w:rPr>
                <w:webHidden/>
              </w:rPr>
              <w:fldChar w:fldCharType="begin"/>
            </w:r>
            <w:r w:rsidR="004908EB">
              <w:rPr>
                <w:webHidden/>
              </w:rPr>
              <w:instrText xml:space="preserve"> PAGEREF _Toc332293583 \h </w:instrText>
            </w:r>
            <w:r>
              <w:rPr>
                <w:webHidden/>
              </w:rPr>
            </w:r>
            <w:r>
              <w:rPr>
                <w:webHidden/>
              </w:rPr>
              <w:fldChar w:fldCharType="separate"/>
            </w:r>
            <w:r w:rsidR="00107A87">
              <w:rPr>
                <w:webHidden/>
              </w:rPr>
              <w:t>36</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4" w:history="1">
            <w:r w:rsidR="004908EB" w:rsidRPr="00073462">
              <w:rPr>
                <w:rStyle w:val="ab"/>
              </w:rPr>
              <w:t>Статья 35. Санитарно-защитные зоны</w:t>
            </w:r>
            <w:r w:rsidR="004908EB">
              <w:rPr>
                <w:webHidden/>
              </w:rPr>
              <w:tab/>
            </w:r>
            <w:r>
              <w:rPr>
                <w:webHidden/>
              </w:rPr>
              <w:fldChar w:fldCharType="begin"/>
            </w:r>
            <w:r w:rsidR="004908EB">
              <w:rPr>
                <w:webHidden/>
              </w:rPr>
              <w:instrText xml:space="preserve"> PAGEREF _Toc332293584 \h </w:instrText>
            </w:r>
            <w:r>
              <w:rPr>
                <w:webHidden/>
              </w:rPr>
            </w:r>
            <w:r>
              <w:rPr>
                <w:webHidden/>
              </w:rPr>
              <w:fldChar w:fldCharType="separate"/>
            </w:r>
            <w:r w:rsidR="00107A87">
              <w:rPr>
                <w:webHidden/>
              </w:rPr>
              <w:t>36</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5" w:history="1">
            <w:r w:rsidR="004908EB" w:rsidRPr="00073462">
              <w:rPr>
                <w:rStyle w:val="ab"/>
              </w:rPr>
              <w:t>Статья 36. Зоны охраны объектов культурного наследия</w:t>
            </w:r>
            <w:r w:rsidR="004908EB">
              <w:rPr>
                <w:webHidden/>
              </w:rPr>
              <w:tab/>
            </w:r>
            <w:r>
              <w:rPr>
                <w:webHidden/>
              </w:rPr>
              <w:fldChar w:fldCharType="begin"/>
            </w:r>
            <w:r w:rsidR="004908EB">
              <w:rPr>
                <w:webHidden/>
              </w:rPr>
              <w:instrText xml:space="preserve"> PAGEREF _Toc332293585 \h </w:instrText>
            </w:r>
            <w:r>
              <w:rPr>
                <w:webHidden/>
              </w:rPr>
            </w:r>
            <w:r>
              <w:rPr>
                <w:webHidden/>
              </w:rPr>
              <w:fldChar w:fldCharType="separate"/>
            </w:r>
            <w:r w:rsidR="00107A87">
              <w:rPr>
                <w:webHidden/>
              </w:rPr>
              <w:t>37</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6" w:history="1">
            <w:r w:rsidR="004908EB" w:rsidRPr="00073462">
              <w:rPr>
                <w:rStyle w:val="ab"/>
              </w:rPr>
              <w:t>Статья 37. Водоохранные зоны</w:t>
            </w:r>
            <w:r w:rsidR="004908EB">
              <w:rPr>
                <w:webHidden/>
              </w:rPr>
              <w:tab/>
            </w:r>
            <w:r>
              <w:rPr>
                <w:webHidden/>
              </w:rPr>
              <w:fldChar w:fldCharType="begin"/>
            </w:r>
            <w:r w:rsidR="004908EB">
              <w:rPr>
                <w:webHidden/>
              </w:rPr>
              <w:instrText xml:space="preserve"> PAGEREF _Toc332293586 \h </w:instrText>
            </w:r>
            <w:r>
              <w:rPr>
                <w:webHidden/>
              </w:rPr>
            </w:r>
            <w:r>
              <w:rPr>
                <w:webHidden/>
              </w:rPr>
              <w:fldChar w:fldCharType="separate"/>
            </w:r>
            <w:r w:rsidR="00107A87">
              <w:rPr>
                <w:webHidden/>
              </w:rPr>
              <w:t>38</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87" w:history="1">
            <w:r w:rsidR="004908EB" w:rsidRPr="00073462">
              <w:rPr>
                <w:rStyle w:val="ab"/>
                <w:noProof/>
              </w:rPr>
              <w:t>Глава 8. ПУБЛИЧНЫЕ СЛУШАНИЯ ПО ВОПРОСАМ ЗЕМЛЕПОЛЬЗОВАНИЯ И ЗАСТРОЙКИ</w:t>
            </w:r>
            <w:r w:rsidR="004908EB">
              <w:rPr>
                <w:noProof/>
                <w:webHidden/>
              </w:rPr>
              <w:tab/>
            </w:r>
            <w:r>
              <w:rPr>
                <w:noProof/>
                <w:webHidden/>
              </w:rPr>
              <w:fldChar w:fldCharType="begin"/>
            </w:r>
            <w:r w:rsidR="004908EB">
              <w:rPr>
                <w:noProof/>
                <w:webHidden/>
              </w:rPr>
              <w:instrText xml:space="preserve"> PAGEREF _Toc332293587 \h </w:instrText>
            </w:r>
            <w:r>
              <w:rPr>
                <w:noProof/>
                <w:webHidden/>
              </w:rPr>
            </w:r>
            <w:r>
              <w:rPr>
                <w:noProof/>
                <w:webHidden/>
              </w:rPr>
              <w:fldChar w:fldCharType="separate"/>
            </w:r>
            <w:r w:rsidR="00107A87">
              <w:rPr>
                <w:noProof/>
                <w:webHidden/>
              </w:rPr>
              <w:t>39</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8" w:history="1">
            <w:r w:rsidR="004908EB" w:rsidRPr="00073462">
              <w:rPr>
                <w:rStyle w:val="ab"/>
              </w:rPr>
              <w:t>Статья 38. Цель организации и порядок проведения публичных слушаний</w:t>
            </w:r>
            <w:r w:rsidR="004908EB">
              <w:rPr>
                <w:webHidden/>
              </w:rPr>
              <w:tab/>
            </w:r>
            <w:r>
              <w:rPr>
                <w:webHidden/>
              </w:rPr>
              <w:fldChar w:fldCharType="begin"/>
            </w:r>
            <w:r w:rsidR="004908EB">
              <w:rPr>
                <w:webHidden/>
              </w:rPr>
              <w:instrText xml:space="preserve"> PAGEREF _Toc332293588 \h </w:instrText>
            </w:r>
            <w:r>
              <w:rPr>
                <w:webHidden/>
              </w:rPr>
            </w:r>
            <w:r>
              <w:rPr>
                <w:webHidden/>
              </w:rPr>
              <w:fldChar w:fldCharType="separate"/>
            </w:r>
            <w:r w:rsidR="00107A87">
              <w:rPr>
                <w:webHidden/>
              </w:rPr>
              <w:t>39</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89" w:history="1">
            <w:r w:rsidR="004908EB" w:rsidRPr="00073462">
              <w:rPr>
                <w:rStyle w:val="ab"/>
              </w:rPr>
              <w:t>Статья 39. Вопросы, обсуждаемые на  публичных слушаниях</w:t>
            </w:r>
            <w:r w:rsidR="004908EB">
              <w:rPr>
                <w:webHidden/>
              </w:rPr>
              <w:tab/>
            </w:r>
            <w:r>
              <w:rPr>
                <w:webHidden/>
              </w:rPr>
              <w:fldChar w:fldCharType="begin"/>
            </w:r>
            <w:r w:rsidR="004908EB">
              <w:rPr>
                <w:webHidden/>
              </w:rPr>
              <w:instrText xml:space="preserve"> PAGEREF _Toc332293589 \h </w:instrText>
            </w:r>
            <w:r>
              <w:rPr>
                <w:webHidden/>
              </w:rPr>
            </w:r>
            <w:r>
              <w:rPr>
                <w:webHidden/>
              </w:rPr>
              <w:fldChar w:fldCharType="separate"/>
            </w:r>
            <w:r w:rsidR="00107A87">
              <w:rPr>
                <w:webHidden/>
              </w:rPr>
              <w:t>40</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90" w:history="1">
            <w:r w:rsidR="004908EB" w:rsidRPr="00073462">
              <w:rPr>
                <w:rStyle w:val="ab"/>
              </w:rPr>
              <w:t>Статья 40. Принятие решения о проведении публичных слушаний</w:t>
            </w:r>
            <w:r w:rsidR="004908EB">
              <w:rPr>
                <w:webHidden/>
              </w:rPr>
              <w:tab/>
            </w:r>
            <w:r>
              <w:rPr>
                <w:webHidden/>
              </w:rPr>
              <w:fldChar w:fldCharType="begin"/>
            </w:r>
            <w:r w:rsidR="004908EB">
              <w:rPr>
                <w:webHidden/>
              </w:rPr>
              <w:instrText xml:space="preserve"> PAGEREF _Toc332293590 \h </w:instrText>
            </w:r>
            <w:r>
              <w:rPr>
                <w:webHidden/>
              </w:rPr>
            </w:r>
            <w:r>
              <w:rPr>
                <w:webHidden/>
              </w:rPr>
              <w:fldChar w:fldCharType="separate"/>
            </w:r>
            <w:r w:rsidR="00107A87">
              <w:rPr>
                <w:webHidden/>
              </w:rPr>
              <w:t>40</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91" w:history="1">
            <w:r w:rsidR="004908EB" w:rsidRPr="00073462">
              <w:rPr>
                <w:rStyle w:val="ab"/>
              </w:rPr>
              <w:t>Статья 41. Сроки проведения публичных слушаний</w:t>
            </w:r>
            <w:r w:rsidR="004908EB">
              <w:rPr>
                <w:webHidden/>
              </w:rPr>
              <w:tab/>
            </w:r>
            <w:r>
              <w:rPr>
                <w:webHidden/>
              </w:rPr>
              <w:fldChar w:fldCharType="begin"/>
            </w:r>
            <w:r w:rsidR="004908EB">
              <w:rPr>
                <w:webHidden/>
              </w:rPr>
              <w:instrText xml:space="preserve"> PAGEREF _Toc332293591 \h </w:instrText>
            </w:r>
            <w:r>
              <w:rPr>
                <w:webHidden/>
              </w:rPr>
            </w:r>
            <w:r>
              <w:rPr>
                <w:webHidden/>
              </w:rPr>
              <w:fldChar w:fldCharType="separate"/>
            </w:r>
            <w:r w:rsidR="00107A87">
              <w:rPr>
                <w:webHidden/>
              </w:rPr>
              <w:t>40</w:t>
            </w:r>
            <w:r>
              <w:rPr>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92" w:history="1">
            <w:r w:rsidR="004908EB" w:rsidRPr="00073462">
              <w:rPr>
                <w:rStyle w:val="ab"/>
              </w:rPr>
              <w:t>Статья 42. Полномочия комиссии по землепользованию и застройке в области организации и проведения публичных слушаний</w:t>
            </w:r>
            <w:r w:rsidR="004908EB">
              <w:rPr>
                <w:webHidden/>
              </w:rPr>
              <w:tab/>
            </w:r>
            <w:r>
              <w:rPr>
                <w:webHidden/>
              </w:rPr>
              <w:fldChar w:fldCharType="begin"/>
            </w:r>
            <w:r w:rsidR="004908EB">
              <w:rPr>
                <w:webHidden/>
              </w:rPr>
              <w:instrText xml:space="preserve"> PAGEREF _Toc332293592 \h </w:instrText>
            </w:r>
            <w:r>
              <w:rPr>
                <w:webHidden/>
              </w:rPr>
            </w:r>
            <w:r>
              <w:rPr>
                <w:webHidden/>
              </w:rPr>
              <w:fldChar w:fldCharType="separate"/>
            </w:r>
            <w:r w:rsidR="00107A87">
              <w:rPr>
                <w:webHidden/>
              </w:rPr>
              <w:t>41</w:t>
            </w:r>
            <w:r>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93" w:history="1">
            <w:r w:rsidR="004908EB" w:rsidRPr="00073462">
              <w:rPr>
                <w:rStyle w:val="ab"/>
                <w:noProof/>
              </w:rPr>
              <w:t>Глава 9. Положения об изъятии, резервировании земельных участков для государственных или муниципальных нужд, установлении публичных сервитутов</w:t>
            </w:r>
            <w:r w:rsidR="004908EB">
              <w:rPr>
                <w:noProof/>
                <w:webHidden/>
              </w:rPr>
              <w:tab/>
            </w:r>
            <w:r>
              <w:rPr>
                <w:noProof/>
                <w:webHidden/>
              </w:rPr>
              <w:fldChar w:fldCharType="begin"/>
            </w:r>
            <w:r w:rsidR="004908EB">
              <w:rPr>
                <w:noProof/>
                <w:webHidden/>
              </w:rPr>
              <w:instrText xml:space="preserve"> PAGEREF _Toc332293593 \h </w:instrText>
            </w:r>
            <w:r>
              <w:rPr>
                <w:noProof/>
                <w:webHidden/>
              </w:rPr>
            </w:r>
            <w:r>
              <w:rPr>
                <w:noProof/>
                <w:webHidden/>
              </w:rPr>
              <w:fldChar w:fldCharType="separate"/>
            </w:r>
            <w:r w:rsidR="00107A87">
              <w:rPr>
                <w:noProof/>
                <w:webHidden/>
              </w:rPr>
              <w:t>42</w:t>
            </w:r>
            <w:r>
              <w:rPr>
                <w:noProof/>
                <w:webHidden/>
              </w:rPr>
              <w:fldChar w:fldCharType="end"/>
            </w:r>
          </w:hyperlink>
        </w:p>
        <w:p w:rsidR="004908EB" w:rsidRDefault="00AD1F92" w:rsidP="004908EB">
          <w:pPr>
            <w:pStyle w:val="21"/>
            <w:rPr>
              <w:rFonts w:asciiTheme="minorHAnsi" w:eastAsiaTheme="minorEastAsia" w:hAnsiTheme="minorHAnsi" w:cstheme="minorBidi"/>
              <w:sz w:val="22"/>
              <w:szCs w:val="22"/>
            </w:rPr>
          </w:pPr>
          <w:hyperlink w:anchor="_Toc332293594" w:history="1">
            <w:r w:rsidR="004908EB" w:rsidRPr="00073462">
              <w:rPr>
                <w:rStyle w:val="ab"/>
              </w:rPr>
              <w:t>Статья 43.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r w:rsidR="004908EB">
              <w:rPr>
                <w:webHidden/>
              </w:rPr>
              <w:tab/>
            </w:r>
            <w:r>
              <w:rPr>
                <w:webHidden/>
              </w:rPr>
              <w:fldChar w:fldCharType="begin"/>
            </w:r>
            <w:r w:rsidR="004908EB">
              <w:rPr>
                <w:webHidden/>
              </w:rPr>
              <w:instrText xml:space="preserve"> PAGEREF _Toc332293594 \h </w:instrText>
            </w:r>
            <w:r>
              <w:rPr>
                <w:webHidden/>
              </w:rPr>
            </w:r>
            <w:r>
              <w:rPr>
                <w:webHidden/>
              </w:rPr>
              <w:fldChar w:fldCharType="separate"/>
            </w:r>
            <w:r w:rsidR="00107A87">
              <w:rPr>
                <w:webHidden/>
              </w:rPr>
              <w:t>42</w:t>
            </w:r>
            <w:r>
              <w:rPr>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95" w:history="1">
            <w:r w:rsidR="004908EB" w:rsidRPr="004908EB">
              <w:rPr>
                <w:rStyle w:val="ab"/>
              </w:rPr>
              <w:t>Статья 44. Условия принятия решений о резервировании земельных участков для реализации государственных, муниципальных нужд</w:t>
            </w:r>
            <w:r w:rsidR="004908EB" w:rsidRPr="004908EB">
              <w:rPr>
                <w:webHidden/>
              </w:rPr>
              <w:tab/>
            </w:r>
            <w:r w:rsidRPr="004908EB">
              <w:rPr>
                <w:webHidden/>
              </w:rPr>
              <w:fldChar w:fldCharType="begin"/>
            </w:r>
            <w:r w:rsidR="004908EB" w:rsidRPr="004908EB">
              <w:rPr>
                <w:webHidden/>
              </w:rPr>
              <w:instrText xml:space="preserve"> PAGEREF _Toc332293595 \h </w:instrText>
            </w:r>
            <w:r w:rsidRPr="004908EB">
              <w:rPr>
                <w:webHidden/>
              </w:rPr>
            </w:r>
            <w:r w:rsidRPr="004908EB">
              <w:rPr>
                <w:webHidden/>
              </w:rPr>
              <w:fldChar w:fldCharType="separate"/>
            </w:r>
            <w:r w:rsidR="00107A87">
              <w:rPr>
                <w:webHidden/>
              </w:rPr>
              <w:t>43</w:t>
            </w:r>
            <w:r w:rsidRPr="004908EB">
              <w:rPr>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96" w:history="1">
            <w:r w:rsidR="004908EB" w:rsidRPr="004908EB">
              <w:rPr>
                <w:rStyle w:val="ab"/>
              </w:rPr>
              <w:t>Статья 45. Условия установления публичных сервитутов</w:t>
            </w:r>
            <w:r w:rsidR="004908EB" w:rsidRPr="004908EB">
              <w:rPr>
                <w:webHidden/>
              </w:rPr>
              <w:tab/>
            </w:r>
            <w:r w:rsidRPr="004908EB">
              <w:rPr>
                <w:webHidden/>
              </w:rPr>
              <w:fldChar w:fldCharType="begin"/>
            </w:r>
            <w:r w:rsidR="004908EB" w:rsidRPr="004908EB">
              <w:rPr>
                <w:webHidden/>
              </w:rPr>
              <w:instrText xml:space="preserve"> PAGEREF _Toc332293596 \h </w:instrText>
            </w:r>
            <w:r w:rsidRPr="004908EB">
              <w:rPr>
                <w:webHidden/>
              </w:rPr>
            </w:r>
            <w:r w:rsidRPr="004908EB">
              <w:rPr>
                <w:webHidden/>
              </w:rPr>
              <w:fldChar w:fldCharType="separate"/>
            </w:r>
            <w:r w:rsidR="00107A87">
              <w:rPr>
                <w:webHidden/>
              </w:rPr>
              <w:t>44</w:t>
            </w:r>
            <w:r w:rsidRPr="004908EB">
              <w:rPr>
                <w:webHidden/>
              </w:rPr>
              <w:fldChar w:fldCharType="end"/>
            </w:r>
          </w:hyperlink>
        </w:p>
        <w:p w:rsidR="004908EB" w:rsidRDefault="00AD1F92">
          <w:pPr>
            <w:pStyle w:val="11"/>
            <w:tabs>
              <w:tab w:val="right" w:leader="dot" w:pos="9345"/>
            </w:tabs>
            <w:rPr>
              <w:rFonts w:asciiTheme="minorHAnsi" w:eastAsiaTheme="minorEastAsia" w:hAnsiTheme="minorHAnsi" w:cstheme="minorBidi"/>
              <w:b w:val="0"/>
              <w:bCs w:val="0"/>
              <w:caps w:val="0"/>
              <w:noProof/>
              <w:color w:val="auto"/>
              <w:sz w:val="22"/>
              <w:szCs w:val="22"/>
            </w:rPr>
          </w:pPr>
          <w:hyperlink w:anchor="_Toc332293597" w:history="1">
            <w:r w:rsidR="004908EB" w:rsidRPr="00073462">
              <w:rPr>
                <w:rStyle w:val="ab"/>
                <w:noProof/>
              </w:rPr>
              <w:t>ГЛАВА 10.   КОНТРОЛЬ ЗА ИСПОЛЬЗОВАНИЕМ ЗЕМЕЛЬНЫХ УЧАСТКОВ И ОБЪЕКТОВ КАПИТАЛЬНОГО СТРОИТЕЛЬСТВА. ОТВЕТСТВЕННОСТЬ ЗА НАРУШЕНИЯ ПРАВИЛ ЗЕМЛЕПОЛЬЗОВАНИЯ И ЗАСТРОЙКИ</w:t>
            </w:r>
            <w:r w:rsidR="004908EB">
              <w:rPr>
                <w:noProof/>
                <w:webHidden/>
              </w:rPr>
              <w:tab/>
            </w:r>
            <w:r>
              <w:rPr>
                <w:noProof/>
                <w:webHidden/>
              </w:rPr>
              <w:fldChar w:fldCharType="begin"/>
            </w:r>
            <w:r w:rsidR="004908EB">
              <w:rPr>
                <w:noProof/>
                <w:webHidden/>
              </w:rPr>
              <w:instrText xml:space="preserve"> PAGEREF _Toc332293597 \h </w:instrText>
            </w:r>
            <w:r>
              <w:rPr>
                <w:noProof/>
                <w:webHidden/>
              </w:rPr>
            </w:r>
            <w:r>
              <w:rPr>
                <w:noProof/>
                <w:webHidden/>
              </w:rPr>
              <w:fldChar w:fldCharType="separate"/>
            </w:r>
            <w:r w:rsidR="00107A87">
              <w:rPr>
                <w:noProof/>
                <w:webHidden/>
              </w:rPr>
              <w:t>44</w:t>
            </w:r>
            <w:r>
              <w:rPr>
                <w:noProof/>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98" w:history="1">
            <w:r w:rsidR="004908EB" w:rsidRPr="004908EB">
              <w:rPr>
                <w:rStyle w:val="ab"/>
              </w:rPr>
              <w:t>Статья 46. Контроль за использованием земельных участков и объектов капитального строительства</w:t>
            </w:r>
            <w:r w:rsidR="004908EB" w:rsidRPr="004908EB">
              <w:rPr>
                <w:webHidden/>
              </w:rPr>
              <w:tab/>
            </w:r>
            <w:r w:rsidRPr="004908EB">
              <w:rPr>
                <w:webHidden/>
              </w:rPr>
              <w:fldChar w:fldCharType="begin"/>
            </w:r>
            <w:r w:rsidR="004908EB" w:rsidRPr="004908EB">
              <w:rPr>
                <w:webHidden/>
              </w:rPr>
              <w:instrText xml:space="preserve"> PAGEREF _Toc332293598 \h </w:instrText>
            </w:r>
            <w:r w:rsidRPr="004908EB">
              <w:rPr>
                <w:webHidden/>
              </w:rPr>
            </w:r>
            <w:r w:rsidRPr="004908EB">
              <w:rPr>
                <w:webHidden/>
              </w:rPr>
              <w:fldChar w:fldCharType="separate"/>
            </w:r>
            <w:r w:rsidR="00107A87">
              <w:rPr>
                <w:webHidden/>
              </w:rPr>
              <w:t>44</w:t>
            </w:r>
            <w:r w:rsidRPr="004908EB">
              <w:rPr>
                <w:webHidden/>
              </w:rPr>
              <w:fldChar w:fldCharType="end"/>
            </w:r>
          </w:hyperlink>
        </w:p>
        <w:p w:rsidR="004908EB" w:rsidRPr="004908EB" w:rsidRDefault="00AD1F92" w:rsidP="004908EB">
          <w:pPr>
            <w:pStyle w:val="21"/>
            <w:rPr>
              <w:rFonts w:asciiTheme="minorHAnsi" w:eastAsiaTheme="minorEastAsia" w:hAnsiTheme="minorHAnsi" w:cstheme="minorBidi"/>
              <w:sz w:val="22"/>
              <w:szCs w:val="22"/>
            </w:rPr>
          </w:pPr>
          <w:hyperlink w:anchor="_Toc332293599" w:history="1">
            <w:r w:rsidR="004908EB" w:rsidRPr="004908EB">
              <w:rPr>
                <w:rStyle w:val="ab"/>
              </w:rPr>
              <w:t>Статья 47. Ответственность за нарушения Правил землепользования и застройки</w:t>
            </w:r>
            <w:r w:rsidR="004908EB" w:rsidRPr="004908EB">
              <w:rPr>
                <w:webHidden/>
              </w:rPr>
              <w:tab/>
            </w:r>
            <w:r w:rsidRPr="004908EB">
              <w:rPr>
                <w:webHidden/>
              </w:rPr>
              <w:fldChar w:fldCharType="begin"/>
            </w:r>
            <w:r w:rsidR="004908EB" w:rsidRPr="004908EB">
              <w:rPr>
                <w:webHidden/>
              </w:rPr>
              <w:instrText xml:space="preserve"> PAGEREF _Toc332293599 \h </w:instrText>
            </w:r>
            <w:r w:rsidRPr="004908EB">
              <w:rPr>
                <w:webHidden/>
              </w:rPr>
            </w:r>
            <w:r w:rsidRPr="004908EB">
              <w:rPr>
                <w:webHidden/>
              </w:rPr>
              <w:fldChar w:fldCharType="separate"/>
            </w:r>
            <w:r w:rsidR="00107A87">
              <w:rPr>
                <w:webHidden/>
              </w:rPr>
              <w:t>45</w:t>
            </w:r>
            <w:r w:rsidRPr="004908EB">
              <w:rPr>
                <w:webHidden/>
              </w:rPr>
              <w:fldChar w:fldCharType="end"/>
            </w:r>
          </w:hyperlink>
        </w:p>
        <w:p w:rsidR="00480881" w:rsidRPr="003C4EB2" w:rsidRDefault="00AD1F92" w:rsidP="00C56577">
          <w:pPr>
            <w:spacing w:line="276" w:lineRule="auto"/>
            <w:rPr>
              <w:sz w:val="24"/>
              <w:szCs w:val="24"/>
            </w:rPr>
          </w:pPr>
          <w:r w:rsidRPr="003C4EB2">
            <w:rPr>
              <w:b/>
              <w:bCs/>
              <w:i/>
              <w:caps/>
              <w:sz w:val="24"/>
              <w:szCs w:val="24"/>
            </w:rPr>
            <w:fldChar w:fldCharType="end"/>
          </w:r>
        </w:p>
      </w:sdtContent>
    </w:sdt>
    <w:p w:rsidR="00250743" w:rsidRPr="003C4EB2" w:rsidRDefault="00250743" w:rsidP="00C56577">
      <w:pPr>
        <w:pStyle w:val="af4"/>
        <w:spacing w:line="276" w:lineRule="auto"/>
        <w:ind w:left="0"/>
        <w:jc w:val="center"/>
        <w:rPr>
          <w:b/>
          <w:iCs/>
          <w:spacing w:val="-1"/>
          <w:sz w:val="24"/>
          <w:szCs w:val="24"/>
        </w:rPr>
      </w:pPr>
    </w:p>
    <w:p w:rsidR="00250743" w:rsidRPr="003C4EB2" w:rsidRDefault="00250743" w:rsidP="00C56577">
      <w:pPr>
        <w:spacing w:line="276" w:lineRule="auto"/>
        <w:jc w:val="center"/>
        <w:rPr>
          <w:b/>
          <w:sz w:val="24"/>
          <w:szCs w:val="24"/>
        </w:rPr>
      </w:pPr>
    </w:p>
    <w:p w:rsidR="00F93D4C" w:rsidRDefault="00F93D4C"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jc w:val="center"/>
        <w:rPr>
          <w:b/>
          <w:sz w:val="24"/>
          <w:szCs w:val="24"/>
        </w:rPr>
      </w:pPr>
    </w:p>
    <w:p w:rsidR="002533EA" w:rsidRDefault="002533EA" w:rsidP="00C56577">
      <w:pPr>
        <w:spacing w:line="276" w:lineRule="auto"/>
        <w:rPr>
          <w:b/>
          <w:sz w:val="24"/>
          <w:szCs w:val="24"/>
        </w:rPr>
      </w:pPr>
    </w:p>
    <w:p w:rsidR="002533EA" w:rsidRDefault="002533EA" w:rsidP="00C56577">
      <w:pPr>
        <w:spacing w:line="276" w:lineRule="auto"/>
        <w:jc w:val="center"/>
        <w:rPr>
          <w:b/>
          <w:sz w:val="24"/>
          <w:szCs w:val="24"/>
        </w:rPr>
      </w:pPr>
    </w:p>
    <w:p w:rsidR="004807F5" w:rsidRDefault="004807F5" w:rsidP="00C56577">
      <w:pPr>
        <w:spacing w:line="276" w:lineRule="auto"/>
        <w:jc w:val="center"/>
        <w:rPr>
          <w:b/>
          <w:sz w:val="24"/>
          <w:szCs w:val="24"/>
        </w:rPr>
      </w:pPr>
    </w:p>
    <w:p w:rsidR="004807F5" w:rsidRPr="003C4EB2" w:rsidRDefault="004807F5" w:rsidP="00C56577">
      <w:pPr>
        <w:spacing w:line="276" w:lineRule="auto"/>
        <w:jc w:val="center"/>
        <w:rPr>
          <w:b/>
          <w:sz w:val="24"/>
          <w:szCs w:val="24"/>
        </w:rPr>
      </w:pPr>
    </w:p>
    <w:p w:rsidR="00250743" w:rsidRPr="003C4EB2" w:rsidRDefault="00250743" w:rsidP="00C56577">
      <w:pPr>
        <w:pStyle w:val="1"/>
        <w:pageBreakBefore/>
        <w:spacing w:before="0" w:line="276" w:lineRule="auto"/>
        <w:jc w:val="center"/>
        <w:rPr>
          <w:rFonts w:ascii="Times New Roman" w:hAnsi="Times New Roman" w:cs="Times New Roman"/>
          <w:b w:val="0"/>
          <w:color w:val="auto"/>
          <w:sz w:val="24"/>
          <w:szCs w:val="24"/>
        </w:rPr>
      </w:pPr>
      <w:bookmarkStart w:id="0" w:name="_Toc332293542"/>
      <w:r w:rsidRPr="003C4EB2">
        <w:rPr>
          <w:rFonts w:ascii="Times New Roman" w:hAnsi="Times New Roman" w:cs="Times New Roman"/>
          <w:color w:val="auto"/>
          <w:sz w:val="24"/>
          <w:szCs w:val="24"/>
        </w:rPr>
        <w:lastRenderedPageBreak/>
        <w:t>ВВЕДЕНИЕ</w:t>
      </w:r>
      <w:bookmarkEnd w:id="0"/>
    </w:p>
    <w:p w:rsidR="00F93D4C" w:rsidRPr="003C4EB2" w:rsidRDefault="00F93D4C" w:rsidP="00C56577">
      <w:pPr>
        <w:spacing w:line="276" w:lineRule="auto"/>
        <w:jc w:val="center"/>
        <w:rPr>
          <w:b/>
          <w:sz w:val="24"/>
          <w:szCs w:val="24"/>
        </w:rPr>
      </w:pPr>
    </w:p>
    <w:p w:rsidR="00250743" w:rsidRPr="003C4EB2" w:rsidRDefault="00250743" w:rsidP="00C56577">
      <w:pPr>
        <w:spacing w:line="276" w:lineRule="auto"/>
        <w:ind w:firstLine="567"/>
        <w:jc w:val="both"/>
        <w:rPr>
          <w:sz w:val="24"/>
          <w:szCs w:val="24"/>
        </w:rPr>
      </w:pPr>
      <w:r w:rsidRPr="003C4EB2">
        <w:rPr>
          <w:sz w:val="24"/>
          <w:szCs w:val="24"/>
        </w:rPr>
        <w:t>Правил</w:t>
      </w:r>
      <w:r w:rsidR="008F183B">
        <w:rPr>
          <w:sz w:val="24"/>
          <w:szCs w:val="24"/>
        </w:rPr>
        <w:t>а</w:t>
      </w:r>
      <w:r w:rsidRPr="003C4EB2">
        <w:rPr>
          <w:sz w:val="24"/>
          <w:szCs w:val="24"/>
        </w:rPr>
        <w:t xml:space="preserve"> землепользования и застройки</w:t>
      </w:r>
      <w:r w:rsidR="00B612FC" w:rsidRPr="003C4EB2">
        <w:rPr>
          <w:sz w:val="24"/>
          <w:szCs w:val="24"/>
        </w:rPr>
        <w:t xml:space="preserve"> </w:t>
      </w:r>
      <w:r w:rsidR="00ED330A">
        <w:rPr>
          <w:sz w:val="24"/>
          <w:szCs w:val="24"/>
        </w:rPr>
        <w:t>Семичанского</w:t>
      </w:r>
      <w:r w:rsidR="00610E0D">
        <w:rPr>
          <w:sz w:val="24"/>
          <w:szCs w:val="24"/>
        </w:rPr>
        <w:t xml:space="preserve"> </w:t>
      </w:r>
      <w:r w:rsidRPr="003C4EB2">
        <w:rPr>
          <w:sz w:val="24"/>
          <w:szCs w:val="24"/>
        </w:rPr>
        <w:t xml:space="preserve">сельского поселения </w:t>
      </w:r>
      <w:r w:rsidRPr="00645E4D">
        <w:rPr>
          <w:sz w:val="24"/>
          <w:szCs w:val="24"/>
        </w:rPr>
        <w:t>Дубовского</w:t>
      </w:r>
      <w:r w:rsidRPr="003C4EB2">
        <w:rPr>
          <w:sz w:val="24"/>
          <w:szCs w:val="24"/>
        </w:rPr>
        <w:t xml:space="preserve"> района Ростовской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w:t>
      </w:r>
      <w:r w:rsidR="00B612FC" w:rsidRPr="003C4EB2">
        <w:rPr>
          <w:sz w:val="24"/>
          <w:szCs w:val="24"/>
        </w:rPr>
        <w:t xml:space="preserve"> </w:t>
      </w:r>
      <w:r w:rsidR="00ED330A">
        <w:rPr>
          <w:sz w:val="24"/>
          <w:szCs w:val="24"/>
        </w:rPr>
        <w:t>Семичанского</w:t>
      </w:r>
      <w:r w:rsidR="00610E0D">
        <w:rPr>
          <w:sz w:val="24"/>
          <w:szCs w:val="24"/>
        </w:rPr>
        <w:t xml:space="preserve"> </w:t>
      </w:r>
      <w:r w:rsidRPr="003C4EB2">
        <w:rPr>
          <w:sz w:val="24"/>
          <w:szCs w:val="24"/>
        </w:rPr>
        <w:t>сельского поселения (далее - поселение),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250743" w:rsidRDefault="00250743" w:rsidP="00C56577">
      <w:pPr>
        <w:spacing w:line="276" w:lineRule="auto"/>
        <w:ind w:firstLine="567"/>
        <w:jc w:val="center"/>
        <w:rPr>
          <w:b/>
          <w:sz w:val="24"/>
          <w:szCs w:val="24"/>
        </w:rPr>
      </w:pPr>
    </w:p>
    <w:p w:rsidR="003C33D8" w:rsidRPr="003C4EB2" w:rsidRDefault="003C33D8" w:rsidP="00C56577">
      <w:pPr>
        <w:spacing w:line="276" w:lineRule="auto"/>
        <w:ind w:firstLine="567"/>
        <w:jc w:val="center"/>
        <w:rPr>
          <w:b/>
          <w:sz w:val="24"/>
          <w:szCs w:val="24"/>
        </w:rPr>
      </w:pPr>
    </w:p>
    <w:p w:rsidR="00250743" w:rsidRPr="003C4EB2" w:rsidRDefault="00250743" w:rsidP="00C56577">
      <w:pPr>
        <w:pStyle w:val="1"/>
        <w:spacing w:before="0" w:line="276" w:lineRule="auto"/>
        <w:jc w:val="center"/>
        <w:rPr>
          <w:rFonts w:ascii="Times New Roman" w:hAnsi="Times New Roman" w:cs="Times New Roman"/>
          <w:b w:val="0"/>
          <w:color w:val="auto"/>
          <w:sz w:val="24"/>
          <w:szCs w:val="24"/>
        </w:rPr>
      </w:pPr>
      <w:bookmarkStart w:id="1" w:name="_Toc332293543"/>
      <w:r w:rsidRPr="003C4EB2">
        <w:rPr>
          <w:rFonts w:ascii="Times New Roman" w:hAnsi="Times New Roman" w:cs="Times New Roman"/>
          <w:color w:val="auto"/>
          <w:sz w:val="24"/>
          <w:szCs w:val="24"/>
        </w:rPr>
        <w:t>Глава 1. ОБЩИЕ ПОЛОЖЕНИЯ</w:t>
      </w:r>
      <w:bookmarkEnd w:id="1"/>
    </w:p>
    <w:p w:rsidR="00250743" w:rsidRPr="003C4EB2" w:rsidRDefault="00250743" w:rsidP="00C56577">
      <w:pPr>
        <w:spacing w:line="276" w:lineRule="auto"/>
        <w:ind w:firstLine="567"/>
        <w:jc w:val="center"/>
        <w:rPr>
          <w:sz w:val="24"/>
          <w:szCs w:val="24"/>
        </w:rPr>
      </w:pPr>
    </w:p>
    <w:p w:rsidR="00A860B8"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2" w:name="_Toc332293544"/>
      <w:r w:rsidRPr="003C4EB2">
        <w:rPr>
          <w:rFonts w:ascii="Times New Roman" w:hAnsi="Times New Roman" w:cs="Times New Roman"/>
          <w:color w:val="auto"/>
          <w:sz w:val="24"/>
          <w:szCs w:val="24"/>
        </w:rPr>
        <w:t>Статья 1. Основные понятия</w:t>
      </w:r>
      <w:r w:rsidR="00F04523" w:rsidRPr="003C4EB2">
        <w:rPr>
          <w:rFonts w:ascii="Times New Roman" w:hAnsi="Times New Roman" w:cs="Times New Roman"/>
          <w:color w:val="auto"/>
          <w:sz w:val="24"/>
          <w:szCs w:val="24"/>
        </w:rPr>
        <w:t>, используемые в настоящих Правилах</w:t>
      </w:r>
      <w:bookmarkEnd w:id="2"/>
    </w:p>
    <w:p w:rsidR="00250743" w:rsidRPr="003C4EB2" w:rsidRDefault="00250743" w:rsidP="00C56577">
      <w:pPr>
        <w:spacing w:line="276" w:lineRule="auto"/>
        <w:ind w:firstLine="567"/>
        <w:jc w:val="both"/>
        <w:rPr>
          <w:sz w:val="24"/>
          <w:szCs w:val="24"/>
        </w:rPr>
      </w:pPr>
      <w:r w:rsidRPr="003C4EB2">
        <w:rPr>
          <w:sz w:val="24"/>
          <w:szCs w:val="24"/>
        </w:rPr>
        <w:t>В настоящих Правилах используются следующие основные понятия:</w:t>
      </w:r>
    </w:p>
    <w:p w:rsidR="00250743" w:rsidRPr="003C4EB2" w:rsidRDefault="00250743" w:rsidP="00C56577">
      <w:pPr>
        <w:spacing w:line="276" w:lineRule="auto"/>
        <w:ind w:firstLine="567"/>
        <w:jc w:val="both"/>
        <w:rPr>
          <w:sz w:val="24"/>
          <w:szCs w:val="24"/>
        </w:rPr>
      </w:pPr>
      <w:r w:rsidRPr="003C4EB2">
        <w:rPr>
          <w:iCs/>
          <w:sz w:val="24"/>
          <w:szCs w:val="24"/>
        </w:rPr>
        <w:t>1)</w:t>
      </w:r>
      <w:r w:rsidRPr="006177AD">
        <w:rPr>
          <w:iCs/>
          <w:sz w:val="24"/>
          <w:szCs w:val="24"/>
        </w:rPr>
        <w:t xml:space="preserve"> </w:t>
      </w:r>
      <w:r w:rsidR="006177AD" w:rsidRPr="006177AD">
        <w:rPr>
          <w:b/>
          <w:iCs/>
          <w:sz w:val="24"/>
          <w:szCs w:val="24"/>
        </w:rPr>
        <w:t>правообладатель</w:t>
      </w:r>
      <w:r w:rsidRPr="006177AD">
        <w:rPr>
          <w:b/>
          <w:iCs/>
          <w:sz w:val="24"/>
          <w:szCs w:val="24"/>
        </w:rPr>
        <w:t xml:space="preserve"> </w:t>
      </w:r>
      <w:r w:rsidRPr="003C4EB2">
        <w:rPr>
          <w:b/>
          <w:iCs/>
          <w:sz w:val="24"/>
          <w:szCs w:val="24"/>
        </w:rPr>
        <w:t>земельного участка, объекта капитального строительства</w:t>
      </w:r>
      <w:r w:rsidRPr="003C4EB2">
        <w:rPr>
          <w:sz w:val="24"/>
          <w:szCs w:val="24"/>
        </w:rPr>
        <w:t xml:space="preserve"> - российские и иностранные физические и юридические лица (Российская Федерация, Ростовская область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250743" w:rsidRPr="003C4EB2" w:rsidRDefault="00250743" w:rsidP="00C56577">
      <w:pPr>
        <w:spacing w:line="276" w:lineRule="auto"/>
        <w:ind w:firstLine="567"/>
        <w:jc w:val="both"/>
        <w:rPr>
          <w:iCs/>
          <w:sz w:val="24"/>
          <w:szCs w:val="24"/>
        </w:rPr>
      </w:pPr>
      <w:r w:rsidRPr="003C4EB2">
        <w:rPr>
          <w:iCs/>
          <w:sz w:val="24"/>
          <w:szCs w:val="24"/>
        </w:rPr>
        <w:t xml:space="preserve">2) </w:t>
      </w:r>
      <w:r w:rsidRPr="003C4EB2">
        <w:rPr>
          <w:b/>
          <w:iCs/>
          <w:sz w:val="24"/>
          <w:szCs w:val="24"/>
        </w:rPr>
        <w:t>государственный кадастровый учет недвижимого имущества</w:t>
      </w:r>
      <w:r w:rsidRPr="003C4EB2">
        <w:rPr>
          <w:iCs/>
          <w:sz w:val="24"/>
          <w:szCs w:val="24"/>
        </w:rPr>
        <w:t xml:space="preserve"> – действия уполномоченного органа по внесению в государственных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250743" w:rsidRPr="003C4EB2" w:rsidRDefault="00250743" w:rsidP="00C56577">
      <w:pPr>
        <w:spacing w:line="276" w:lineRule="auto"/>
        <w:ind w:firstLine="567"/>
        <w:jc w:val="both"/>
        <w:rPr>
          <w:sz w:val="24"/>
          <w:szCs w:val="24"/>
        </w:rPr>
      </w:pPr>
      <w:r w:rsidRPr="003C4EB2">
        <w:rPr>
          <w:iCs/>
          <w:sz w:val="24"/>
          <w:szCs w:val="24"/>
        </w:rPr>
        <w:t>3)</w:t>
      </w:r>
      <w:r w:rsidR="004807F5">
        <w:rPr>
          <w:iCs/>
          <w:sz w:val="24"/>
          <w:szCs w:val="24"/>
        </w:rPr>
        <w:t xml:space="preserve"> </w:t>
      </w:r>
      <w:r w:rsidRPr="003C4EB2">
        <w:rPr>
          <w:b/>
          <w:iCs/>
          <w:sz w:val="24"/>
          <w:szCs w:val="24"/>
        </w:rPr>
        <w:t>градостроительная документация</w:t>
      </w:r>
      <w:r w:rsidRPr="003C4EB2">
        <w:rPr>
          <w:sz w:val="24"/>
          <w:szCs w:val="24"/>
        </w:rPr>
        <w:t xml:space="preserve"> – документы территориального планирования, документы градостроительного зонирования и документация по планировке территорий; </w:t>
      </w:r>
    </w:p>
    <w:p w:rsidR="00250743" w:rsidRPr="003C4EB2" w:rsidRDefault="00250743" w:rsidP="00C56577">
      <w:pPr>
        <w:spacing w:line="276" w:lineRule="auto"/>
        <w:ind w:firstLine="567"/>
        <w:jc w:val="both"/>
        <w:rPr>
          <w:sz w:val="24"/>
          <w:szCs w:val="24"/>
        </w:rPr>
      </w:pPr>
      <w:r w:rsidRPr="003C4EB2">
        <w:rPr>
          <w:iCs/>
          <w:sz w:val="24"/>
          <w:szCs w:val="24"/>
        </w:rPr>
        <w:t xml:space="preserve">4) </w:t>
      </w:r>
      <w:r w:rsidRPr="003C4EB2">
        <w:rPr>
          <w:b/>
          <w:iCs/>
          <w:sz w:val="24"/>
          <w:szCs w:val="24"/>
        </w:rPr>
        <w:t>градостроительный регламент</w:t>
      </w:r>
      <w:r w:rsidRPr="003C4EB2">
        <w:rPr>
          <w:sz w:val="24"/>
          <w:szCs w:val="24"/>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0743" w:rsidRPr="003C4EB2" w:rsidRDefault="00250743" w:rsidP="00C56577">
      <w:pPr>
        <w:shd w:val="clear" w:color="auto" w:fill="FFFFFF"/>
        <w:tabs>
          <w:tab w:val="left" w:pos="770"/>
        </w:tabs>
        <w:spacing w:line="276" w:lineRule="auto"/>
        <w:ind w:firstLine="567"/>
        <w:jc w:val="both"/>
        <w:rPr>
          <w:sz w:val="24"/>
          <w:szCs w:val="24"/>
        </w:rPr>
      </w:pPr>
      <w:r w:rsidRPr="003C4EB2">
        <w:rPr>
          <w:iCs/>
          <w:sz w:val="24"/>
          <w:szCs w:val="24"/>
        </w:rPr>
        <w:lastRenderedPageBreak/>
        <w:t xml:space="preserve">5) </w:t>
      </w:r>
      <w:r w:rsidRPr="003C4EB2">
        <w:rPr>
          <w:b/>
          <w:sz w:val="24"/>
          <w:szCs w:val="24"/>
        </w:rPr>
        <w:t>градостроительная подготовка земельных участков</w:t>
      </w:r>
      <w:r w:rsidRPr="003C4EB2">
        <w:rPr>
          <w:sz w:val="24"/>
          <w:szCs w:val="24"/>
        </w:rPr>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250743" w:rsidRPr="003C4EB2" w:rsidRDefault="00250743" w:rsidP="00C56577">
      <w:pPr>
        <w:spacing w:line="276" w:lineRule="auto"/>
        <w:ind w:firstLine="567"/>
        <w:jc w:val="both"/>
        <w:rPr>
          <w:sz w:val="24"/>
          <w:szCs w:val="24"/>
        </w:rPr>
      </w:pPr>
      <w:r w:rsidRPr="003C4EB2">
        <w:rPr>
          <w:sz w:val="24"/>
          <w:szCs w:val="24"/>
        </w:rPr>
        <w:t xml:space="preserve">6) </w:t>
      </w:r>
      <w:r w:rsidRPr="003C4EB2">
        <w:rPr>
          <w:b/>
          <w:iCs/>
          <w:sz w:val="24"/>
          <w:szCs w:val="24"/>
        </w:rPr>
        <w:t>градостроительный план земельного участка</w:t>
      </w:r>
      <w:r w:rsidRPr="003C4EB2">
        <w:rPr>
          <w:i/>
          <w:iCs/>
          <w:sz w:val="24"/>
          <w:szCs w:val="24"/>
        </w:rPr>
        <w:t xml:space="preserve"> – </w:t>
      </w:r>
      <w:r w:rsidRPr="003C4EB2">
        <w:rPr>
          <w:iCs/>
          <w:sz w:val="24"/>
          <w:szCs w:val="24"/>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3C4EB2">
        <w:rPr>
          <w:sz w:val="24"/>
          <w:szCs w:val="24"/>
        </w:rP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250743" w:rsidRPr="003C4EB2" w:rsidRDefault="00250743" w:rsidP="00C56577">
      <w:pPr>
        <w:spacing w:line="276" w:lineRule="auto"/>
        <w:ind w:firstLine="567"/>
        <w:jc w:val="both"/>
        <w:rPr>
          <w:sz w:val="24"/>
          <w:szCs w:val="24"/>
        </w:rPr>
      </w:pPr>
      <w:r w:rsidRPr="003C4EB2">
        <w:rPr>
          <w:iCs/>
          <w:sz w:val="24"/>
          <w:szCs w:val="24"/>
        </w:rPr>
        <w:t xml:space="preserve">7) </w:t>
      </w:r>
      <w:r w:rsidRPr="003C4EB2">
        <w:rPr>
          <w:b/>
          <w:iCs/>
          <w:sz w:val="24"/>
          <w:szCs w:val="24"/>
        </w:rPr>
        <w:t>заказчик</w:t>
      </w:r>
      <w:r w:rsidRPr="003C4EB2">
        <w:rPr>
          <w:sz w:val="24"/>
          <w:szCs w:val="24"/>
        </w:rPr>
        <w:t xml:space="preserve"> – уполномоченное инвестором физическое или юридическое лицо, орган государственной власти или орган местного самоуправления, которое обеспечивает реализацию инвестиционного проекта;</w:t>
      </w:r>
    </w:p>
    <w:p w:rsidR="00250743" w:rsidRPr="003C4EB2" w:rsidRDefault="00250743" w:rsidP="00C56577">
      <w:pPr>
        <w:spacing w:line="276" w:lineRule="auto"/>
        <w:ind w:firstLine="567"/>
        <w:jc w:val="both"/>
        <w:rPr>
          <w:sz w:val="24"/>
          <w:szCs w:val="24"/>
        </w:rPr>
      </w:pPr>
      <w:r w:rsidRPr="003C4EB2">
        <w:rPr>
          <w:sz w:val="24"/>
          <w:szCs w:val="24"/>
        </w:rPr>
        <w:t xml:space="preserve">8) </w:t>
      </w:r>
      <w:r w:rsidRPr="003C4EB2">
        <w:rPr>
          <w:b/>
          <w:sz w:val="24"/>
          <w:szCs w:val="24"/>
        </w:rPr>
        <w:t>застройщик</w:t>
      </w:r>
      <w:r w:rsidRPr="003C4EB2">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0743" w:rsidRPr="003C4EB2" w:rsidRDefault="00250743" w:rsidP="00C56577">
      <w:pPr>
        <w:spacing w:line="276" w:lineRule="auto"/>
        <w:ind w:firstLine="567"/>
        <w:jc w:val="both"/>
        <w:rPr>
          <w:sz w:val="24"/>
          <w:szCs w:val="24"/>
        </w:rPr>
      </w:pPr>
      <w:r w:rsidRPr="003C4EB2">
        <w:rPr>
          <w:iCs/>
          <w:sz w:val="24"/>
          <w:szCs w:val="24"/>
        </w:rPr>
        <w:t xml:space="preserve">9) </w:t>
      </w:r>
      <w:r w:rsidRPr="003C4EB2">
        <w:rPr>
          <w:b/>
          <w:iCs/>
          <w:sz w:val="24"/>
          <w:szCs w:val="24"/>
        </w:rPr>
        <w:t>земельный участок</w:t>
      </w:r>
      <w:r w:rsidRPr="003C4EB2">
        <w:rPr>
          <w:sz w:val="24"/>
          <w:szCs w:val="24"/>
        </w:rPr>
        <w:t xml:space="preserve"> – часть поверхности земли (в т.ч. почвенный слой), границы которой описаны и удостоверены в установленном порядке;</w:t>
      </w:r>
    </w:p>
    <w:p w:rsidR="00250743" w:rsidRPr="003C4EB2" w:rsidRDefault="00250743" w:rsidP="00C56577">
      <w:pPr>
        <w:spacing w:line="276" w:lineRule="auto"/>
        <w:ind w:firstLine="567"/>
        <w:jc w:val="both"/>
        <w:rPr>
          <w:sz w:val="24"/>
          <w:szCs w:val="24"/>
        </w:rPr>
      </w:pPr>
      <w:r w:rsidRPr="003C4EB2">
        <w:rPr>
          <w:iCs/>
          <w:sz w:val="24"/>
          <w:szCs w:val="24"/>
        </w:rPr>
        <w:t>10)</w:t>
      </w:r>
      <w:r w:rsidR="00AB799B">
        <w:rPr>
          <w:iCs/>
          <w:sz w:val="24"/>
          <w:szCs w:val="24"/>
        </w:rPr>
        <w:t xml:space="preserve"> </w:t>
      </w:r>
      <w:r w:rsidRPr="003C4EB2">
        <w:rPr>
          <w:b/>
          <w:iCs/>
          <w:sz w:val="24"/>
          <w:szCs w:val="24"/>
        </w:rPr>
        <w:t>инвестор</w:t>
      </w:r>
      <w:r w:rsidRPr="003C4EB2">
        <w:rPr>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 xml:space="preserve">11) </w:t>
      </w:r>
      <w:r w:rsidRPr="003C4EB2">
        <w:rPr>
          <w:b/>
          <w:sz w:val="24"/>
          <w:szCs w:val="24"/>
        </w:rPr>
        <w:t>инженерное (инженерно-техническое) обеспечение территории</w:t>
      </w:r>
      <w:r w:rsidRPr="003C4EB2">
        <w:rPr>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 xml:space="preserve">12) </w:t>
      </w:r>
      <w:r w:rsidRPr="003C4EB2">
        <w:rPr>
          <w:b/>
          <w:sz w:val="24"/>
          <w:szCs w:val="24"/>
        </w:rPr>
        <w:t>инженерная подготовка территории</w:t>
      </w:r>
      <w:r w:rsidRPr="003C4EB2">
        <w:rPr>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w:t>
      </w:r>
      <w:r w:rsidR="00032B92">
        <w:rPr>
          <w:sz w:val="24"/>
          <w:szCs w:val="24"/>
        </w:rPr>
        <w:t xml:space="preserve"> </w:t>
      </w:r>
      <w:r w:rsidRPr="003C4EB2">
        <w:rPr>
          <w:sz w:val="24"/>
          <w:szCs w:val="24"/>
        </w:rPr>
        <w:t xml:space="preserve"> выторфовка, подсыпка и т.д.);</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 xml:space="preserve">13) </w:t>
      </w:r>
      <w:r w:rsidRPr="003C4EB2">
        <w:rPr>
          <w:b/>
          <w:sz w:val="24"/>
          <w:szCs w:val="24"/>
        </w:rPr>
        <w:t>капитальный ремонт объектов капитального строительства</w:t>
      </w:r>
      <w:r w:rsidRPr="003C4EB2">
        <w:rPr>
          <w:sz w:val="24"/>
          <w:szCs w:val="24"/>
        </w:rPr>
        <w:t xml:space="preserve">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w:t>
      </w:r>
      <w:r w:rsidRPr="003C4EB2">
        <w:rPr>
          <w:sz w:val="24"/>
          <w:szCs w:val="24"/>
        </w:rPr>
        <w:lastRenderedPageBreak/>
        <w:t>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 xml:space="preserve">14) </w:t>
      </w:r>
      <w:r w:rsidRPr="003C4EB2">
        <w:rPr>
          <w:b/>
          <w:sz w:val="24"/>
          <w:szCs w:val="24"/>
        </w:rPr>
        <w:t>квартал</w:t>
      </w:r>
      <w:r w:rsidRPr="003C4EB2">
        <w:rPr>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250743" w:rsidRPr="003C4EB2" w:rsidRDefault="00250743" w:rsidP="00C56577">
      <w:pPr>
        <w:spacing w:line="276" w:lineRule="auto"/>
        <w:ind w:firstLine="567"/>
        <w:jc w:val="both"/>
        <w:rPr>
          <w:sz w:val="24"/>
          <w:szCs w:val="24"/>
        </w:rPr>
      </w:pPr>
      <w:r w:rsidRPr="003C4EB2">
        <w:rPr>
          <w:iCs/>
          <w:sz w:val="24"/>
          <w:szCs w:val="24"/>
        </w:rPr>
        <w:t xml:space="preserve">15) </w:t>
      </w:r>
      <w:r w:rsidRPr="003C4EB2">
        <w:rPr>
          <w:b/>
          <w:iCs/>
          <w:sz w:val="24"/>
          <w:szCs w:val="24"/>
        </w:rPr>
        <w:t>красные линии</w:t>
      </w:r>
      <w:r w:rsidRPr="003C4EB2">
        <w:rPr>
          <w:b/>
          <w:sz w:val="24"/>
          <w:szCs w:val="24"/>
        </w:rPr>
        <w:t xml:space="preserve"> </w:t>
      </w:r>
      <w:r w:rsidRPr="003C4EB2">
        <w:rPr>
          <w:sz w:val="24"/>
          <w:szCs w:val="24"/>
        </w:rPr>
        <w:t xml:space="preserve"> - линии, обозначающие существующие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50743" w:rsidRPr="003C4EB2" w:rsidRDefault="00250743" w:rsidP="00C56577">
      <w:pPr>
        <w:spacing w:line="276" w:lineRule="auto"/>
        <w:ind w:firstLine="567"/>
        <w:jc w:val="both"/>
        <w:rPr>
          <w:i/>
          <w:iCs/>
          <w:sz w:val="24"/>
          <w:szCs w:val="24"/>
        </w:rPr>
      </w:pPr>
      <w:r w:rsidRPr="003C4EB2">
        <w:rPr>
          <w:iCs/>
          <w:sz w:val="24"/>
          <w:szCs w:val="24"/>
        </w:rPr>
        <w:t xml:space="preserve">16) </w:t>
      </w:r>
      <w:r w:rsidRPr="003C4EB2">
        <w:rPr>
          <w:b/>
          <w:iCs/>
          <w:sz w:val="24"/>
          <w:szCs w:val="24"/>
        </w:rPr>
        <w:t>органы местного самоуправления</w:t>
      </w:r>
      <w:r w:rsidRPr="003C4EB2">
        <w:rPr>
          <w:iCs/>
          <w:sz w:val="24"/>
          <w:szCs w:val="24"/>
        </w:rPr>
        <w:t xml:space="preserve">– Собрание депутатов  </w:t>
      </w:r>
      <w:r w:rsidR="00ED330A">
        <w:rPr>
          <w:sz w:val="24"/>
          <w:szCs w:val="24"/>
        </w:rPr>
        <w:t>Семичанского</w:t>
      </w:r>
      <w:r w:rsidRPr="003C4EB2">
        <w:rPr>
          <w:sz w:val="24"/>
          <w:szCs w:val="24"/>
        </w:rPr>
        <w:t xml:space="preserve"> сельского </w:t>
      </w:r>
      <w:r w:rsidRPr="003C4EB2">
        <w:rPr>
          <w:iCs/>
          <w:sz w:val="24"/>
          <w:szCs w:val="24"/>
        </w:rPr>
        <w:t xml:space="preserve">поселения (далее – Собрание депутатов), Глава </w:t>
      </w:r>
      <w:r w:rsidR="00ED330A">
        <w:rPr>
          <w:sz w:val="24"/>
          <w:szCs w:val="24"/>
        </w:rPr>
        <w:t>Семичанского</w:t>
      </w:r>
      <w:r w:rsidRPr="003C4EB2">
        <w:rPr>
          <w:sz w:val="24"/>
          <w:szCs w:val="24"/>
        </w:rPr>
        <w:t xml:space="preserve"> сельского </w:t>
      </w:r>
      <w:r w:rsidRPr="003C4EB2">
        <w:rPr>
          <w:iCs/>
          <w:sz w:val="24"/>
          <w:szCs w:val="24"/>
        </w:rPr>
        <w:t xml:space="preserve">поселения (далее – Глава поселения), администрация </w:t>
      </w:r>
      <w:r w:rsidR="00ED330A">
        <w:rPr>
          <w:sz w:val="24"/>
          <w:szCs w:val="24"/>
        </w:rPr>
        <w:t>Семичанского</w:t>
      </w:r>
      <w:r w:rsidR="001041EB">
        <w:rPr>
          <w:sz w:val="24"/>
          <w:szCs w:val="24"/>
        </w:rPr>
        <w:t xml:space="preserve"> </w:t>
      </w:r>
      <w:r w:rsidRPr="003C4EB2">
        <w:rPr>
          <w:sz w:val="24"/>
          <w:szCs w:val="24"/>
        </w:rPr>
        <w:t xml:space="preserve">сельского </w:t>
      </w:r>
      <w:r w:rsidRPr="003C4EB2">
        <w:rPr>
          <w:iCs/>
          <w:sz w:val="24"/>
          <w:szCs w:val="24"/>
        </w:rPr>
        <w:t>поселения (далее – администрация поселения);</w:t>
      </w:r>
    </w:p>
    <w:p w:rsidR="00250743" w:rsidRDefault="00250743" w:rsidP="00C56577">
      <w:pPr>
        <w:autoSpaceDE w:val="0"/>
        <w:autoSpaceDN w:val="0"/>
        <w:adjustRightInd w:val="0"/>
        <w:spacing w:line="276" w:lineRule="auto"/>
        <w:ind w:firstLine="567"/>
        <w:jc w:val="both"/>
        <w:rPr>
          <w:sz w:val="24"/>
          <w:szCs w:val="24"/>
        </w:rPr>
      </w:pPr>
      <w:r w:rsidRPr="003C4EB2">
        <w:rPr>
          <w:sz w:val="24"/>
          <w:szCs w:val="24"/>
        </w:rPr>
        <w:t xml:space="preserve">17) </w:t>
      </w:r>
      <w:r w:rsidRPr="003C4EB2">
        <w:rPr>
          <w:b/>
          <w:sz w:val="24"/>
          <w:szCs w:val="24"/>
        </w:rPr>
        <w:t>линии отступа от красных линий</w:t>
      </w:r>
      <w:r w:rsidRPr="003C4EB2">
        <w:rPr>
          <w:sz w:val="24"/>
          <w:szCs w:val="24"/>
        </w:rPr>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C0254E" w:rsidRPr="00032B92" w:rsidRDefault="00C0254E" w:rsidP="00C56577">
      <w:pPr>
        <w:spacing w:line="276" w:lineRule="auto"/>
        <w:ind w:firstLine="540"/>
        <w:jc w:val="both"/>
        <w:rPr>
          <w:sz w:val="24"/>
          <w:szCs w:val="24"/>
        </w:rPr>
      </w:pPr>
      <w:r w:rsidRPr="00C0254E">
        <w:rPr>
          <w:sz w:val="24"/>
          <w:szCs w:val="24"/>
        </w:rPr>
        <w:t>18)</w:t>
      </w:r>
      <w:r w:rsidRPr="00032B92">
        <w:rPr>
          <w:sz w:val="24"/>
          <w:szCs w:val="24"/>
        </w:rPr>
        <w:t xml:space="preserve"> </w:t>
      </w:r>
      <w:r w:rsidRPr="00032B92">
        <w:rPr>
          <w:b/>
          <w:sz w:val="24"/>
          <w:szCs w:val="24"/>
        </w:rPr>
        <w:t>правообладатель земельного участка</w:t>
      </w:r>
      <w:r w:rsidRPr="00032B92">
        <w:rPr>
          <w:sz w:val="24"/>
          <w:szCs w:val="24"/>
        </w:rPr>
        <w:t xml:space="preserve"> - физическое или юридическое лицо (в том числе - Российская Федерация, Ростовская область и муниципальные образования), обладающие зарегистрированными в установленном порядке правом на земельные участки (право собственности, аренды, постоянного (бессрочного) пользования, пожизненного наследуемого владения);</w:t>
      </w:r>
    </w:p>
    <w:p w:rsidR="00C0254E" w:rsidRPr="00C0254E" w:rsidRDefault="00C0254E" w:rsidP="00C56577">
      <w:pPr>
        <w:pStyle w:val="ConsPlusNormal"/>
        <w:spacing w:line="276" w:lineRule="auto"/>
        <w:ind w:firstLine="567"/>
        <w:jc w:val="both"/>
        <w:rPr>
          <w:rFonts w:ascii="Times New Roman" w:hAnsi="Times New Roman" w:cs="Times New Roman"/>
          <w:sz w:val="24"/>
          <w:szCs w:val="24"/>
        </w:rPr>
      </w:pPr>
      <w:r w:rsidRPr="00C0254E">
        <w:rPr>
          <w:rFonts w:ascii="Times New Roman" w:hAnsi="Times New Roman" w:cs="Times New Roman"/>
          <w:sz w:val="24"/>
          <w:szCs w:val="24"/>
        </w:rPr>
        <w:t>19)  </w:t>
      </w:r>
      <w:r w:rsidRPr="00C0254E">
        <w:rPr>
          <w:rFonts w:ascii="Times New Roman" w:hAnsi="Times New Roman" w:cs="Times New Roman"/>
          <w:b/>
          <w:sz w:val="24"/>
          <w:szCs w:val="24"/>
        </w:rPr>
        <w:t>разрешение на строительство</w:t>
      </w:r>
      <w:r w:rsidRPr="00C0254E">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(заказчику)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C0254E" w:rsidRPr="00C0254E" w:rsidRDefault="00C0254E" w:rsidP="00C56577">
      <w:pPr>
        <w:pStyle w:val="ConsPlusNormal"/>
        <w:spacing w:line="276" w:lineRule="auto"/>
        <w:ind w:firstLine="567"/>
        <w:jc w:val="both"/>
        <w:rPr>
          <w:rFonts w:ascii="Times New Roman" w:hAnsi="Times New Roman" w:cs="Times New Roman"/>
          <w:sz w:val="24"/>
          <w:szCs w:val="24"/>
        </w:rPr>
      </w:pPr>
      <w:r w:rsidRPr="00C0254E">
        <w:rPr>
          <w:rFonts w:ascii="Times New Roman" w:hAnsi="Times New Roman" w:cs="Times New Roman"/>
          <w:sz w:val="24"/>
          <w:szCs w:val="24"/>
        </w:rPr>
        <w:t>20)  </w:t>
      </w:r>
      <w:r w:rsidRPr="00C0254E">
        <w:rPr>
          <w:rFonts w:ascii="Times New Roman" w:hAnsi="Times New Roman" w:cs="Times New Roman"/>
          <w:b/>
          <w:sz w:val="24"/>
          <w:szCs w:val="24"/>
        </w:rPr>
        <w:t>разрешение на ввод объекта в эксплуатацию</w:t>
      </w:r>
      <w:r w:rsidRPr="00C0254E">
        <w:rPr>
          <w:rFonts w:ascii="Times New Roman" w:hAnsi="Times New Roman" w:cs="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50743" w:rsidRPr="003C4EB2" w:rsidRDefault="00C0254E" w:rsidP="00C56577">
      <w:pPr>
        <w:spacing w:line="276" w:lineRule="auto"/>
        <w:ind w:firstLine="567"/>
        <w:jc w:val="both"/>
        <w:rPr>
          <w:sz w:val="24"/>
          <w:szCs w:val="24"/>
        </w:rPr>
      </w:pPr>
      <w:r>
        <w:rPr>
          <w:iCs/>
          <w:sz w:val="24"/>
          <w:szCs w:val="24"/>
        </w:rPr>
        <w:t>21</w:t>
      </w:r>
      <w:r w:rsidR="00250743" w:rsidRPr="003C4EB2">
        <w:rPr>
          <w:iCs/>
          <w:sz w:val="24"/>
          <w:szCs w:val="24"/>
        </w:rPr>
        <w:t xml:space="preserve">) </w:t>
      </w:r>
      <w:r w:rsidR="00250743" w:rsidRPr="003C4EB2">
        <w:rPr>
          <w:b/>
          <w:iCs/>
          <w:sz w:val="24"/>
          <w:szCs w:val="24"/>
        </w:rPr>
        <w:t>сервитут</w:t>
      </w:r>
      <w:r w:rsidR="00250743" w:rsidRPr="003C4EB2">
        <w:rPr>
          <w:b/>
          <w:sz w:val="24"/>
          <w:szCs w:val="24"/>
        </w:rPr>
        <w:t xml:space="preserve"> частный</w:t>
      </w:r>
      <w:r w:rsidR="00250743" w:rsidRPr="003C4EB2">
        <w:rPr>
          <w:sz w:val="24"/>
          <w:szCs w:val="24"/>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250743" w:rsidRPr="003C4EB2" w:rsidRDefault="00C0254E" w:rsidP="00C56577">
      <w:pPr>
        <w:spacing w:line="276" w:lineRule="auto"/>
        <w:ind w:firstLine="567"/>
        <w:jc w:val="both"/>
        <w:rPr>
          <w:sz w:val="24"/>
          <w:szCs w:val="24"/>
        </w:rPr>
      </w:pPr>
      <w:r>
        <w:rPr>
          <w:iCs/>
          <w:sz w:val="24"/>
          <w:szCs w:val="24"/>
        </w:rPr>
        <w:t>22</w:t>
      </w:r>
      <w:r w:rsidR="00250743" w:rsidRPr="003C4EB2">
        <w:rPr>
          <w:iCs/>
          <w:sz w:val="24"/>
          <w:szCs w:val="24"/>
        </w:rPr>
        <w:t xml:space="preserve">) </w:t>
      </w:r>
      <w:r w:rsidR="00250743" w:rsidRPr="003C4EB2">
        <w:rPr>
          <w:b/>
          <w:iCs/>
          <w:sz w:val="24"/>
          <w:szCs w:val="24"/>
        </w:rPr>
        <w:t>сервитут</w:t>
      </w:r>
      <w:r w:rsidR="00F93D4C" w:rsidRPr="003C4EB2">
        <w:rPr>
          <w:b/>
          <w:iCs/>
          <w:sz w:val="24"/>
          <w:szCs w:val="24"/>
        </w:rPr>
        <w:t xml:space="preserve"> </w:t>
      </w:r>
      <w:r w:rsidR="00250743" w:rsidRPr="003C4EB2">
        <w:rPr>
          <w:b/>
          <w:iCs/>
          <w:sz w:val="24"/>
          <w:szCs w:val="24"/>
        </w:rPr>
        <w:t>публичный</w:t>
      </w:r>
      <w:r w:rsidR="00250743" w:rsidRPr="003C4EB2">
        <w:rPr>
          <w:sz w:val="24"/>
          <w:szCs w:val="24"/>
        </w:rPr>
        <w:t>-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муниципальным правовым актом Главы поселения;</w:t>
      </w:r>
    </w:p>
    <w:p w:rsidR="00250743" w:rsidRPr="003C4EB2" w:rsidRDefault="00250743" w:rsidP="00C56577">
      <w:pPr>
        <w:spacing w:line="276" w:lineRule="auto"/>
        <w:ind w:firstLine="567"/>
        <w:jc w:val="both"/>
        <w:rPr>
          <w:sz w:val="24"/>
          <w:szCs w:val="24"/>
        </w:rPr>
      </w:pPr>
      <w:r w:rsidRPr="003C4EB2">
        <w:rPr>
          <w:iCs/>
          <w:sz w:val="24"/>
          <w:szCs w:val="24"/>
        </w:rPr>
        <w:lastRenderedPageBreak/>
        <w:t>2</w:t>
      </w:r>
      <w:r w:rsidR="00C0254E">
        <w:rPr>
          <w:iCs/>
          <w:sz w:val="24"/>
          <w:szCs w:val="24"/>
        </w:rPr>
        <w:t>3</w:t>
      </w:r>
      <w:r w:rsidRPr="003C4EB2">
        <w:rPr>
          <w:iCs/>
          <w:sz w:val="24"/>
          <w:szCs w:val="24"/>
        </w:rPr>
        <w:t xml:space="preserve">) </w:t>
      </w:r>
      <w:r w:rsidRPr="003C4EB2">
        <w:rPr>
          <w:b/>
          <w:iCs/>
          <w:sz w:val="24"/>
          <w:szCs w:val="24"/>
        </w:rPr>
        <w:t>территориальная зона</w:t>
      </w:r>
      <w:r w:rsidRPr="003C4EB2">
        <w:rPr>
          <w:sz w:val="24"/>
          <w:szCs w:val="24"/>
        </w:rPr>
        <w:t xml:space="preserve"> - зона, для которой в настоящих Правилах определены границы и установлены градостроительные регламенты;</w:t>
      </w:r>
    </w:p>
    <w:p w:rsidR="00250743" w:rsidRPr="003C4EB2" w:rsidRDefault="00250743" w:rsidP="00C56577">
      <w:pPr>
        <w:autoSpaceDE w:val="0"/>
        <w:autoSpaceDN w:val="0"/>
        <w:adjustRightInd w:val="0"/>
        <w:spacing w:line="276" w:lineRule="auto"/>
        <w:ind w:firstLine="567"/>
        <w:jc w:val="both"/>
        <w:rPr>
          <w:sz w:val="24"/>
          <w:szCs w:val="24"/>
        </w:rPr>
      </w:pPr>
      <w:r w:rsidRPr="003C4EB2">
        <w:rPr>
          <w:iCs/>
          <w:sz w:val="24"/>
          <w:szCs w:val="24"/>
        </w:rPr>
        <w:t>2</w:t>
      </w:r>
      <w:r w:rsidR="00C0254E">
        <w:rPr>
          <w:iCs/>
          <w:sz w:val="24"/>
          <w:szCs w:val="24"/>
        </w:rPr>
        <w:t>4</w:t>
      </w:r>
      <w:r w:rsidRPr="003C4EB2">
        <w:rPr>
          <w:iCs/>
          <w:sz w:val="24"/>
          <w:szCs w:val="24"/>
        </w:rPr>
        <w:t xml:space="preserve">) </w:t>
      </w:r>
      <w:r w:rsidRPr="003C4EB2">
        <w:rPr>
          <w:b/>
          <w:sz w:val="24"/>
          <w:szCs w:val="24"/>
        </w:rPr>
        <w:t>территории общего пользования</w:t>
      </w:r>
      <w:r w:rsidRPr="003C4EB2">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250743" w:rsidRPr="003C4EB2" w:rsidRDefault="00250743" w:rsidP="00C56577">
      <w:pPr>
        <w:spacing w:line="276" w:lineRule="auto"/>
        <w:ind w:firstLine="567"/>
        <w:jc w:val="both"/>
        <w:rPr>
          <w:sz w:val="24"/>
          <w:szCs w:val="24"/>
        </w:rPr>
      </w:pPr>
      <w:r w:rsidRPr="003C4EB2">
        <w:rPr>
          <w:iCs/>
          <w:sz w:val="24"/>
          <w:szCs w:val="24"/>
        </w:rPr>
        <w:t>2</w:t>
      </w:r>
      <w:r w:rsidR="00C0254E">
        <w:rPr>
          <w:iCs/>
          <w:sz w:val="24"/>
          <w:szCs w:val="24"/>
        </w:rPr>
        <w:t>5</w:t>
      </w:r>
      <w:r w:rsidRPr="003C4EB2">
        <w:rPr>
          <w:iCs/>
          <w:sz w:val="24"/>
          <w:szCs w:val="24"/>
        </w:rPr>
        <w:t xml:space="preserve">) </w:t>
      </w:r>
      <w:r w:rsidRPr="003C4EB2">
        <w:rPr>
          <w:b/>
          <w:iCs/>
          <w:sz w:val="24"/>
          <w:szCs w:val="24"/>
        </w:rPr>
        <w:t>торги</w:t>
      </w:r>
      <w:r w:rsidR="00AB799B">
        <w:rPr>
          <w:b/>
          <w:iCs/>
          <w:sz w:val="24"/>
          <w:szCs w:val="24"/>
        </w:rPr>
        <w:t xml:space="preserve"> </w:t>
      </w:r>
      <w:r w:rsidRPr="003C4EB2">
        <w:rPr>
          <w:sz w:val="24"/>
          <w:szCs w:val="24"/>
        </w:rPr>
        <w:t>-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2</w:t>
      </w:r>
      <w:r w:rsidR="00C0254E">
        <w:rPr>
          <w:sz w:val="24"/>
          <w:szCs w:val="24"/>
        </w:rPr>
        <w:t>6</w:t>
      </w:r>
      <w:r w:rsidRPr="003C4EB2">
        <w:rPr>
          <w:sz w:val="24"/>
          <w:szCs w:val="24"/>
        </w:rPr>
        <w:t xml:space="preserve">) </w:t>
      </w:r>
      <w:r w:rsidRPr="003C4EB2">
        <w:rPr>
          <w:b/>
          <w:sz w:val="24"/>
          <w:szCs w:val="24"/>
        </w:rPr>
        <w:t>улично-дорожная сеть</w:t>
      </w:r>
      <w:r w:rsidRPr="003C4EB2">
        <w:rPr>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250743" w:rsidRPr="003C4EB2" w:rsidRDefault="00250743" w:rsidP="00C56577">
      <w:pPr>
        <w:pStyle w:val="ConsPlu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2</w:t>
      </w:r>
      <w:r w:rsidR="00C0254E">
        <w:rPr>
          <w:rFonts w:ascii="Times New Roman" w:hAnsi="Times New Roman" w:cs="Times New Roman"/>
          <w:sz w:val="24"/>
          <w:szCs w:val="24"/>
        </w:rPr>
        <w:t>7</w:t>
      </w:r>
      <w:r w:rsidRPr="003C4EB2">
        <w:rPr>
          <w:rFonts w:ascii="Times New Roman" w:hAnsi="Times New Roman" w:cs="Times New Roman"/>
          <w:sz w:val="24"/>
          <w:szCs w:val="24"/>
        </w:rPr>
        <w:t>) иные понятия применяются в значениях, используемых в</w:t>
      </w:r>
      <w:r w:rsidR="006177AD" w:rsidRPr="006177AD">
        <w:rPr>
          <w:rFonts w:ascii="Times New Roman" w:hAnsi="Times New Roman" w:cs="Times New Roman"/>
          <w:color w:val="FF0000"/>
          <w:sz w:val="24"/>
          <w:szCs w:val="24"/>
        </w:rPr>
        <w:t xml:space="preserve"> </w:t>
      </w:r>
      <w:r w:rsidR="006177AD" w:rsidRPr="006177AD">
        <w:rPr>
          <w:rFonts w:ascii="Times New Roman" w:hAnsi="Times New Roman" w:cs="Times New Roman"/>
          <w:sz w:val="24"/>
          <w:szCs w:val="24"/>
        </w:rPr>
        <w:t>действующем</w:t>
      </w:r>
      <w:r w:rsidRPr="006177AD">
        <w:rPr>
          <w:rFonts w:ascii="Times New Roman" w:hAnsi="Times New Roman" w:cs="Times New Roman"/>
          <w:sz w:val="24"/>
          <w:szCs w:val="24"/>
        </w:rPr>
        <w:t xml:space="preserve"> </w:t>
      </w:r>
      <w:r w:rsidRPr="003C4EB2">
        <w:rPr>
          <w:rFonts w:ascii="Times New Roman" w:hAnsi="Times New Roman" w:cs="Times New Roman"/>
          <w:sz w:val="24"/>
          <w:szCs w:val="24"/>
        </w:rPr>
        <w:t>законодательстве</w:t>
      </w:r>
      <w:r w:rsidR="006177AD">
        <w:rPr>
          <w:rFonts w:ascii="Times New Roman" w:hAnsi="Times New Roman" w:cs="Times New Roman"/>
          <w:sz w:val="24"/>
          <w:szCs w:val="24"/>
        </w:rPr>
        <w:t xml:space="preserve"> </w:t>
      </w:r>
      <w:r w:rsidR="006177AD" w:rsidRPr="006177AD">
        <w:rPr>
          <w:rFonts w:ascii="Times New Roman" w:hAnsi="Times New Roman" w:cs="Times New Roman"/>
          <w:sz w:val="24"/>
          <w:szCs w:val="24"/>
        </w:rPr>
        <w:t>Российской Федерации</w:t>
      </w:r>
      <w:r w:rsidRPr="003C4EB2">
        <w:rPr>
          <w:rFonts w:ascii="Times New Roman" w:hAnsi="Times New Roman" w:cs="Times New Roman"/>
          <w:sz w:val="24"/>
          <w:szCs w:val="24"/>
        </w:rPr>
        <w:t>.</w:t>
      </w:r>
    </w:p>
    <w:p w:rsidR="00250743" w:rsidRPr="003C4EB2" w:rsidRDefault="00250743" w:rsidP="00C56577">
      <w:pPr>
        <w:pStyle w:val="ConsPlusNormal"/>
        <w:spacing w:line="276" w:lineRule="auto"/>
        <w:ind w:firstLine="567"/>
        <w:jc w:val="both"/>
        <w:rPr>
          <w:rFonts w:ascii="Times New Roman" w:hAnsi="Times New Roman" w:cs="Times New Roman"/>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3" w:name="_Toc332293545"/>
      <w:r w:rsidRPr="003C4EB2">
        <w:rPr>
          <w:rFonts w:ascii="Times New Roman" w:hAnsi="Times New Roman" w:cs="Times New Roman"/>
          <w:color w:val="auto"/>
          <w:sz w:val="24"/>
          <w:szCs w:val="24"/>
        </w:rPr>
        <w:t>Статья 2. Правовой статус и сфера применения настоящих Правил</w:t>
      </w:r>
      <w:bookmarkEnd w:id="3"/>
    </w:p>
    <w:p w:rsidR="00C0254E" w:rsidRPr="00C0254E" w:rsidRDefault="00C0254E" w:rsidP="00C56577">
      <w:pPr>
        <w:pStyle w:val="af"/>
        <w:spacing w:line="276" w:lineRule="auto"/>
        <w:ind w:firstLine="540"/>
        <w:rPr>
          <w:sz w:val="24"/>
          <w:szCs w:val="24"/>
        </w:rPr>
      </w:pPr>
      <w:r w:rsidRPr="00C0254E">
        <w:rPr>
          <w:sz w:val="24"/>
          <w:szCs w:val="24"/>
        </w:rPr>
        <w:t xml:space="preserve">Правила землепользования и застройки – это базовый правовой инструмент регулирования отношений между субъектами градостроительных отношений в сфере использования территории поселения, земельных участков и объектов капитального строительства в условиях рынка. </w:t>
      </w:r>
    </w:p>
    <w:p w:rsidR="00C0254E" w:rsidRPr="00C0254E" w:rsidRDefault="00C0254E" w:rsidP="00C56577">
      <w:pPr>
        <w:pStyle w:val="af"/>
        <w:spacing w:line="276" w:lineRule="auto"/>
        <w:ind w:firstLine="540"/>
        <w:rPr>
          <w:sz w:val="24"/>
          <w:szCs w:val="24"/>
        </w:rPr>
      </w:pPr>
      <w:r w:rsidRPr="00C0254E">
        <w:rPr>
          <w:sz w:val="24"/>
          <w:szCs w:val="24"/>
        </w:rPr>
        <w:t>Правовое зонирование действует как механизм реализации планов и намерений местного сообщества по созданию благоприятной среды проживания.</w:t>
      </w:r>
    </w:p>
    <w:p w:rsidR="00C0254E" w:rsidRPr="00C0254E" w:rsidRDefault="00C0254E" w:rsidP="00C56577">
      <w:pPr>
        <w:pStyle w:val="af"/>
        <w:spacing w:line="276" w:lineRule="auto"/>
        <w:ind w:firstLine="567"/>
        <w:rPr>
          <w:sz w:val="24"/>
          <w:szCs w:val="24"/>
        </w:rPr>
      </w:pPr>
      <w:r w:rsidRPr="00C0254E">
        <w:rPr>
          <w:sz w:val="24"/>
          <w:szCs w:val="24"/>
        </w:rPr>
        <w:t xml:space="preserve">Правила землепользования и застройки имеют особый правовой статус. Это местный нормативный акт, принимаемый представительным органом местного самоуправления. Будучи местным нормативным актом, настоящие Правила имеют обязательную юридическую силу и обязательны для исполнения всеми субъектами градостроительных отношений и подлежат применению на всей территории </w:t>
      </w:r>
      <w:r w:rsidR="00ED330A">
        <w:rPr>
          <w:iCs/>
          <w:sz w:val="24"/>
          <w:szCs w:val="24"/>
        </w:rPr>
        <w:t>Семичанского</w:t>
      </w:r>
      <w:r w:rsidRPr="00C0254E">
        <w:rPr>
          <w:iCs/>
          <w:sz w:val="24"/>
          <w:szCs w:val="24"/>
        </w:rPr>
        <w:t xml:space="preserve"> сельского </w:t>
      </w:r>
      <w:r w:rsidRPr="00C0254E">
        <w:rPr>
          <w:sz w:val="24"/>
          <w:szCs w:val="24"/>
        </w:rPr>
        <w:t>поселения, включая хутор</w:t>
      </w:r>
      <w:r w:rsidR="00ED330A">
        <w:rPr>
          <w:sz w:val="24"/>
          <w:szCs w:val="24"/>
        </w:rPr>
        <w:t>а Семичный, Ленина, Яблочный</w:t>
      </w:r>
      <w:r w:rsidRPr="00C0254E">
        <w:rPr>
          <w:sz w:val="24"/>
          <w:szCs w:val="24"/>
        </w:rPr>
        <w:t>.</w:t>
      </w:r>
    </w:p>
    <w:p w:rsidR="00C0254E" w:rsidRPr="00C0254E" w:rsidRDefault="00C0254E" w:rsidP="00C56577">
      <w:pPr>
        <w:pStyle w:val="af"/>
        <w:spacing w:line="276" w:lineRule="auto"/>
        <w:ind w:firstLine="567"/>
        <w:rPr>
          <w:sz w:val="24"/>
          <w:szCs w:val="24"/>
        </w:rPr>
      </w:pPr>
      <w:r w:rsidRPr="00C0254E">
        <w:rPr>
          <w:sz w:val="24"/>
          <w:szCs w:val="24"/>
        </w:rPr>
        <w:t xml:space="preserve"> Правила землепользования и застройки - основание для разрешения споров в судебном порядке.</w:t>
      </w:r>
    </w:p>
    <w:p w:rsidR="00250743" w:rsidRPr="003C4EB2" w:rsidRDefault="00250743"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4" w:name="_Toc332293546"/>
      <w:r w:rsidRPr="003C4EB2">
        <w:rPr>
          <w:rFonts w:ascii="Times New Roman" w:hAnsi="Times New Roman" w:cs="Times New Roman"/>
          <w:color w:val="auto"/>
          <w:sz w:val="24"/>
          <w:szCs w:val="24"/>
        </w:rPr>
        <w:t>Статья 3. Назначение и содержание настоящих Правил</w:t>
      </w:r>
      <w:bookmarkEnd w:id="4"/>
    </w:p>
    <w:p w:rsidR="00250743" w:rsidRPr="003C4EB2" w:rsidRDefault="00250743" w:rsidP="00C56577">
      <w:pPr>
        <w:spacing w:line="276" w:lineRule="auto"/>
        <w:ind w:firstLine="567"/>
        <w:jc w:val="both"/>
        <w:rPr>
          <w:sz w:val="24"/>
          <w:szCs w:val="24"/>
        </w:rPr>
      </w:pPr>
      <w:r w:rsidRPr="003C4EB2">
        <w:rPr>
          <w:sz w:val="24"/>
          <w:szCs w:val="24"/>
        </w:rPr>
        <w:t>1. Назначение настоящих Правил:</w:t>
      </w:r>
    </w:p>
    <w:p w:rsidR="00250743" w:rsidRPr="003C4EB2" w:rsidRDefault="00250743" w:rsidP="00C56577">
      <w:pPr>
        <w:spacing w:line="276" w:lineRule="auto"/>
        <w:ind w:firstLine="567"/>
        <w:jc w:val="both"/>
        <w:rPr>
          <w:snapToGrid w:val="0"/>
          <w:sz w:val="24"/>
          <w:szCs w:val="24"/>
        </w:rPr>
      </w:pPr>
      <w:r w:rsidRPr="003C4EB2">
        <w:rPr>
          <w:sz w:val="24"/>
          <w:szCs w:val="24"/>
        </w:rPr>
        <w:t>1) обеспечение условий для реализации генерального плана поселения, сохранения природной и культурно-исторической среды;</w:t>
      </w:r>
    </w:p>
    <w:p w:rsidR="00250743" w:rsidRPr="003C4EB2" w:rsidRDefault="00250743" w:rsidP="00C56577">
      <w:pPr>
        <w:spacing w:line="276" w:lineRule="auto"/>
        <w:ind w:firstLine="567"/>
        <w:jc w:val="both"/>
        <w:rPr>
          <w:sz w:val="24"/>
          <w:szCs w:val="24"/>
        </w:rPr>
      </w:pPr>
      <w:r w:rsidRPr="003C4EB2">
        <w:rPr>
          <w:sz w:val="24"/>
          <w:szCs w:val="24"/>
        </w:rPr>
        <w:t>2) создание условий для формирования земельных участков, их предоставления с применением процедуры торгов;</w:t>
      </w:r>
    </w:p>
    <w:p w:rsidR="00250743" w:rsidRPr="003C4EB2" w:rsidRDefault="00250743" w:rsidP="00C56577">
      <w:pPr>
        <w:spacing w:line="276" w:lineRule="auto"/>
        <w:ind w:firstLine="567"/>
        <w:jc w:val="both"/>
        <w:rPr>
          <w:sz w:val="24"/>
          <w:szCs w:val="24"/>
        </w:rPr>
      </w:pPr>
      <w:r w:rsidRPr="003C4EB2">
        <w:rPr>
          <w:sz w:val="24"/>
          <w:szCs w:val="24"/>
        </w:rPr>
        <w:t>3) создание условий для участия граждан в принятии решений по вопросам градостроительной деятельности посредством проведения публичных слушаний;</w:t>
      </w:r>
    </w:p>
    <w:p w:rsidR="00250743" w:rsidRPr="003C4EB2" w:rsidRDefault="00250743" w:rsidP="00C56577">
      <w:pPr>
        <w:spacing w:line="276" w:lineRule="auto"/>
        <w:ind w:firstLine="567"/>
        <w:jc w:val="both"/>
        <w:rPr>
          <w:sz w:val="24"/>
          <w:szCs w:val="24"/>
        </w:rPr>
      </w:pPr>
      <w:r w:rsidRPr="003C4EB2">
        <w:rPr>
          <w:snapToGrid w:val="0"/>
          <w:sz w:val="24"/>
          <w:szCs w:val="24"/>
        </w:rPr>
        <w:t xml:space="preserve">4) </w:t>
      </w:r>
      <w:r w:rsidRPr="003C4EB2">
        <w:rPr>
          <w:sz w:val="24"/>
          <w:szCs w:val="24"/>
        </w:rPr>
        <w:t>обеспечение контроля за соблюдением прав граждан и юридических лиц в области землепользования и застройки.</w:t>
      </w:r>
    </w:p>
    <w:p w:rsidR="00250743" w:rsidRPr="003C4EB2" w:rsidRDefault="00250743" w:rsidP="00C56577">
      <w:pPr>
        <w:spacing w:line="276" w:lineRule="auto"/>
        <w:ind w:firstLine="567"/>
        <w:jc w:val="both"/>
        <w:rPr>
          <w:sz w:val="24"/>
          <w:szCs w:val="24"/>
        </w:rPr>
      </w:pPr>
      <w:r w:rsidRPr="003C4EB2">
        <w:rPr>
          <w:sz w:val="24"/>
          <w:szCs w:val="24"/>
        </w:rPr>
        <w:t>2. Настоящие Правила содержат:</w:t>
      </w:r>
    </w:p>
    <w:p w:rsidR="00250743" w:rsidRPr="003C4EB2" w:rsidRDefault="00250743" w:rsidP="00C56577">
      <w:pPr>
        <w:spacing w:line="276" w:lineRule="auto"/>
        <w:ind w:firstLine="567"/>
        <w:jc w:val="both"/>
        <w:rPr>
          <w:sz w:val="24"/>
          <w:szCs w:val="24"/>
        </w:rPr>
      </w:pPr>
      <w:r w:rsidRPr="003C4EB2">
        <w:rPr>
          <w:sz w:val="24"/>
          <w:szCs w:val="24"/>
        </w:rPr>
        <w:t>1) общую часть (порядок применения настоящих Правил и внесения в них изменений);</w:t>
      </w:r>
    </w:p>
    <w:p w:rsidR="00250743" w:rsidRPr="003C4EB2" w:rsidRDefault="00250743" w:rsidP="00C56577">
      <w:pPr>
        <w:spacing w:line="276" w:lineRule="auto"/>
        <w:ind w:firstLine="567"/>
        <w:jc w:val="both"/>
        <w:rPr>
          <w:sz w:val="24"/>
          <w:szCs w:val="24"/>
        </w:rPr>
      </w:pPr>
      <w:r w:rsidRPr="003C4EB2">
        <w:rPr>
          <w:sz w:val="24"/>
          <w:szCs w:val="24"/>
        </w:rPr>
        <w:lastRenderedPageBreak/>
        <w:t>2) карту градостроительного зонирования;</w:t>
      </w:r>
    </w:p>
    <w:p w:rsidR="00250743" w:rsidRPr="003C4EB2" w:rsidRDefault="00250743" w:rsidP="00C56577">
      <w:pPr>
        <w:spacing w:line="276" w:lineRule="auto"/>
        <w:ind w:firstLine="567"/>
        <w:jc w:val="both"/>
        <w:rPr>
          <w:sz w:val="24"/>
          <w:szCs w:val="24"/>
        </w:rPr>
      </w:pPr>
      <w:r w:rsidRPr="003C4EB2">
        <w:rPr>
          <w:sz w:val="24"/>
          <w:szCs w:val="24"/>
        </w:rPr>
        <w:t>3) градостроительные регламенты.</w:t>
      </w:r>
    </w:p>
    <w:p w:rsidR="00250743" w:rsidRPr="003C4EB2" w:rsidRDefault="00250743" w:rsidP="00C56577">
      <w:pPr>
        <w:spacing w:line="276" w:lineRule="auto"/>
        <w:ind w:firstLine="567"/>
        <w:jc w:val="both"/>
        <w:rPr>
          <w:b/>
          <w:bCs/>
          <w:sz w:val="24"/>
          <w:szCs w:val="24"/>
        </w:rPr>
      </w:pPr>
    </w:p>
    <w:p w:rsidR="00250743" w:rsidRPr="00A76495" w:rsidRDefault="00250743" w:rsidP="00C56577">
      <w:pPr>
        <w:pStyle w:val="2"/>
        <w:spacing w:before="0" w:line="276" w:lineRule="auto"/>
        <w:jc w:val="both"/>
        <w:rPr>
          <w:rFonts w:ascii="Times New Roman" w:hAnsi="Times New Roman" w:cs="Times New Roman"/>
          <w:b w:val="0"/>
          <w:bCs w:val="0"/>
          <w:color w:val="auto"/>
          <w:sz w:val="24"/>
          <w:szCs w:val="24"/>
        </w:rPr>
      </w:pPr>
      <w:bookmarkStart w:id="5" w:name="_Toc332293547"/>
      <w:r w:rsidRPr="00A76495">
        <w:rPr>
          <w:rFonts w:ascii="Times New Roman" w:hAnsi="Times New Roman" w:cs="Times New Roman"/>
          <w:color w:val="auto"/>
          <w:sz w:val="24"/>
          <w:szCs w:val="24"/>
        </w:rPr>
        <w:t>Статья 4. Цели градостроительного зонирования</w:t>
      </w:r>
      <w:bookmarkEnd w:id="5"/>
      <w:r w:rsidRPr="00A76495">
        <w:rPr>
          <w:rFonts w:ascii="Times New Roman" w:hAnsi="Times New Roman" w:cs="Times New Roman"/>
          <w:color w:val="auto"/>
          <w:sz w:val="24"/>
          <w:szCs w:val="24"/>
        </w:rPr>
        <w:t xml:space="preserve"> </w:t>
      </w:r>
    </w:p>
    <w:p w:rsidR="00250743" w:rsidRPr="00A76495" w:rsidRDefault="00250743" w:rsidP="00C56577">
      <w:pPr>
        <w:pStyle w:val="ConsNormal"/>
        <w:widowControl/>
        <w:spacing w:line="276" w:lineRule="auto"/>
        <w:ind w:firstLine="567"/>
        <w:jc w:val="both"/>
        <w:rPr>
          <w:rFonts w:ascii="Times New Roman" w:hAnsi="Times New Roman" w:cs="Times New Roman"/>
          <w:sz w:val="24"/>
          <w:szCs w:val="24"/>
        </w:rPr>
      </w:pPr>
      <w:r w:rsidRPr="00A76495">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250743" w:rsidRPr="00A76495" w:rsidRDefault="00250743" w:rsidP="00C56577">
      <w:pPr>
        <w:pStyle w:val="ConsNormal"/>
        <w:widowControl/>
        <w:spacing w:line="276" w:lineRule="auto"/>
        <w:ind w:firstLine="567"/>
        <w:jc w:val="both"/>
        <w:rPr>
          <w:rFonts w:ascii="Times New Roman" w:hAnsi="Times New Roman" w:cs="Times New Roman"/>
          <w:sz w:val="24"/>
          <w:szCs w:val="24"/>
        </w:rPr>
      </w:pPr>
      <w:r w:rsidRPr="00A76495">
        <w:rPr>
          <w:rFonts w:ascii="Times New Roman" w:hAnsi="Times New Roman" w:cs="Times New Roman"/>
          <w:sz w:val="24"/>
          <w:szCs w:val="24"/>
        </w:rPr>
        <w:t>1) создание условий для устойчивого развития территори</w:t>
      </w:r>
      <w:r w:rsidR="00A76495" w:rsidRPr="00A76495">
        <w:rPr>
          <w:rFonts w:ascii="Times New Roman" w:hAnsi="Times New Roman" w:cs="Times New Roman"/>
          <w:sz w:val="24"/>
          <w:szCs w:val="24"/>
        </w:rPr>
        <w:t xml:space="preserve">и </w:t>
      </w:r>
      <w:r w:rsidR="00ED330A">
        <w:rPr>
          <w:rFonts w:ascii="Times New Roman" w:hAnsi="Times New Roman" w:cs="Times New Roman"/>
          <w:sz w:val="24"/>
          <w:szCs w:val="24"/>
        </w:rPr>
        <w:t>Семичанского</w:t>
      </w:r>
      <w:r w:rsidR="00A76495" w:rsidRPr="00A76495">
        <w:rPr>
          <w:rFonts w:ascii="Times New Roman" w:hAnsi="Times New Roman" w:cs="Times New Roman"/>
          <w:sz w:val="24"/>
          <w:szCs w:val="24"/>
        </w:rPr>
        <w:t xml:space="preserve"> сельского поселения</w:t>
      </w:r>
      <w:r w:rsidRPr="00A76495">
        <w:rPr>
          <w:rFonts w:ascii="Times New Roman" w:hAnsi="Times New Roman" w:cs="Times New Roman"/>
          <w:sz w:val="24"/>
          <w:szCs w:val="24"/>
        </w:rPr>
        <w:t>, сохранения окружающей среды и объектов культурного наследия;</w:t>
      </w:r>
    </w:p>
    <w:p w:rsidR="00250743" w:rsidRPr="00A76495" w:rsidRDefault="00250743" w:rsidP="00C56577">
      <w:pPr>
        <w:pStyle w:val="ConsNormal"/>
        <w:widowControl/>
        <w:spacing w:line="276" w:lineRule="auto"/>
        <w:ind w:firstLine="567"/>
        <w:jc w:val="both"/>
        <w:rPr>
          <w:rFonts w:ascii="Times New Roman" w:hAnsi="Times New Roman" w:cs="Times New Roman"/>
          <w:sz w:val="24"/>
          <w:szCs w:val="24"/>
        </w:rPr>
      </w:pPr>
      <w:r w:rsidRPr="00A76495">
        <w:rPr>
          <w:rFonts w:ascii="Times New Roman" w:hAnsi="Times New Roman" w:cs="Times New Roman"/>
          <w:sz w:val="24"/>
          <w:szCs w:val="24"/>
        </w:rPr>
        <w:t xml:space="preserve">2) создание условий для планировки территорий </w:t>
      </w:r>
      <w:r w:rsidR="00ED330A">
        <w:rPr>
          <w:rFonts w:ascii="Times New Roman" w:hAnsi="Times New Roman" w:cs="Times New Roman"/>
          <w:sz w:val="24"/>
          <w:szCs w:val="24"/>
        </w:rPr>
        <w:t>Семичанского</w:t>
      </w:r>
      <w:r w:rsidR="00A76495" w:rsidRPr="00A76495">
        <w:rPr>
          <w:rFonts w:ascii="Times New Roman" w:hAnsi="Times New Roman" w:cs="Times New Roman"/>
          <w:sz w:val="24"/>
          <w:szCs w:val="24"/>
        </w:rPr>
        <w:t xml:space="preserve"> сельского поселения</w:t>
      </w:r>
      <w:r w:rsidRPr="00A76495">
        <w:rPr>
          <w:rFonts w:ascii="Times New Roman" w:hAnsi="Times New Roman" w:cs="Times New Roman"/>
          <w:sz w:val="24"/>
          <w:szCs w:val="24"/>
        </w:rPr>
        <w:t>;</w:t>
      </w:r>
    </w:p>
    <w:p w:rsidR="00250743" w:rsidRPr="00A76495" w:rsidRDefault="00250743" w:rsidP="00C56577">
      <w:pPr>
        <w:pStyle w:val="ConsNormal"/>
        <w:widowControl/>
        <w:spacing w:line="276" w:lineRule="auto"/>
        <w:ind w:firstLine="567"/>
        <w:jc w:val="both"/>
        <w:rPr>
          <w:rFonts w:ascii="Times New Roman" w:hAnsi="Times New Roman" w:cs="Times New Roman"/>
          <w:sz w:val="24"/>
          <w:szCs w:val="24"/>
        </w:rPr>
      </w:pPr>
      <w:r w:rsidRPr="00A76495">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A76495" w:rsidRPr="00A76495">
        <w:rPr>
          <w:rFonts w:ascii="Times New Roman" w:hAnsi="Times New Roman" w:cs="Times New Roman"/>
          <w:sz w:val="24"/>
          <w:szCs w:val="24"/>
        </w:rPr>
        <w:t xml:space="preserve">, расположенных на территории </w:t>
      </w:r>
      <w:r w:rsidR="00ED330A">
        <w:rPr>
          <w:rFonts w:ascii="Times New Roman" w:hAnsi="Times New Roman" w:cs="Times New Roman"/>
          <w:sz w:val="24"/>
          <w:szCs w:val="24"/>
        </w:rPr>
        <w:t>Семичанского</w:t>
      </w:r>
      <w:r w:rsidR="00A76495" w:rsidRPr="00A76495">
        <w:rPr>
          <w:rFonts w:ascii="Times New Roman" w:hAnsi="Times New Roman" w:cs="Times New Roman"/>
          <w:sz w:val="24"/>
          <w:szCs w:val="24"/>
        </w:rPr>
        <w:t xml:space="preserve"> сельского поселения</w:t>
      </w:r>
      <w:r w:rsidRPr="00A76495">
        <w:rPr>
          <w:rFonts w:ascii="Times New Roman" w:hAnsi="Times New Roman" w:cs="Times New Roman"/>
          <w:sz w:val="24"/>
          <w:szCs w:val="24"/>
        </w:rPr>
        <w:t>;</w:t>
      </w:r>
    </w:p>
    <w:p w:rsidR="00250743" w:rsidRPr="00A76495" w:rsidRDefault="00250743" w:rsidP="00C56577">
      <w:pPr>
        <w:pStyle w:val="ConsNormal"/>
        <w:widowControl/>
        <w:spacing w:line="276" w:lineRule="auto"/>
        <w:ind w:firstLine="567"/>
        <w:jc w:val="both"/>
        <w:rPr>
          <w:rFonts w:ascii="Times New Roman" w:hAnsi="Times New Roman" w:cs="Times New Roman"/>
          <w:sz w:val="24"/>
          <w:szCs w:val="24"/>
        </w:rPr>
      </w:pPr>
      <w:r w:rsidRPr="00A76495">
        <w:rPr>
          <w:rFonts w:ascii="Times New Roman" w:hAnsi="Times New Roman" w:cs="Times New Roman"/>
          <w:sz w:val="24"/>
          <w:szCs w:val="24"/>
        </w:rPr>
        <w:t>4)</w:t>
      </w:r>
      <w:r w:rsidR="00AB799B" w:rsidRPr="00A76495">
        <w:rPr>
          <w:rFonts w:ascii="Times New Roman" w:hAnsi="Times New Roman" w:cs="Times New Roman"/>
          <w:sz w:val="24"/>
          <w:szCs w:val="24"/>
        </w:rPr>
        <w:t xml:space="preserve"> </w:t>
      </w:r>
      <w:r w:rsidRPr="00A76495">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00A76495" w:rsidRPr="00A76495">
        <w:rPr>
          <w:rFonts w:ascii="Times New Roman" w:hAnsi="Times New Roman" w:cs="Times New Roman"/>
          <w:sz w:val="24"/>
          <w:szCs w:val="24"/>
        </w:rPr>
        <w:t xml:space="preserve">, расположенных на территории </w:t>
      </w:r>
      <w:r w:rsidR="00ED330A">
        <w:rPr>
          <w:rFonts w:ascii="Times New Roman" w:hAnsi="Times New Roman" w:cs="Times New Roman"/>
          <w:sz w:val="24"/>
          <w:szCs w:val="24"/>
        </w:rPr>
        <w:t>Семичанского</w:t>
      </w:r>
      <w:r w:rsidR="00A76495" w:rsidRPr="00A76495">
        <w:rPr>
          <w:rFonts w:ascii="Times New Roman" w:hAnsi="Times New Roman" w:cs="Times New Roman"/>
          <w:sz w:val="24"/>
          <w:szCs w:val="24"/>
        </w:rPr>
        <w:t xml:space="preserve"> сельского поселения.</w:t>
      </w:r>
    </w:p>
    <w:p w:rsidR="00250743" w:rsidRPr="003C4EB2" w:rsidRDefault="00250743"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6" w:name="_Toc332293548"/>
      <w:r w:rsidRPr="003C4EB2">
        <w:rPr>
          <w:rFonts w:ascii="Times New Roman" w:hAnsi="Times New Roman" w:cs="Times New Roman"/>
          <w:color w:val="auto"/>
          <w:sz w:val="24"/>
          <w:szCs w:val="24"/>
        </w:rPr>
        <w:t>Статья 5. Порядок внесения изменений в настоящие Правила</w:t>
      </w:r>
      <w:bookmarkEnd w:id="6"/>
      <w:r w:rsidRPr="003C4EB2">
        <w:rPr>
          <w:rFonts w:ascii="Times New Roman" w:hAnsi="Times New Roman" w:cs="Times New Roman"/>
          <w:color w:val="auto"/>
          <w:sz w:val="24"/>
          <w:szCs w:val="24"/>
        </w:rPr>
        <w:t xml:space="preserve"> </w:t>
      </w:r>
      <w:r w:rsidRPr="003C4EB2">
        <w:rPr>
          <w:sz w:val="24"/>
          <w:szCs w:val="24"/>
        </w:rPr>
        <w:tab/>
      </w:r>
    </w:p>
    <w:p w:rsidR="00250743" w:rsidRPr="003C4EB2" w:rsidRDefault="00250743" w:rsidP="00C56577">
      <w:pPr>
        <w:spacing w:line="276" w:lineRule="auto"/>
        <w:ind w:firstLine="567"/>
        <w:jc w:val="both"/>
        <w:rPr>
          <w:sz w:val="24"/>
          <w:szCs w:val="24"/>
        </w:rPr>
      </w:pPr>
      <w:r w:rsidRPr="003C4EB2">
        <w:rPr>
          <w:sz w:val="24"/>
          <w:szCs w:val="24"/>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250743" w:rsidRPr="00864DBB" w:rsidRDefault="00250743" w:rsidP="00C56577">
      <w:pPr>
        <w:spacing w:line="276" w:lineRule="auto"/>
        <w:ind w:firstLine="567"/>
        <w:jc w:val="both"/>
        <w:rPr>
          <w:sz w:val="24"/>
          <w:szCs w:val="24"/>
        </w:rPr>
      </w:pPr>
      <w:r w:rsidRPr="00864DBB">
        <w:rPr>
          <w:sz w:val="24"/>
          <w:szCs w:val="24"/>
        </w:rPr>
        <w:t>2. Решение о подготовке проекта изменений в настоящие Правила принимаются Главой поселения. Основаниями для рассмотрения Главой поселения вопроса о внесении изменений в Правила являются:</w:t>
      </w:r>
    </w:p>
    <w:p w:rsidR="00250743" w:rsidRPr="00864DBB" w:rsidRDefault="00250743" w:rsidP="00C56577">
      <w:pPr>
        <w:spacing w:line="276" w:lineRule="auto"/>
        <w:ind w:firstLine="567"/>
        <w:jc w:val="both"/>
        <w:rPr>
          <w:sz w:val="24"/>
          <w:szCs w:val="24"/>
        </w:rPr>
      </w:pPr>
      <w:r w:rsidRPr="00864DBB">
        <w:rPr>
          <w:sz w:val="24"/>
          <w:szCs w:val="24"/>
        </w:rPr>
        <w:t>1) несоответствие настоящих Правил генеральному плану поселения, возникшее в результате внесения в генеральный план изменений;</w:t>
      </w:r>
    </w:p>
    <w:p w:rsidR="00250743" w:rsidRPr="00864DBB" w:rsidRDefault="00250743" w:rsidP="00C56577">
      <w:pPr>
        <w:spacing w:line="276" w:lineRule="auto"/>
        <w:ind w:firstLine="567"/>
        <w:jc w:val="both"/>
        <w:rPr>
          <w:sz w:val="24"/>
          <w:szCs w:val="24"/>
        </w:rPr>
      </w:pPr>
      <w:r w:rsidRPr="00864DBB">
        <w:rPr>
          <w:sz w:val="24"/>
          <w:szCs w:val="24"/>
        </w:rPr>
        <w:t>2) поступление предложений об изменении границ территориальных зон, изменении градостроительных регламентов.</w:t>
      </w:r>
    </w:p>
    <w:p w:rsidR="00250743" w:rsidRPr="00864DBB" w:rsidRDefault="00250743" w:rsidP="00C56577">
      <w:pPr>
        <w:spacing w:line="276" w:lineRule="auto"/>
        <w:ind w:firstLine="567"/>
        <w:rPr>
          <w:sz w:val="24"/>
          <w:szCs w:val="24"/>
        </w:rPr>
      </w:pPr>
      <w:r w:rsidRPr="00864DBB">
        <w:rPr>
          <w:sz w:val="24"/>
          <w:szCs w:val="24"/>
        </w:rPr>
        <w:t>3. Предложения о внесении изменений в настоящие Правила направляются:</w:t>
      </w:r>
    </w:p>
    <w:p w:rsidR="00250743" w:rsidRPr="00864DBB" w:rsidRDefault="00250743" w:rsidP="00C56577">
      <w:pPr>
        <w:spacing w:line="276" w:lineRule="auto"/>
        <w:ind w:firstLine="567"/>
        <w:jc w:val="both"/>
        <w:rPr>
          <w:sz w:val="24"/>
          <w:szCs w:val="24"/>
        </w:rPr>
      </w:pPr>
      <w:r w:rsidRPr="00864DBB">
        <w:rPr>
          <w:sz w:val="24"/>
          <w:szCs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0743" w:rsidRPr="00864DBB" w:rsidRDefault="00250743" w:rsidP="00C56577">
      <w:pPr>
        <w:spacing w:line="276" w:lineRule="auto"/>
        <w:ind w:firstLine="567"/>
        <w:jc w:val="both"/>
        <w:rPr>
          <w:sz w:val="24"/>
          <w:szCs w:val="24"/>
        </w:rPr>
      </w:pPr>
      <w:r w:rsidRPr="00864DBB">
        <w:rPr>
          <w:sz w:val="24"/>
          <w:szCs w:val="24"/>
        </w:rPr>
        <w:t>2) органами исполнительной власти Ростовской области в случаях, если настоящие Правила могут воспрепятствовать функционированию, размещению объектов капитального строительства окружного значения;</w:t>
      </w:r>
    </w:p>
    <w:p w:rsidR="00250743" w:rsidRPr="00864DBB" w:rsidRDefault="00250743" w:rsidP="00C56577">
      <w:pPr>
        <w:spacing w:line="276" w:lineRule="auto"/>
        <w:ind w:firstLine="567"/>
        <w:jc w:val="both"/>
        <w:rPr>
          <w:sz w:val="24"/>
          <w:szCs w:val="24"/>
        </w:rPr>
      </w:pPr>
      <w:r w:rsidRPr="00864DBB">
        <w:rPr>
          <w:sz w:val="24"/>
          <w:szCs w:val="24"/>
        </w:rPr>
        <w:t>3) органами местного самоуправления</w:t>
      </w:r>
      <w:r w:rsidR="00A76495" w:rsidRPr="00864DBB">
        <w:rPr>
          <w:sz w:val="24"/>
          <w:szCs w:val="24"/>
        </w:rPr>
        <w:t xml:space="preserve"> </w:t>
      </w:r>
      <w:r w:rsidRPr="00864DBB">
        <w:rPr>
          <w:sz w:val="24"/>
          <w:szCs w:val="24"/>
        </w:rPr>
        <w:t xml:space="preserve"> </w:t>
      </w:r>
      <w:r w:rsidR="00A76495" w:rsidRPr="00864DBB">
        <w:rPr>
          <w:sz w:val="24"/>
          <w:szCs w:val="24"/>
        </w:rPr>
        <w:t xml:space="preserve">администрации </w:t>
      </w:r>
      <w:r w:rsidR="0065635D">
        <w:rPr>
          <w:sz w:val="24"/>
          <w:szCs w:val="24"/>
        </w:rPr>
        <w:t>Семичанского</w:t>
      </w:r>
      <w:r w:rsidR="00A76495" w:rsidRPr="00864DBB">
        <w:rPr>
          <w:sz w:val="24"/>
          <w:szCs w:val="24"/>
        </w:rPr>
        <w:t xml:space="preserve"> сельского поселения </w:t>
      </w:r>
      <w:r w:rsidRPr="00864DBB">
        <w:rPr>
          <w:sz w:val="24"/>
          <w:szCs w:val="24"/>
        </w:rPr>
        <w:t>в случаях, если необходимо совершенствовать порядок регулирования землепользования и застройки на соответствующих поселковых территориях;</w:t>
      </w:r>
    </w:p>
    <w:p w:rsidR="00250743" w:rsidRPr="00864DBB" w:rsidRDefault="00250743" w:rsidP="00C56577">
      <w:pPr>
        <w:spacing w:line="276" w:lineRule="auto"/>
        <w:ind w:firstLine="567"/>
        <w:jc w:val="both"/>
        <w:rPr>
          <w:sz w:val="24"/>
          <w:szCs w:val="24"/>
        </w:rPr>
      </w:pPr>
      <w:r w:rsidRPr="00864DBB">
        <w:rPr>
          <w:sz w:val="24"/>
          <w:szCs w:val="24"/>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0743" w:rsidRPr="003C4EB2" w:rsidRDefault="00250743" w:rsidP="00C56577">
      <w:pPr>
        <w:spacing w:line="276" w:lineRule="auto"/>
        <w:ind w:firstLine="567"/>
        <w:jc w:val="both"/>
        <w:rPr>
          <w:sz w:val="24"/>
          <w:szCs w:val="24"/>
        </w:rPr>
      </w:pPr>
      <w:r w:rsidRPr="003C4EB2">
        <w:rPr>
          <w:sz w:val="24"/>
          <w:szCs w:val="24"/>
        </w:rPr>
        <w:lastRenderedPageBreak/>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250743" w:rsidRPr="003C4EB2" w:rsidRDefault="00250743" w:rsidP="00C56577">
      <w:pPr>
        <w:spacing w:line="276" w:lineRule="auto"/>
        <w:ind w:firstLine="567"/>
        <w:jc w:val="both"/>
        <w:rPr>
          <w:sz w:val="24"/>
          <w:szCs w:val="24"/>
        </w:rPr>
      </w:pPr>
      <w:r w:rsidRPr="003C4EB2">
        <w:rPr>
          <w:sz w:val="24"/>
          <w:szCs w:val="24"/>
        </w:rPr>
        <w:t>5. 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250743" w:rsidRPr="003C4EB2" w:rsidRDefault="00250743" w:rsidP="00C56577">
      <w:pPr>
        <w:spacing w:line="276" w:lineRule="auto"/>
        <w:ind w:firstLine="567"/>
        <w:jc w:val="both"/>
        <w:rPr>
          <w:sz w:val="24"/>
          <w:szCs w:val="24"/>
        </w:rPr>
      </w:pPr>
      <w:r w:rsidRPr="003C4EB2">
        <w:rPr>
          <w:sz w:val="24"/>
          <w:szCs w:val="24"/>
        </w:rPr>
        <w:t>6. Глава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250743" w:rsidRPr="003C4EB2" w:rsidRDefault="00250743" w:rsidP="00C56577">
      <w:pPr>
        <w:spacing w:line="276" w:lineRule="auto"/>
        <w:ind w:firstLine="567"/>
        <w:jc w:val="both"/>
        <w:rPr>
          <w:sz w:val="24"/>
          <w:szCs w:val="24"/>
        </w:rPr>
      </w:pPr>
      <w:r w:rsidRPr="003C4EB2">
        <w:rPr>
          <w:sz w:val="24"/>
          <w:szCs w:val="24"/>
        </w:rPr>
        <w:t>7. При внесении изменений в настоящие Правила на рассмотрение Собрания депутатов представляются:</w:t>
      </w:r>
    </w:p>
    <w:p w:rsidR="00250743" w:rsidRPr="003C4EB2" w:rsidRDefault="00250743" w:rsidP="00C56577">
      <w:pPr>
        <w:spacing w:line="276" w:lineRule="auto"/>
        <w:ind w:firstLine="567"/>
        <w:jc w:val="both"/>
        <w:rPr>
          <w:sz w:val="24"/>
          <w:szCs w:val="24"/>
        </w:rPr>
      </w:pPr>
      <w:r w:rsidRPr="003C4EB2">
        <w:rPr>
          <w:sz w:val="24"/>
          <w:szCs w:val="24"/>
        </w:rPr>
        <w:t>1) проект решения о внесении изменений с обосновывающими документами;</w:t>
      </w:r>
    </w:p>
    <w:p w:rsidR="00250743" w:rsidRPr="003C4EB2" w:rsidRDefault="00250743" w:rsidP="00C56577">
      <w:pPr>
        <w:spacing w:line="276" w:lineRule="auto"/>
        <w:ind w:firstLine="567"/>
        <w:jc w:val="both"/>
        <w:rPr>
          <w:sz w:val="24"/>
          <w:szCs w:val="24"/>
        </w:rPr>
      </w:pPr>
      <w:r w:rsidRPr="003C4EB2">
        <w:rPr>
          <w:sz w:val="24"/>
          <w:szCs w:val="24"/>
        </w:rPr>
        <w:t>2) согласование изменения с уполномоченным органом в сфере архитектуры и градостроительства администрации поселения;</w:t>
      </w:r>
    </w:p>
    <w:p w:rsidR="00250743" w:rsidRPr="003C4EB2" w:rsidRDefault="00250743" w:rsidP="00C56577">
      <w:pPr>
        <w:spacing w:line="276" w:lineRule="auto"/>
        <w:ind w:firstLine="567"/>
        <w:jc w:val="both"/>
        <w:rPr>
          <w:sz w:val="24"/>
          <w:szCs w:val="24"/>
        </w:rPr>
      </w:pPr>
      <w:r w:rsidRPr="003C4EB2">
        <w:rPr>
          <w:sz w:val="24"/>
          <w:szCs w:val="24"/>
        </w:rPr>
        <w:t>3) заключение комиссии по землепользованию и застройке;</w:t>
      </w:r>
    </w:p>
    <w:p w:rsidR="00250743" w:rsidRPr="003C4EB2" w:rsidRDefault="00250743" w:rsidP="00C56577">
      <w:pPr>
        <w:spacing w:line="276" w:lineRule="auto"/>
        <w:ind w:firstLine="567"/>
        <w:jc w:val="both"/>
        <w:rPr>
          <w:sz w:val="24"/>
          <w:szCs w:val="24"/>
        </w:rPr>
      </w:pPr>
      <w:r w:rsidRPr="003C4EB2">
        <w:rPr>
          <w:sz w:val="24"/>
          <w:szCs w:val="24"/>
        </w:rPr>
        <w:t>4) протокол публичных слушаний и заключение о результатах публичных слушаний.</w:t>
      </w:r>
    </w:p>
    <w:p w:rsidR="00250743" w:rsidRPr="003C4EB2" w:rsidRDefault="00250743" w:rsidP="00C56577">
      <w:pPr>
        <w:spacing w:line="276" w:lineRule="auto"/>
        <w:ind w:firstLine="567"/>
        <w:jc w:val="both"/>
        <w:rPr>
          <w:sz w:val="24"/>
          <w:szCs w:val="24"/>
        </w:rPr>
      </w:pPr>
      <w:r w:rsidRPr="003C4EB2">
        <w:rPr>
          <w:sz w:val="24"/>
          <w:szCs w:val="24"/>
        </w:rPr>
        <w:t>Изменения в настоящие Правила утверждаются Собранием депутатов.</w:t>
      </w:r>
    </w:p>
    <w:p w:rsidR="00250743" w:rsidRPr="003C4EB2" w:rsidRDefault="00250743" w:rsidP="00C56577">
      <w:pPr>
        <w:spacing w:line="276" w:lineRule="auto"/>
        <w:ind w:firstLine="567"/>
        <w:jc w:val="both"/>
        <w:rPr>
          <w:sz w:val="24"/>
          <w:szCs w:val="24"/>
        </w:rPr>
      </w:pPr>
      <w:r w:rsidRPr="003C4EB2">
        <w:rPr>
          <w:sz w:val="24"/>
          <w:szCs w:val="24"/>
        </w:rPr>
        <w:t xml:space="preserve">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250743" w:rsidRPr="003C4EB2" w:rsidRDefault="00250743" w:rsidP="00C56577">
      <w:pPr>
        <w:spacing w:line="276" w:lineRule="auto"/>
        <w:ind w:firstLine="567"/>
        <w:jc w:val="both"/>
        <w:rPr>
          <w:sz w:val="24"/>
          <w:szCs w:val="24"/>
        </w:rPr>
      </w:pPr>
      <w:r w:rsidRPr="003C4EB2">
        <w:rPr>
          <w:sz w:val="24"/>
          <w:szCs w:val="24"/>
        </w:rPr>
        <w:t>9. Изменения в настоящие Правила вступают в силу со дня их официального опубликования, если решением Собрания депутатов об их утверждении не установлен иной срок.</w:t>
      </w:r>
    </w:p>
    <w:p w:rsidR="00250743" w:rsidRPr="003C4EB2" w:rsidRDefault="00250743" w:rsidP="00C56577">
      <w:pPr>
        <w:spacing w:line="276" w:lineRule="auto"/>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7" w:name="_Toc332293549"/>
      <w:r w:rsidRPr="003C4EB2">
        <w:rPr>
          <w:rFonts w:ascii="Times New Roman" w:hAnsi="Times New Roman" w:cs="Times New Roman"/>
          <w:color w:val="auto"/>
          <w:sz w:val="24"/>
          <w:szCs w:val="24"/>
        </w:rPr>
        <w:t xml:space="preserve">Статья </w:t>
      </w:r>
      <w:r w:rsidR="00AD7561">
        <w:rPr>
          <w:rFonts w:ascii="Times New Roman" w:hAnsi="Times New Roman" w:cs="Times New Roman"/>
          <w:color w:val="auto"/>
          <w:sz w:val="24"/>
          <w:szCs w:val="24"/>
        </w:rPr>
        <w:t>6</w:t>
      </w:r>
      <w:r w:rsidRPr="003C4EB2">
        <w:rPr>
          <w:rFonts w:ascii="Times New Roman" w:hAnsi="Times New Roman" w:cs="Times New Roman"/>
          <w:color w:val="auto"/>
          <w:sz w:val="24"/>
          <w:szCs w:val="24"/>
        </w:rPr>
        <w:t>. Объекты и субъекты градостроительных отношений</w:t>
      </w:r>
      <w:bookmarkEnd w:id="7"/>
    </w:p>
    <w:p w:rsidR="00AD7561" w:rsidRPr="00AD7561" w:rsidRDefault="00AD7561" w:rsidP="00C56577">
      <w:pPr>
        <w:spacing w:line="276" w:lineRule="auto"/>
        <w:ind w:firstLine="567"/>
        <w:jc w:val="both"/>
        <w:rPr>
          <w:sz w:val="24"/>
          <w:szCs w:val="24"/>
        </w:rPr>
      </w:pPr>
      <w:r w:rsidRPr="00AD7561">
        <w:rPr>
          <w:sz w:val="24"/>
          <w:szCs w:val="24"/>
        </w:rPr>
        <w:t>1. Объектами градостроительных отношений в поселении является его территория в границах, установленных Областн</w:t>
      </w:r>
      <w:r>
        <w:rPr>
          <w:sz w:val="24"/>
          <w:szCs w:val="24"/>
        </w:rPr>
        <w:t>ым</w:t>
      </w:r>
      <w:r w:rsidRPr="00AD7561">
        <w:rPr>
          <w:sz w:val="24"/>
          <w:szCs w:val="24"/>
        </w:rPr>
        <w:t xml:space="preserve"> закон</w:t>
      </w:r>
      <w:r>
        <w:rPr>
          <w:sz w:val="24"/>
          <w:szCs w:val="24"/>
        </w:rPr>
        <w:t>ом</w:t>
      </w:r>
      <w:r w:rsidRPr="00AD7561">
        <w:rPr>
          <w:sz w:val="24"/>
          <w:szCs w:val="24"/>
        </w:rPr>
        <w:t xml:space="preserve"> Ростовской области от 27.12.2004 N 231-ЗС "Об установлении границ и наделении соответствующим статусом муниципального образования "Дубовский район" и муниципальных образований в его составе", а также земельные участки и объекты капитального строительства, расположенные в пределах границ поселения.</w:t>
      </w:r>
    </w:p>
    <w:p w:rsidR="00AD7561" w:rsidRPr="00AD7561" w:rsidRDefault="00AD7561" w:rsidP="00C56577">
      <w:pPr>
        <w:spacing w:line="276" w:lineRule="auto"/>
        <w:ind w:firstLine="567"/>
        <w:jc w:val="both"/>
        <w:rPr>
          <w:sz w:val="24"/>
          <w:szCs w:val="24"/>
        </w:rPr>
      </w:pPr>
      <w:r w:rsidRPr="00AD7561">
        <w:rPr>
          <w:sz w:val="24"/>
          <w:szCs w:val="24"/>
        </w:rPr>
        <w:t>2. Субъектами градостроительных отношений на территории поселения являются:</w:t>
      </w:r>
    </w:p>
    <w:p w:rsidR="00AD7561" w:rsidRPr="00AD7561" w:rsidRDefault="00AD7561" w:rsidP="00C56577">
      <w:pPr>
        <w:spacing w:line="276" w:lineRule="auto"/>
        <w:ind w:firstLine="567"/>
        <w:jc w:val="both"/>
        <w:rPr>
          <w:sz w:val="24"/>
          <w:szCs w:val="24"/>
        </w:rPr>
      </w:pPr>
      <w:r w:rsidRPr="00AD7561">
        <w:rPr>
          <w:sz w:val="24"/>
          <w:szCs w:val="24"/>
        </w:rPr>
        <w:t>1) органы государственной власти и органы местного самоуправления;</w:t>
      </w:r>
    </w:p>
    <w:p w:rsidR="00AD7561" w:rsidRPr="00AD7561" w:rsidRDefault="00AD7561" w:rsidP="00C56577">
      <w:pPr>
        <w:spacing w:line="276" w:lineRule="auto"/>
        <w:ind w:firstLine="567"/>
        <w:jc w:val="both"/>
        <w:rPr>
          <w:sz w:val="24"/>
          <w:szCs w:val="24"/>
        </w:rPr>
      </w:pPr>
      <w:r w:rsidRPr="00AD7561">
        <w:rPr>
          <w:sz w:val="24"/>
          <w:szCs w:val="24"/>
        </w:rPr>
        <w:t>2) физические и юридические лица.</w:t>
      </w:r>
    </w:p>
    <w:p w:rsidR="00AD7561" w:rsidRPr="00AD7561" w:rsidRDefault="00AD7561" w:rsidP="00C56577">
      <w:pPr>
        <w:autoSpaceDE w:val="0"/>
        <w:autoSpaceDN w:val="0"/>
        <w:adjustRightInd w:val="0"/>
        <w:spacing w:line="276" w:lineRule="auto"/>
        <w:ind w:firstLine="540"/>
        <w:jc w:val="both"/>
        <w:rPr>
          <w:sz w:val="24"/>
          <w:szCs w:val="24"/>
        </w:rPr>
      </w:pPr>
      <w:r w:rsidRPr="00AD7561">
        <w:rPr>
          <w:sz w:val="24"/>
          <w:szCs w:val="24"/>
        </w:rPr>
        <w:t>3. </w:t>
      </w:r>
      <w:r w:rsidRPr="00AD7561">
        <w:rPr>
          <w:rFonts w:eastAsiaTheme="minorHAnsi"/>
          <w:sz w:val="24"/>
          <w:szCs w:val="24"/>
          <w:lang w:eastAsia="en-US"/>
        </w:rPr>
        <w:t xml:space="preserve">От имени </w:t>
      </w:r>
      <w:r w:rsidRPr="00AD7561">
        <w:rPr>
          <w:sz w:val="24"/>
          <w:szCs w:val="24"/>
        </w:rPr>
        <w:t>поселения в градостроительных отношениях выступают:</w:t>
      </w:r>
    </w:p>
    <w:p w:rsidR="00AD7561" w:rsidRPr="00AD7561" w:rsidRDefault="00AD7561" w:rsidP="00C56577">
      <w:pPr>
        <w:spacing w:line="276" w:lineRule="auto"/>
        <w:ind w:firstLine="567"/>
        <w:jc w:val="both"/>
        <w:rPr>
          <w:sz w:val="24"/>
          <w:szCs w:val="24"/>
        </w:rPr>
      </w:pPr>
      <w:r w:rsidRPr="00AD7561">
        <w:rPr>
          <w:sz w:val="24"/>
          <w:szCs w:val="24"/>
        </w:rPr>
        <w:t xml:space="preserve">- </w:t>
      </w:r>
      <w:r w:rsidRPr="00AD7561">
        <w:rPr>
          <w:snapToGrid w:val="0"/>
          <w:sz w:val="24"/>
          <w:szCs w:val="24"/>
        </w:rPr>
        <w:t>Собрание депутатов</w:t>
      </w:r>
      <w:r w:rsidRPr="00AD7561">
        <w:rPr>
          <w:sz w:val="24"/>
          <w:szCs w:val="24"/>
        </w:rPr>
        <w:t>;</w:t>
      </w:r>
    </w:p>
    <w:p w:rsidR="00AD7561" w:rsidRPr="00AD7561" w:rsidRDefault="00AD7561" w:rsidP="00C56577">
      <w:pPr>
        <w:spacing w:line="276" w:lineRule="auto"/>
        <w:ind w:firstLine="567"/>
        <w:jc w:val="both"/>
        <w:rPr>
          <w:sz w:val="24"/>
          <w:szCs w:val="24"/>
        </w:rPr>
      </w:pPr>
      <w:r w:rsidRPr="00AD7561">
        <w:rPr>
          <w:sz w:val="24"/>
          <w:szCs w:val="24"/>
        </w:rPr>
        <w:t>- администрация поселения;</w:t>
      </w:r>
    </w:p>
    <w:p w:rsidR="00AD7561" w:rsidRPr="00AD7561" w:rsidRDefault="00AD7561" w:rsidP="00C56577">
      <w:pPr>
        <w:spacing w:line="276" w:lineRule="auto"/>
        <w:ind w:firstLine="567"/>
        <w:jc w:val="both"/>
        <w:rPr>
          <w:sz w:val="24"/>
          <w:szCs w:val="24"/>
        </w:rPr>
      </w:pPr>
      <w:r w:rsidRPr="00AD7561">
        <w:rPr>
          <w:sz w:val="24"/>
          <w:szCs w:val="24"/>
        </w:rPr>
        <w:t>- орган местного самоуправления, уполномоченный в соответствии с действующим законодательством Российской Федерации в области градостроительной деятельности;</w:t>
      </w:r>
    </w:p>
    <w:p w:rsidR="00AD7561" w:rsidRPr="00AD7561" w:rsidRDefault="00AD7561" w:rsidP="00C56577">
      <w:pPr>
        <w:spacing w:line="276" w:lineRule="auto"/>
        <w:ind w:firstLine="567"/>
        <w:jc w:val="both"/>
        <w:rPr>
          <w:sz w:val="24"/>
          <w:szCs w:val="24"/>
        </w:rPr>
      </w:pPr>
      <w:r w:rsidRPr="00AD7561">
        <w:rPr>
          <w:sz w:val="24"/>
          <w:szCs w:val="24"/>
        </w:rPr>
        <w:lastRenderedPageBreak/>
        <w:t>- орган местного самоуправления, уполномоченный в соответствии с действующим законодательством Российской Федерации в области управления и распоряжения земельными участками;</w:t>
      </w:r>
    </w:p>
    <w:p w:rsidR="00AD7561" w:rsidRPr="00AD7561" w:rsidRDefault="00AD7561" w:rsidP="00C56577">
      <w:pPr>
        <w:spacing w:line="276" w:lineRule="auto"/>
        <w:ind w:firstLine="567"/>
        <w:jc w:val="both"/>
        <w:rPr>
          <w:sz w:val="24"/>
          <w:szCs w:val="24"/>
        </w:rPr>
      </w:pPr>
      <w:r w:rsidRPr="00AD7561">
        <w:rPr>
          <w:sz w:val="24"/>
          <w:szCs w:val="24"/>
        </w:rPr>
        <w:t>- иные органы, которые могут создаваться по решению Главы поселения.</w:t>
      </w:r>
    </w:p>
    <w:p w:rsidR="00250743" w:rsidRPr="003C4EB2" w:rsidRDefault="00250743" w:rsidP="00C56577">
      <w:pPr>
        <w:spacing w:line="276" w:lineRule="auto"/>
        <w:ind w:firstLine="567"/>
        <w:jc w:val="both"/>
        <w:rPr>
          <w:sz w:val="24"/>
          <w:szCs w:val="24"/>
        </w:rPr>
      </w:pPr>
    </w:p>
    <w:p w:rsidR="00250743" w:rsidRPr="00B63B94" w:rsidRDefault="00250743" w:rsidP="00971BFC">
      <w:pPr>
        <w:pStyle w:val="2"/>
        <w:spacing w:before="0" w:line="276" w:lineRule="auto"/>
        <w:jc w:val="both"/>
        <w:rPr>
          <w:rFonts w:ascii="Times New Roman" w:hAnsi="Times New Roman" w:cs="Times New Roman"/>
          <w:b w:val="0"/>
          <w:bCs w:val="0"/>
          <w:color w:val="auto"/>
          <w:sz w:val="24"/>
          <w:szCs w:val="24"/>
        </w:rPr>
      </w:pPr>
      <w:bookmarkStart w:id="8" w:name="_Toc332293550"/>
      <w:r w:rsidRPr="00B63B94">
        <w:rPr>
          <w:rFonts w:ascii="Times New Roman" w:hAnsi="Times New Roman" w:cs="Times New Roman"/>
          <w:color w:val="auto"/>
          <w:sz w:val="24"/>
          <w:szCs w:val="24"/>
        </w:rPr>
        <w:t xml:space="preserve">Статья </w:t>
      </w:r>
      <w:r w:rsidR="009047E0" w:rsidRPr="00B63B94">
        <w:rPr>
          <w:rFonts w:ascii="Times New Roman" w:hAnsi="Times New Roman" w:cs="Times New Roman"/>
          <w:color w:val="auto"/>
          <w:sz w:val="24"/>
          <w:szCs w:val="24"/>
        </w:rPr>
        <w:t>7</w:t>
      </w:r>
      <w:r w:rsidRPr="00B63B94">
        <w:rPr>
          <w:rFonts w:ascii="Times New Roman" w:hAnsi="Times New Roman" w:cs="Times New Roman"/>
          <w:color w:val="auto"/>
          <w:sz w:val="24"/>
          <w:szCs w:val="24"/>
        </w:rPr>
        <w:t xml:space="preserve">. </w:t>
      </w:r>
      <w:r w:rsidR="00B63B94" w:rsidRPr="00B63B94">
        <w:rPr>
          <w:rFonts w:ascii="Times New Roman" w:hAnsi="Times New Roman" w:cs="Times New Roman"/>
          <w:color w:val="auto"/>
          <w:sz w:val="24"/>
          <w:szCs w:val="24"/>
        </w:rPr>
        <w:t>Открытость и доступность информации о порядке землепользования и застройки</w:t>
      </w:r>
      <w:bookmarkEnd w:id="8"/>
    </w:p>
    <w:p w:rsidR="00B63B94" w:rsidRPr="00B63B94" w:rsidRDefault="00B63B94" w:rsidP="00C56577">
      <w:pPr>
        <w:spacing w:line="276" w:lineRule="auto"/>
        <w:ind w:firstLine="567"/>
        <w:jc w:val="both"/>
        <w:rPr>
          <w:sz w:val="24"/>
          <w:szCs w:val="24"/>
        </w:rPr>
      </w:pPr>
      <w:r w:rsidRPr="00B63B94">
        <w:rPr>
          <w:sz w:val="24"/>
          <w:szCs w:val="24"/>
        </w:rPr>
        <w:t>Настоящие Правила, включая все входящие в их состав документы, являются открытыми для физических и юридических лиц, 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B63B94" w:rsidRPr="00B63B94" w:rsidRDefault="00B63B94" w:rsidP="00C56577">
      <w:pPr>
        <w:spacing w:line="276" w:lineRule="auto"/>
        <w:ind w:firstLine="567"/>
        <w:jc w:val="both"/>
        <w:rPr>
          <w:sz w:val="24"/>
          <w:szCs w:val="24"/>
        </w:rPr>
      </w:pPr>
      <w:r w:rsidRPr="00B63B94">
        <w:rPr>
          <w:sz w:val="24"/>
          <w:szCs w:val="24"/>
        </w:rPr>
        <w:t>Администрация поселения обеспечивает возможность ознакомления с настоящими Правилами путем:</w:t>
      </w:r>
    </w:p>
    <w:p w:rsidR="00B63B94" w:rsidRPr="00B63B94" w:rsidRDefault="00B63B94" w:rsidP="00C56577">
      <w:pPr>
        <w:spacing w:line="276" w:lineRule="auto"/>
        <w:ind w:firstLine="567"/>
        <w:jc w:val="both"/>
        <w:rPr>
          <w:sz w:val="24"/>
          <w:szCs w:val="24"/>
        </w:rPr>
      </w:pPr>
      <w:r w:rsidRPr="00B63B94">
        <w:rPr>
          <w:sz w:val="24"/>
          <w:szCs w:val="24"/>
        </w:rPr>
        <w:t>- публикации настоящих Правил в местных средствах массовой информации, издания их специальным тиражом и открытой продажи всем заинтересованным лицам;</w:t>
      </w:r>
    </w:p>
    <w:p w:rsidR="00B63B94" w:rsidRPr="00B63B94" w:rsidRDefault="00B63B94" w:rsidP="00C56577">
      <w:pPr>
        <w:spacing w:line="276" w:lineRule="auto"/>
        <w:ind w:firstLine="567"/>
        <w:jc w:val="both"/>
        <w:rPr>
          <w:sz w:val="24"/>
          <w:szCs w:val="24"/>
        </w:rPr>
      </w:pPr>
      <w:r w:rsidRPr="00B63B94">
        <w:rPr>
          <w:sz w:val="24"/>
          <w:szCs w:val="24"/>
        </w:rPr>
        <w:t>- предоставления экземпляра настоящих Правил в муниципальные библиотеки поселения;</w:t>
      </w:r>
    </w:p>
    <w:p w:rsidR="00B63B94" w:rsidRPr="00B63B94" w:rsidRDefault="00B63B94" w:rsidP="00C56577">
      <w:pPr>
        <w:spacing w:line="276" w:lineRule="auto"/>
        <w:ind w:firstLine="567"/>
        <w:jc w:val="both"/>
        <w:rPr>
          <w:sz w:val="24"/>
          <w:szCs w:val="24"/>
        </w:rPr>
      </w:pPr>
      <w:r w:rsidRPr="00B63B94">
        <w:rPr>
          <w:sz w:val="24"/>
          <w:szCs w:val="24"/>
        </w:rPr>
        <w:t>- создания условий для ознакомления с настоящими Правилами (в полном комплекте входящих в их состав документов и приложений) в комиссии по землепользованию и застройке, в структурных подразделениях администрации поселения, осуществляющих функции в области землепользования и застройки;</w:t>
      </w:r>
    </w:p>
    <w:p w:rsidR="00B63B94" w:rsidRPr="00B63B94" w:rsidRDefault="00B63B94" w:rsidP="00C56577">
      <w:pPr>
        <w:spacing w:line="276" w:lineRule="auto"/>
        <w:ind w:firstLine="567"/>
        <w:jc w:val="both"/>
        <w:rPr>
          <w:sz w:val="24"/>
          <w:szCs w:val="24"/>
        </w:rPr>
      </w:pPr>
      <w:r w:rsidRPr="00B63B94">
        <w:rPr>
          <w:sz w:val="24"/>
          <w:szCs w:val="24"/>
        </w:rPr>
        <w:t>- обеспечения возможности предоставления физическим и юридическим лицам по изготовлению выписок из настоящих Правил, копий документов и/или их фрагментов, характеризующих условия использования и застройки отдельных земельных участков и их массивов (кварталов, других элементов планировочной структуры), а также объектов капитального строительства.</w:t>
      </w:r>
    </w:p>
    <w:p w:rsidR="00B63B94" w:rsidRPr="00B63B94" w:rsidRDefault="00B63B94" w:rsidP="00C56577">
      <w:pPr>
        <w:spacing w:line="276" w:lineRule="auto"/>
        <w:ind w:firstLine="567"/>
        <w:jc w:val="both"/>
        <w:rPr>
          <w:sz w:val="24"/>
          <w:szCs w:val="24"/>
        </w:rPr>
      </w:pPr>
      <w:r w:rsidRPr="00B63B94">
        <w:rPr>
          <w:sz w:val="24"/>
          <w:szCs w:val="24"/>
        </w:rPr>
        <w:t>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B63B94" w:rsidRPr="00B63B94" w:rsidRDefault="00B63B94" w:rsidP="00C56577">
      <w:pPr>
        <w:spacing w:line="276" w:lineRule="auto"/>
        <w:ind w:firstLine="567"/>
        <w:jc w:val="both"/>
        <w:rPr>
          <w:sz w:val="24"/>
          <w:szCs w:val="24"/>
        </w:rPr>
      </w:pPr>
      <w:r w:rsidRPr="00B63B94">
        <w:rPr>
          <w:sz w:val="24"/>
          <w:szCs w:val="24"/>
        </w:rPr>
        <w:t>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B63B94" w:rsidRPr="00B63B94" w:rsidRDefault="00B63B94" w:rsidP="00C56577">
      <w:pPr>
        <w:spacing w:line="276" w:lineRule="auto"/>
        <w:ind w:firstLine="567"/>
        <w:jc w:val="both"/>
        <w:rPr>
          <w:sz w:val="24"/>
          <w:szCs w:val="24"/>
        </w:rPr>
      </w:pPr>
      <w:r w:rsidRPr="00B63B94">
        <w:rPr>
          <w:sz w:val="24"/>
          <w:szCs w:val="24"/>
        </w:rPr>
        <w:t>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B63B94" w:rsidRPr="00B63B94" w:rsidRDefault="00B63B94" w:rsidP="00C56577">
      <w:pPr>
        <w:spacing w:line="276" w:lineRule="auto"/>
        <w:ind w:firstLine="567"/>
        <w:jc w:val="both"/>
        <w:rPr>
          <w:sz w:val="24"/>
          <w:szCs w:val="24"/>
        </w:rPr>
      </w:pPr>
      <w:r w:rsidRPr="00B63B94">
        <w:rPr>
          <w:sz w:val="24"/>
          <w:szCs w:val="24"/>
        </w:rPr>
        <w:t>- участие в собраниях граждан;</w:t>
      </w:r>
    </w:p>
    <w:p w:rsidR="00B63B94" w:rsidRPr="00B63B94" w:rsidRDefault="00B63B94" w:rsidP="00C56577">
      <w:pPr>
        <w:spacing w:line="276" w:lineRule="auto"/>
        <w:ind w:firstLine="567"/>
        <w:jc w:val="both"/>
        <w:rPr>
          <w:sz w:val="24"/>
          <w:szCs w:val="24"/>
        </w:rPr>
      </w:pPr>
      <w:r w:rsidRPr="00B63B94">
        <w:rPr>
          <w:sz w:val="24"/>
          <w:szCs w:val="24"/>
        </w:rPr>
        <w:t>- участие в публичных слушаниях;</w:t>
      </w:r>
    </w:p>
    <w:p w:rsidR="00B63B94" w:rsidRPr="00B63B94" w:rsidRDefault="00B63B94" w:rsidP="00C56577">
      <w:pPr>
        <w:spacing w:line="276" w:lineRule="auto"/>
        <w:ind w:firstLine="567"/>
        <w:jc w:val="both"/>
        <w:rPr>
          <w:sz w:val="24"/>
          <w:szCs w:val="24"/>
        </w:rPr>
      </w:pPr>
      <w:r w:rsidRPr="00B63B94">
        <w:rPr>
          <w:sz w:val="24"/>
          <w:szCs w:val="24"/>
        </w:rPr>
        <w:t>- проведение независимых экспертиз градостроительной документации за счет собственных средств;</w:t>
      </w:r>
    </w:p>
    <w:p w:rsidR="00B63B94" w:rsidRPr="00B63B94" w:rsidRDefault="00B63B94" w:rsidP="00C56577">
      <w:pPr>
        <w:spacing w:line="276" w:lineRule="auto"/>
        <w:ind w:firstLine="567"/>
        <w:jc w:val="both"/>
        <w:rPr>
          <w:sz w:val="24"/>
          <w:szCs w:val="24"/>
        </w:rPr>
      </w:pPr>
      <w:r w:rsidRPr="00B63B94">
        <w:rPr>
          <w:sz w:val="24"/>
          <w:szCs w:val="24"/>
        </w:rPr>
        <w:t>- иных формах, установленных действующим законодательством Российской Федерации.</w:t>
      </w:r>
    </w:p>
    <w:p w:rsidR="00B63B94" w:rsidRPr="00B63B94" w:rsidRDefault="00B63B94" w:rsidP="00C56577">
      <w:pPr>
        <w:spacing w:line="276" w:lineRule="auto"/>
        <w:ind w:firstLine="567"/>
        <w:jc w:val="both"/>
        <w:rPr>
          <w:sz w:val="24"/>
          <w:szCs w:val="24"/>
        </w:rPr>
      </w:pPr>
      <w:r w:rsidRPr="00B63B94">
        <w:rPr>
          <w:sz w:val="24"/>
          <w:szCs w:val="24"/>
        </w:rPr>
        <w:t xml:space="preserve">Порядок участия граждан, их объединений и юридических лиц в осуществлении градостроительной деятельности определяется нормативными правовыми актами </w:t>
      </w:r>
      <w:r w:rsidRPr="00B63B94">
        <w:rPr>
          <w:sz w:val="24"/>
          <w:szCs w:val="24"/>
        </w:rPr>
        <w:lastRenderedPageBreak/>
        <w:t>поселения в соответствии с действующим законодательством Российской Федерации и иными нормативными правовыми актами Ростовской области.</w:t>
      </w:r>
    </w:p>
    <w:p w:rsidR="00B63B94" w:rsidRPr="00B63B94" w:rsidRDefault="00B63B94" w:rsidP="00C56577">
      <w:pPr>
        <w:spacing w:line="276" w:lineRule="auto"/>
        <w:ind w:firstLine="567"/>
        <w:jc w:val="both"/>
        <w:rPr>
          <w:sz w:val="24"/>
          <w:szCs w:val="24"/>
        </w:rPr>
      </w:pPr>
      <w:r w:rsidRPr="00B63B94">
        <w:rPr>
          <w:sz w:val="24"/>
          <w:szCs w:val="24"/>
        </w:rPr>
        <w:t>Администрация поселения,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250743" w:rsidRPr="003C4EB2" w:rsidRDefault="00250743" w:rsidP="00C56577">
      <w:pPr>
        <w:spacing w:line="276" w:lineRule="auto"/>
        <w:ind w:firstLine="567"/>
        <w:jc w:val="both"/>
        <w:rPr>
          <w:sz w:val="24"/>
          <w:szCs w:val="24"/>
        </w:rPr>
      </w:pPr>
    </w:p>
    <w:p w:rsidR="00250743" w:rsidRPr="003C4EB2" w:rsidRDefault="00250743" w:rsidP="00C56577">
      <w:pPr>
        <w:pStyle w:val="1"/>
        <w:spacing w:before="0" w:line="276" w:lineRule="auto"/>
        <w:jc w:val="center"/>
        <w:rPr>
          <w:rFonts w:ascii="Times New Roman" w:hAnsi="Times New Roman" w:cs="Times New Roman"/>
          <w:b w:val="0"/>
          <w:bCs w:val="0"/>
          <w:color w:val="auto"/>
          <w:sz w:val="24"/>
          <w:szCs w:val="24"/>
        </w:rPr>
      </w:pPr>
      <w:bookmarkStart w:id="9" w:name="_Toc332293551"/>
      <w:r w:rsidRPr="003C4EB2">
        <w:rPr>
          <w:rFonts w:ascii="Times New Roman" w:hAnsi="Times New Roman" w:cs="Times New Roman"/>
          <w:color w:val="auto"/>
          <w:sz w:val="24"/>
          <w:szCs w:val="24"/>
        </w:rPr>
        <w:t>Глава 2</w:t>
      </w:r>
      <w:r w:rsidR="00B63B94">
        <w:rPr>
          <w:rFonts w:ascii="Times New Roman" w:hAnsi="Times New Roman" w:cs="Times New Roman"/>
          <w:color w:val="auto"/>
          <w:sz w:val="24"/>
          <w:szCs w:val="24"/>
        </w:rPr>
        <w:t xml:space="preserve"> </w:t>
      </w:r>
      <w:r w:rsidRPr="003C4EB2">
        <w:rPr>
          <w:rFonts w:ascii="Times New Roman" w:hAnsi="Times New Roman" w:cs="Times New Roman"/>
          <w:color w:val="auto"/>
          <w:sz w:val="24"/>
          <w:szCs w:val="24"/>
        </w:rPr>
        <w:t>.ПОЛНОМОЧИЯ ОРГАНОВ МЕСТНОГО САМОУПРАВЛЕНИЯ</w:t>
      </w:r>
      <w:r w:rsidR="00B63B94">
        <w:rPr>
          <w:rFonts w:ascii="Times New Roman" w:hAnsi="Times New Roman" w:cs="Times New Roman"/>
          <w:color w:val="auto"/>
          <w:sz w:val="24"/>
          <w:szCs w:val="24"/>
        </w:rPr>
        <w:t xml:space="preserve"> </w:t>
      </w:r>
      <w:r w:rsidRPr="003C4EB2">
        <w:rPr>
          <w:rFonts w:ascii="Times New Roman" w:hAnsi="Times New Roman" w:cs="Times New Roman"/>
          <w:color w:val="auto"/>
          <w:sz w:val="24"/>
          <w:szCs w:val="24"/>
        </w:rPr>
        <w:t>ПО РЕГУЛИРОВАНИЮ ЗЕМЛЕПОЛЬЗОВАНИЯ И ЗАСТРОЙКИ</w:t>
      </w:r>
      <w:bookmarkEnd w:id="9"/>
    </w:p>
    <w:p w:rsidR="00250743" w:rsidRPr="003C4EB2" w:rsidRDefault="00250743" w:rsidP="00C56577">
      <w:pPr>
        <w:spacing w:line="276" w:lineRule="auto"/>
        <w:ind w:firstLine="567"/>
        <w:jc w:val="both"/>
        <w:rPr>
          <w:snapToGrid w:val="0"/>
          <w:sz w:val="24"/>
          <w:szCs w:val="24"/>
        </w:rPr>
      </w:pPr>
      <w:r w:rsidRPr="003C4EB2">
        <w:rPr>
          <w:snapToGrid w:val="0"/>
          <w:sz w:val="24"/>
          <w:szCs w:val="24"/>
        </w:rPr>
        <w:tab/>
      </w: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10" w:name="_Toc332293552"/>
      <w:r w:rsidRPr="003C4EB2">
        <w:rPr>
          <w:rFonts w:ascii="Times New Roman" w:hAnsi="Times New Roman" w:cs="Times New Roman"/>
          <w:color w:val="auto"/>
          <w:sz w:val="24"/>
          <w:szCs w:val="24"/>
        </w:rPr>
        <w:t xml:space="preserve">Статья </w:t>
      </w:r>
      <w:r w:rsidR="00B63B94">
        <w:rPr>
          <w:rFonts w:ascii="Times New Roman" w:hAnsi="Times New Roman" w:cs="Times New Roman"/>
          <w:color w:val="auto"/>
          <w:sz w:val="24"/>
          <w:szCs w:val="24"/>
        </w:rPr>
        <w:t>8</w:t>
      </w:r>
      <w:r w:rsidRPr="003C4EB2">
        <w:rPr>
          <w:rFonts w:ascii="Times New Roman" w:hAnsi="Times New Roman" w:cs="Times New Roman"/>
          <w:color w:val="auto"/>
          <w:sz w:val="24"/>
          <w:szCs w:val="24"/>
        </w:rPr>
        <w:t>. Полномочия Собрания депутатов в области землепользования и застройки</w:t>
      </w:r>
      <w:bookmarkEnd w:id="10"/>
    </w:p>
    <w:p w:rsidR="00250743" w:rsidRPr="00E8070D" w:rsidRDefault="00250743" w:rsidP="00C56577">
      <w:pPr>
        <w:spacing w:line="276" w:lineRule="auto"/>
        <w:ind w:firstLine="567"/>
        <w:jc w:val="both"/>
        <w:rPr>
          <w:snapToGrid w:val="0"/>
          <w:sz w:val="24"/>
          <w:szCs w:val="24"/>
        </w:rPr>
      </w:pPr>
      <w:r w:rsidRPr="00E8070D">
        <w:rPr>
          <w:snapToGrid w:val="0"/>
          <w:sz w:val="24"/>
          <w:szCs w:val="24"/>
        </w:rPr>
        <w:t>1. К полномочиям Собрания депутатов в области землепользования и застройки относятся:</w:t>
      </w:r>
    </w:p>
    <w:p w:rsidR="00250743" w:rsidRPr="00E8070D" w:rsidRDefault="00250743" w:rsidP="00C56577">
      <w:pPr>
        <w:spacing w:line="276" w:lineRule="auto"/>
        <w:ind w:firstLine="567"/>
        <w:jc w:val="both"/>
        <w:rPr>
          <w:sz w:val="24"/>
          <w:szCs w:val="24"/>
        </w:rPr>
      </w:pPr>
      <w:r w:rsidRPr="00E8070D">
        <w:rPr>
          <w:sz w:val="24"/>
          <w:szCs w:val="24"/>
        </w:rPr>
        <w:t>1)</w:t>
      </w:r>
      <w:r w:rsidR="00E8070D">
        <w:rPr>
          <w:sz w:val="24"/>
          <w:szCs w:val="24"/>
        </w:rPr>
        <w:t xml:space="preserve"> </w:t>
      </w:r>
      <w:r w:rsidRPr="00E8070D">
        <w:rPr>
          <w:sz w:val="24"/>
          <w:szCs w:val="24"/>
        </w:rPr>
        <w:t xml:space="preserve"> принятие в пределах своей компетенции муниципальных</w:t>
      </w:r>
      <w:r w:rsidR="00B63B94" w:rsidRPr="00E8070D">
        <w:rPr>
          <w:sz w:val="24"/>
          <w:szCs w:val="24"/>
        </w:rPr>
        <w:t xml:space="preserve"> нормативных</w:t>
      </w:r>
      <w:r w:rsidRPr="00E8070D">
        <w:rPr>
          <w:sz w:val="24"/>
          <w:szCs w:val="24"/>
        </w:rPr>
        <w:t xml:space="preserve">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  </w:t>
      </w:r>
    </w:p>
    <w:p w:rsidR="00250743" w:rsidRPr="00E8070D" w:rsidRDefault="00250743" w:rsidP="00C56577">
      <w:pPr>
        <w:spacing w:line="276" w:lineRule="auto"/>
        <w:ind w:firstLine="567"/>
        <w:jc w:val="both"/>
        <w:rPr>
          <w:sz w:val="24"/>
          <w:szCs w:val="24"/>
        </w:rPr>
      </w:pPr>
      <w:r w:rsidRPr="00E8070D">
        <w:rPr>
          <w:sz w:val="24"/>
          <w:szCs w:val="24"/>
        </w:rPr>
        <w:t>2)</w:t>
      </w:r>
      <w:r w:rsidR="00D966F8" w:rsidRPr="00E8070D">
        <w:rPr>
          <w:sz w:val="24"/>
          <w:szCs w:val="24"/>
        </w:rPr>
        <w:t xml:space="preserve"> </w:t>
      </w:r>
      <w:r w:rsidRPr="00E8070D">
        <w:rPr>
          <w:sz w:val="24"/>
          <w:szCs w:val="24"/>
        </w:rPr>
        <w:t>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250743" w:rsidRPr="00E8070D" w:rsidRDefault="00250743" w:rsidP="00C56577">
      <w:pPr>
        <w:spacing w:line="276" w:lineRule="auto"/>
        <w:ind w:firstLine="567"/>
        <w:rPr>
          <w:sz w:val="24"/>
          <w:szCs w:val="24"/>
        </w:rPr>
      </w:pPr>
      <w:r w:rsidRPr="00E8070D">
        <w:rPr>
          <w:sz w:val="24"/>
          <w:szCs w:val="24"/>
        </w:rPr>
        <w:t xml:space="preserve">3) </w:t>
      </w:r>
      <w:r w:rsidR="00E8070D">
        <w:rPr>
          <w:sz w:val="24"/>
          <w:szCs w:val="24"/>
        </w:rPr>
        <w:t xml:space="preserve"> </w:t>
      </w:r>
      <w:r w:rsidRPr="00E8070D">
        <w:rPr>
          <w:sz w:val="24"/>
          <w:szCs w:val="24"/>
        </w:rPr>
        <w:t>утверждение схемы ценового зонирования территории поселения;</w:t>
      </w:r>
    </w:p>
    <w:p w:rsidR="00250743" w:rsidRPr="00E8070D" w:rsidRDefault="00250743" w:rsidP="00C56577">
      <w:pPr>
        <w:spacing w:line="276" w:lineRule="auto"/>
        <w:ind w:firstLine="567"/>
        <w:rPr>
          <w:sz w:val="24"/>
          <w:szCs w:val="24"/>
        </w:rPr>
      </w:pPr>
      <w:r w:rsidRPr="00E8070D">
        <w:rPr>
          <w:sz w:val="24"/>
          <w:szCs w:val="24"/>
        </w:rPr>
        <w:t>4)</w:t>
      </w:r>
      <w:r w:rsidR="00E8070D">
        <w:rPr>
          <w:sz w:val="24"/>
          <w:szCs w:val="24"/>
        </w:rPr>
        <w:t xml:space="preserve"> </w:t>
      </w:r>
      <w:r w:rsidRPr="00E8070D">
        <w:rPr>
          <w:sz w:val="24"/>
          <w:szCs w:val="24"/>
        </w:rPr>
        <w:t xml:space="preserve"> установление ставок земельного налога и арендной платы;</w:t>
      </w:r>
    </w:p>
    <w:p w:rsidR="00E8070D" w:rsidRPr="00E8070D" w:rsidRDefault="00E8070D" w:rsidP="00C56577">
      <w:pPr>
        <w:spacing w:line="276" w:lineRule="auto"/>
        <w:ind w:firstLine="567"/>
        <w:jc w:val="both"/>
        <w:rPr>
          <w:sz w:val="24"/>
          <w:szCs w:val="24"/>
        </w:rPr>
      </w:pPr>
      <w:r>
        <w:rPr>
          <w:sz w:val="24"/>
          <w:szCs w:val="24"/>
        </w:rPr>
        <w:t xml:space="preserve">5) </w:t>
      </w:r>
      <w:r w:rsidRPr="00E8070D">
        <w:rPr>
          <w:sz w:val="24"/>
          <w:szCs w:val="24"/>
        </w:rPr>
        <w:t xml:space="preserve">осуществление контроля за исполнением настоящих Правил, деятельностью администрации поселения, их структурных подразделений, уполномоченных в сфере землепользования и застройки, в пределах своей компетенции; </w:t>
      </w:r>
    </w:p>
    <w:p w:rsidR="00E8070D" w:rsidRPr="00E8070D" w:rsidRDefault="00E8070D" w:rsidP="00C56577">
      <w:pPr>
        <w:spacing w:line="276" w:lineRule="auto"/>
        <w:ind w:firstLine="567"/>
        <w:jc w:val="both"/>
        <w:rPr>
          <w:sz w:val="24"/>
          <w:szCs w:val="24"/>
        </w:rPr>
      </w:pPr>
      <w:r>
        <w:rPr>
          <w:sz w:val="24"/>
          <w:szCs w:val="24"/>
        </w:rPr>
        <w:t xml:space="preserve">6) </w:t>
      </w:r>
      <w:r w:rsidRPr="00E8070D">
        <w:rPr>
          <w:sz w:val="24"/>
          <w:szCs w:val="24"/>
        </w:rPr>
        <w:t>иные полномочия, отнесенные к компетенции Собрания депутатов Уставом поселения, решениями Собрания депутатов в соответствии с действующим законодательством Российской Федерации.</w:t>
      </w:r>
    </w:p>
    <w:p w:rsidR="00250743" w:rsidRPr="003C4EB2" w:rsidRDefault="00250743"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11" w:name="_Toc332293553"/>
      <w:r w:rsidRPr="003C4EB2">
        <w:rPr>
          <w:rFonts w:ascii="Times New Roman" w:hAnsi="Times New Roman" w:cs="Times New Roman"/>
          <w:color w:val="auto"/>
          <w:sz w:val="24"/>
          <w:szCs w:val="24"/>
        </w:rPr>
        <w:t xml:space="preserve">Статья </w:t>
      </w:r>
      <w:r w:rsidR="00B63B94">
        <w:rPr>
          <w:rFonts w:ascii="Times New Roman" w:hAnsi="Times New Roman" w:cs="Times New Roman"/>
          <w:color w:val="auto"/>
          <w:sz w:val="24"/>
          <w:szCs w:val="24"/>
        </w:rPr>
        <w:t>9</w:t>
      </w:r>
      <w:r w:rsidRPr="003C4EB2">
        <w:rPr>
          <w:rFonts w:ascii="Times New Roman" w:hAnsi="Times New Roman" w:cs="Times New Roman"/>
          <w:color w:val="auto"/>
          <w:sz w:val="24"/>
          <w:szCs w:val="24"/>
        </w:rPr>
        <w:t>. Полномочия администрации поселения в области землепользования и застройки</w:t>
      </w:r>
      <w:bookmarkEnd w:id="11"/>
    </w:p>
    <w:p w:rsidR="002A2EA0" w:rsidRPr="002A2EA0" w:rsidRDefault="002A2EA0" w:rsidP="00C56577">
      <w:pPr>
        <w:spacing w:line="276" w:lineRule="auto"/>
        <w:ind w:firstLine="567"/>
        <w:jc w:val="both"/>
        <w:rPr>
          <w:sz w:val="24"/>
          <w:szCs w:val="24"/>
        </w:rPr>
      </w:pPr>
      <w:r w:rsidRPr="002A2EA0">
        <w:rPr>
          <w:sz w:val="24"/>
          <w:szCs w:val="24"/>
        </w:rPr>
        <w:t>1. К полномочиям администрации поселения в области землепользования и застройки относятся:</w:t>
      </w:r>
    </w:p>
    <w:p w:rsidR="002A2EA0" w:rsidRPr="002A2EA0" w:rsidRDefault="002A2EA0" w:rsidP="00C56577">
      <w:pPr>
        <w:spacing w:line="276" w:lineRule="auto"/>
        <w:ind w:firstLine="567"/>
        <w:jc w:val="both"/>
        <w:rPr>
          <w:sz w:val="24"/>
          <w:szCs w:val="24"/>
        </w:rPr>
      </w:pPr>
      <w:r w:rsidRPr="002A2EA0">
        <w:rPr>
          <w:sz w:val="24"/>
          <w:szCs w:val="24"/>
        </w:rPr>
        <w:t>1) принятие в пределах своей компетенции муниципальных нормативных и правовых актов в области регулирования землепользования и застройки;</w:t>
      </w:r>
    </w:p>
    <w:p w:rsidR="002A2EA0" w:rsidRPr="002A2EA0" w:rsidRDefault="002A2EA0" w:rsidP="00C56577">
      <w:pPr>
        <w:spacing w:line="276" w:lineRule="auto"/>
        <w:ind w:firstLine="567"/>
        <w:jc w:val="both"/>
        <w:rPr>
          <w:sz w:val="24"/>
          <w:szCs w:val="24"/>
        </w:rPr>
      </w:pPr>
      <w:r w:rsidRPr="002A2EA0">
        <w:rPr>
          <w:sz w:val="24"/>
          <w:szCs w:val="24"/>
        </w:rPr>
        <w:t>2) разработка и реализация муниципальных целевых программ в области рационального использования земель поселения и градостроительной деятельности;</w:t>
      </w:r>
    </w:p>
    <w:p w:rsidR="002A2EA0" w:rsidRPr="002A2EA0" w:rsidRDefault="002A2EA0" w:rsidP="00C56577">
      <w:pPr>
        <w:spacing w:line="276" w:lineRule="auto"/>
        <w:ind w:firstLine="567"/>
        <w:jc w:val="both"/>
        <w:rPr>
          <w:sz w:val="24"/>
          <w:szCs w:val="24"/>
        </w:rPr>
      </w:pPr>
      <w:r w:rsidRPr="002A2EA0">
        <w:rPr>
          <w:sz w:val="24"/>
          <w:szCs w:val="24"/>
        </w:rPr>
        <w:t xml:space="preserve">3) утверждение градостроительной документации по планировке территории поселения; </w:t>
      </w:r>
    </w:p>
    <w:p w:rsidR="002A2EA0" w:rsidRPr="002A2EA0" w:rsidRDefault="002A2EA0" w:rsidP="00C56577">
      <w:pPr>
        <w:spacing w:line="276" w:lineRule="auto"/>
        <w:ind w:firstLine="567"/>
        <w:jc w:val="both"/>
        <w:rPr>
          <w:sz w:val="24"/>
          <w:szCs w:val="24"/>
        </w:rPr>
      </w:pPr>
      <w:r w:rsidRPr="002A2EA0">
        <w:rPr>
          <w:sz w:val="24"/>
          <w:szCs w:val="24"/>
        </w:rPr>
        <w:t xml:space="preserve">4) утверждение местных нормативов градостроительного проектирования; </w:t>
      </w:r>
    </w:p>
    <w:p w:rsidR="002A2EA0" w:rsidRPr="002A2EA0" w:rsidRDefault="002A2EA0" w:rsidP="00C56577">
      <w:pPr>
        <w:spacing w:line="276" w:lineRule="auto"/>
        <w:ind w:firstLine="567"/>
        <w:jc w:val="both"/>
        <w:rPr>
          <w:sz w:val="24"/>
          <w:szCs w:val="24"/>
        </w:rPr>
      </w:pPr>
      <w:r w:rsidRPr="002A2EA0">
        <w:rPr>
          <w:sz w:val="24"/>
          <w:szCs w:val="24"/>
        </w:rPr>
        <w:t>5) предоставление в установленном порядке земельных участков;</w:t>
      </w:r>
    </w:p>
    <w:p w:rsidR="002A2EA0" w:rsidRPr="002A2EA0" w:rsidRDefault="002A2EA0" w:rsidP="00C56577">
      <w:pPr>
        <w:spacing w:line="276" w:lineRule="auto"/>
        <w:ind w:firstLine="567"/>
        <w:jc w:val="both"/>
        <w:rPr>
          <w:sz w:val="24"/>
          <w:szCs w:val="24"/>
        </w:rPr>
      </w:pPr>
      <w:r w:rsidRPr="002A2EA0">
        <w:rPr>
          <w:sz w:val="24"/>
          <w:szCs w:val="24"/>
        </w:rPr>
        <w:t>6) резервирование и изъятие, в том числе путем выкупа, земельных участков в границах поселения для нужд поселения;</w:t>
      </w:r>
    </w:p>
    <w:p w:rsidR="002A2EA0" w:rsidRPr="002A2EA0" w:rsidRDefault="002A2EA0" w:rsidP="00C56577">
      <w:pPr>
        <w:spacing w:line="276" w:lineRule="auto"/>
        <w:ind w:firstLine="567"/>
        <w:jc w:val="both"/>
        <w:rPr>
          <w:sz w:val="24"/>
          <w:szCs w:val="24"/>
        </w:rPr>
      </w:pPr>
      <w:r w:rsidRPr="002A2EA0">
        <w:rPr>
          <w:sz w:val="24"/>
          <w:szCs w:val="24"/>
        </w:rPr>
        <w:t>7) установление публичных сервитутов в качестве обременений использования земельных участков и объектов капитального строительства;</w:t>
      </w:r>
    </w:p>
    <w:p w:rsidR="002A2EA0" w:rsidRPr="002A2EA0" w:rsidRDefault="002A2EA0" w:rsidP="00C56577">
      <w:pPr>
        <w:spacing w:line="276" w:lineRule="auto"/>
        <w:ind w:firstLine="567"/>
        <w:jc w:val="both"/>
        <w:rPr>
          <w:sz w:val="24"/>
          <w:szCs w:val="24"/>
        </w:rPr>
      </w:pPr>
      <w:r w:rsidRPr="002A2EA0">
        <w:rPr>
          <w:sz w:val="24"/>
          <w:szCs w:val="24"/>
        </w:rPr>
        <w:lastRenderedPageBreak/>
        <w:t>8) взимание земельного налога и арендной платы за земельные участки;</w:t>
      </w:r>
    </w:p>
    <w:p w:rsidR="002A2EA0" w:rsidRPr="002A2EA0" w:rsidRDefault="002A2EA0" w:rsidP="00C56577">
      <w:pPr>
        <w:spacing w:line="276" w:lineRule="auto"/>
        <w:ind w:firstLine="567"/>
        <w:jc w:val="both"/>
        <w:rPr>
          <w:sz w:val="24"/>
          <w:szCs w:val="24"/>
        </w:rPr>
      </w:pPr>
      <w:r w:rsidRPr="002A2EA0">
        <w:rPr>
          <w:sz w:val="24"/>
          <w:szCs w:val="24"/>
        </w:rPr>
        <w:t>9) защита прав и законных интересов правообладателей земельных участков и объектов капитального строительства в пределах полномочий, установленных законодательством;</w:t>
      </w:r>
    </w:p>
    <w:p w:rsidR="002A2EA0" w:rsidRPr="002A2EA0" w:rsidRDefault="002A2EA0" w:rsidP="00C56577">
      <w:pPr>
        <w:spacing w:line="276" w:lineRule="auto"/>
        <w:ind w:firstLine="567"/>
        <w:jc w:val="both"/>
        <w:rPr>
          <w:sz w:val="24"/>
          <w:szCs w:val="24"/>
        </w:rPr>
      </w:pPr>
      <w:r w:rsidRPr="002A2EA0">
        <w:rPr>
          <w:sz w:val="24"/>
          <w:szCs w:val="24"/>
        </w:rPr>
        <w:t>10) разрешение в пределах своей компетенции земельных споров;</w:t>
      </w:r>
    </w:p>
    <w:p w:rsidR="002A2EA0" w:rsidRPr="002A2EA0" w:rsidRDefault="002A2EA0" w:rsidP="00C56577">
      <w:pPr>
        <w:spacing w:line="276" w:lineRule="auto"/>
        <w:ind w:firstLine="567"/>
        <w:jc w:val="both"/>
        <w:rPr>
          <w:sz w:val="24"/>
          <w:szCs w:val="24"/>
        </w:rPr>
      </w:pPr>
      <w:r w:rsidRPr="002A2EA0">
        <w:rPr>
          <w:sz w:val="24"/>
          <w:szCs w:val="24"/>
        </w:rPr>
        <w:t>11) иные полномочия, отнесенные к компетенции администрации поселения Уставом поселения, решениями Собрания депутатов в соответствии с действующим законодательством Российской Федерации.</w:t>
      </w:r>
    </w:p>
    <w:p w:rsidR="002A2EA0" w:rsidRPr="002A2EA0" w:rsidRDefault="002A2EA0" w:rsidP="00C56577">
      <w:pPr>
        <w:spacing w:line="276" w:lineRule="auto"/>
        <w:ind w:firstLine="567"/>
        <w:jc w:val="both"/>
        <w:rPr>
          <w:sz w:val="24"/>
          <w:szCs w:val="24"/>
        </w:rPr>
      </w:pPr>
      <w:r w:rsidRPr="002A2EA0">
        <w:rPr>
          <w:sz w:val="24"/>
          <w:szCs w:val="24"/>
        </w:rPr>
        <w:t>2. В целях реализации полномочий администрации поселения в области землепользования и застройки Главой поселения издаются муниципальные нормативные и правовые акты в соответствии с определенными Уставом поселения полномочиями.</w:t>
      </w:r>
    </w:p>
    <w:p w:rsidR="00250743" w:rsidRPr="003C4EB2" w:rsidRDefault="00250743" w:rsidP="00C56577">
      <w:pPr>
        <w:spacing w:line="276" w:lineRule="auto"/>
        <w:ind w:firstLine="567"/>
        <w:jc w:val="both"/>
        <w:rPr>
          <w:b/>
          <w:bCs/>
          <w:sz w:val="24"/>
          <w:szCs w:val="24"/>
        </w:rPr>
      </w:pPr>
    </w:p>
    <w:p w:rsidR="00250743" w:rsidRPr="002A2EA0" w:rsidRDefault="00250743" w:rsidP="00C56577">
      <w:pPr>
        <w:pStyle w:val="2"/>
        <w:spacing w:before="0" w:line="276" w:lineRule="auto"/>
        <w:jc w:val="both"/>
        <w:rPr>
          <w:rFonts w:ascii="Times New Roman" w:hAnsi="Times New Roman" w:cs="Times New Roman"/>
          <w:b w:val="0"/>
          <w:bCs w:val="0"/>
          <w:color w:val="auto"/>
          <w:sz w:val="24"/>
          <w:szCs w:val="24"/>
        </w:rPr>
      </w:pPr>
      <w:bookmarkStart w:id="12" w:name="_Toc332293554"/>
      <w:r w:rsidRPr="002A2EA0">
        <w:rPr>
          <w:rFonts w:ascii="Times New Roman" w:hAnsi="Times New Roman" w:cs="Times New Roman"/>
          <w:color w:val="auto"/>
          <w:sz w:val="24"/>
          <w:szCs w:val="24"/>
        </w:rPr>
        <w:t>Статья 1</w:t>
      </w:r>
      <w:r w:rsidR="002A2EA0" w:rsidRPr="002A2EA0">
        <w:rPr>
          <w:rFonts w:ascii="Times New Roman" w:hAnsi="Times New Roman" w:cs="Times New Roman"/>
          <w:color w:val="auto"/>
          <w:sz w:val="24"/>
          <w:szCs w:val="24"/>
        </w:rPr>
        <w:t>0</w:t>
      </w:r>
      <w:r w:rsidRPr="002A2EA0">
        <w:rPr>
          <w:rFonts w:ascii="Times New Roman" w:hAnsi="Times New Roman" w:cs="Times New Roman"/>
          <w:color w:val="auto"/>
          <w:sz w:val="24"/>
          <w:szCs w:val="24"/>
        </w:rPr>
        <w:t xml:space="preserve">. Полномочия органа </w:t>
      </w:r>
      <w:r w:rsidR="002A2EA0" w:rsidRPr="002A2EA0">
        <w:rPr>
          <w:rFonts w:ascii="Times New Roman" w:hAnsi="Times New Roman" w:cs="Times New Roman"/>
          <w:color w:val="auto"/>
          <w:sz w:val="24"/>
          <w:szCs w:val="24"/>
        </w:rPr>
        <w:t xml:space="preserve">местного самоуправления </w:t>
      </w:r>
      <w:r w:rsidR="002A2EA0" w:rsidRPr="002A2EA0">
        <w:rPr>
          <w:rFonts w:ascii="Times New Roman" w:hAnsi="Times New Roman" w:cs="Times New Roman"/>
          <w:bCs w:val="0"/>
          <w:color w:val="auto"/>
          <w:sz w:val="24"/>
          <w:szCs w:val="24"/>
        </w:rPr>
        <w:t>уполномоченного в области градостроительной деятельности</w:t>
      </w:r>
      <w:bookmarkEnd w:id="12"/>
      <w:r w:rsidR="002A2EA0" w:rsidRPr="002A2EA0">
        <w:rPr>
          <w:rFonts w:ascii="Times New Roman" w:hAnsi="Times New Roman" w:cs="Times New Roman"/>
          <w:color w:val="auto"/>
          <w:sz w:val="24"/>
          <w:szCs w:val="24"/>
        </w:rPr>
        <w:t xml:space="preserve"> </w:t>
      </w:r>
    </w:p>
    <w:p w:rsidR="002A2EA0" w:rsidRPr="002A2EA0" w:rsidRDefault="002A2EA0" w:rsidP="00C56577">
      <w:pPr>
        <w:spacing w:line="276" w:lineRule="auto"/>
        <w:ind w:firstLine="567"/>
        <w:jc w:val="both"/>
        <w:rPr>
          <w:sz w:val="24"/>
          <w:szCs w:val="24"/>
        </w:rPr>
      </w:pPr>
      <w:r w:rsidRPr="002A2EA0">
        <w:rPr>
          <w:sz w:val="24"/>
          <w:szCs w:val="24"/>
        </w:rPr>
        <w:t xml:space="preserve">1. К полномочиям органа местного самоуправления, уполномоченного в области градостроительной деятельности  </w:t>
      </w:r>
      <w:r w:rsidRPr="002A2EA0">
        <w:rPr>
          <w:bCs/>
          <w:sz w:val="24"/>
          <w:szCs w:val="24"/>
        </w:rPr>
        <w:t>относятся</w:t>
      </w:r>
      <w:r w:rsidRPr="002A2EA0">
        <w:rPr>
          <w:sz w:val="24"/>
          <w:szCs w:val="24"/>
        </w:rPr>
        <w:t>:</w:t>
      </w:r>
    </w:p>
    <w:p w:rsidR="002A2EA0" w:rsidRPr="002A2EA0" w:rsidRDefault="002A2EA0" w:rsidP="00C56577">
      <w:pPr>
        <w:spacing w:line="276" w:lineRule="auto"/>
        <w:ind w:firstLine="567"/>
        <w:jc w:val="both"/>
        <w:rPr>
          <w:sz w:val="24"/>
          <w:szCs w:val="24"/>
        </w:rPr>
      </w:pPr>
      <w:r w:rsidRPr="002A2EA0">
        <w:rPr>
          <w:sz w:val="24"/>
          <w:szCs w:val="24"/>
        </w:rPr>
        <w:t>1) разработка проектов муниципальных нормативных и правовых актов в области  землепользования и застройки, архитектуры и градостроительства;</w:t>
      </w:r>
    </w:p>
    <w:p w:rsidR="002A2EA0" w:rsidRPr="002A2EA0" w:rsidRDefault="002A2EA0" w:rsidP="00C56577">
      <w:pPr>
        <w:spacing w:line="276" w:lineRule="auto"/>
        <w:ind w:firstLine="567"/>
        <w:jc w:val="both"/>
        <w:rPr>
          <w:sz w:val="24"/>
          <w:szCs w:val="24"/>
        </w:rPr>
      </w:pPr>
      <w:r w:rsidRPr="002A2EA0">
        <w:rPr>
          <w:sz w:val="24"/>
          <w:szCs w:val="24"/>
        </w:rPr>
        <w:t>2) разработка и представление на утверждение местных нормативов градостроительного проектирования поселения;</w:t>
      </w:r>
    </w:p>
    <w:p w:rsidR="002A2EA0" w:rsidRPr="002A2EA0" w:rsidRDefault="002A2EA0" w:rsidP="00C56577">
      <w:pPr>
        <w:spacing w:line="276" w:lineRule="auto"/>
        <w:ind w:firstLine="567"/>
        <w:jc w:val="both"/>
        <w:rPr>
          <w:sz w:val="24"/>
          <w:szCs w:val="24"/>
        </w:rPr>
      </w:pPr>
      <w:r w:rsidRPr="002A2EA0">
        <w:rPr>
          <w:sz w:val="24"/>
          <w:szCs w:val="24"/>
        </w:rPr>
        <w:t>3) участие в разработке и реализации муниципальных целевых программ в области рационального использования земель поселения и градостроительной деятельности;</w:t>
      </w:r>
    </w:p>
    <w:p w:rsidR="002A2EA0" w:rsidRPr="002A2EA0" w:rsidRDefault="002A2EA0" w:rsidP="00C56577">
      <w:pPr>
        <w:spacing w:line="276" w:lineRule="auto"/>
        <w:ind w:firstLine="567"/>
        <w:jc w:val="both"/>
        <w:rPr>
          <w:sz w:val="24"/>
          <w:szCs w:val="24"/>
        </w:rPr>
      </w:pPr>
      <w:r w:rsidRPr="002A2EA0">
        <w:rPr>
          <w:sz w:val="24"/>
          <w:szCs w:val="24"/>
        </w:rPr>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2A2EA0" w:rsidRPr="002A2EA0" w:rsidRDefault="002A2EA0" w:rsidP="00C56577">
      <w:pPr>
        <w:spacing w:line="276" w:lineRule="auto"/>
        <w:ind w:firstLine="567"/>
        <w:jc w:val="both"/>
        <w:rPr>
          <w:sz w:val="24"/>
          <w:szCs w:val="24"/>
        </w:rPr>
      </w:pPr>
      <w:r w:rsidRPr="002A2EA0">
        <w:rPr>
          <w:sz w:val="24"/>
          <w:szCs w:val="24"/>
        </w:rPr>
        <w:t>5)</w:t>
      </w:r>
      <w:r w:rsidR="00426FDD">
        <w:rPr>
          <w:sz w:val="24"/>
          <w:szCs w:val="24"/>
        </w:rPr>
        <w:t xml:space="preserve"> </w:t>
      </w:r>
      <w:r w:rsidRPr="002A2EA0">
        <w:rPr>
          <w:sz w:val="24"/>
          <w:szCs w:val="24"/>
        </w:rPr>
        <w:t xml:space="preserve">выдача разрешений на строительство, разрешений на ввод объектов в эксплуатацию; </w:t>
      </w:r>
    </w:p>
    <w:p w:rsidR="002A2EA0" w:rsidRPr="002A2EA0" w:rsidRDefault="002A2EA0" w:rsidP="00C56577">
      <w:pPr>
        <w:spacing w:line="276" w:lineRule="auto"/>
        <w:ind w:firstLine="567"/>
        <w:jc w:val="both"/>
        <w:rPr>
          <w:sz w:val="24"/>
          <w:szCs w:val="24"/>
        </w:rPr>
      </w:pPr>
      <w:r w:rsidRPr="002A2EA0">
        <w:rPr>
          <w:sz w:val="24"/>
          <w:szCs w:val="24"/>
        </w:rPr>
        <w:t xml:space="preserve">6) участие в организации и проведении торгов по продаже земельных участков из земель, находящихся в муниципальной собственности поселения, либо права на заключение договоров аренды земельных участков, находящихся в муниципальной собственности поселения; </w:t>
      </w:r>
    </w:p>
    <w:p w:rsidR="002A2EA0" w:rsidRPr="002A2EA0" w:rsidRDefault="002A2EA0" w:rsidP="00C56577">
      <w:pPr>
        <w:spacing w:line="276" w:lineRule="auto"/>
        <w:ind w:firstLine="567"/>
        <w:jc w:val="both"/>
        <w:rPr>
          <w:sz w:val="24"/>
          <w:szCs w:val="24"/>
        </w:rPr>
      </w:pPr>
      <w:r w:rsidRPr="002A2EA0">
        <w:rPr>
          <w:sz w:val="24"/>
          <w:szCs w:val="24"/>
        </w:rPr>
        <w:t>7) участие в выносе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2A2EA0" w:rsidRPr="002A2EA0" w:rsidRDefault="002A2EA0" w:rsidP="00C56577">
      <w:pPr>
        <w:spacing w:line="276" w:lineRule="auto"/>
        <w:ind w:firstLine="567"/>
        <w:jc w:val="both"/>
        <w:rPr>
          <w:sz w:val="24"/>
          <w:szCs w:val="24"/>
        </w:rPr>
      </w:pPr>
      <w:r w:rsidRPr="002A2EA0">
        <w:rPr>
          <w:sz w:val="24"/>
          <w:szCs w:val="24"/>
        </w:rPr>
        <w:t>8) контроль за соблюдением действующего законодательства Российской Федерации, муниципальных нормативных и правовых актов поселения в области землепользования и застройки в пределах своей компетенции;</w:t>
      </w:r>
    </w:p>
    <w:p w:rsidR="002A2EA0" w:rsidRPr="002A2EA0" w:rsidRDefault="002A2EA0" w:rsidP="00C56577">
      <w:pPr>
        <w:spacing w:line="276" w:lineRule="auto"/>
        <w:ind w:firstLine="567"/>
        <w:jc w:val="both"/>
        <w:rPr>
          <w:sz w:val="24"/>
          <w:szCs w:val="24"/>
        </w:rPr>
      </w:pPr>
      <w:r w:rsidRPr="002A2EA0">
        <w:rPr>
          <w:sz w:val="24"/>
          <w:szCs w:val="24"/>
        </w:rPr>
        <w:t>9) иные полномочия, отнесенные к компетенции органа архитектуры и градостроительства муниципальными правовыми актами Главы поселения.</w:t>
      </w:r>
    </w:p>
    <w:p w:rsidR="002A2EA0" w:rsidRPr="002A2EA0" w:rsidRDefault="002A2EA0" w:rsidP="00C56577">
      <w:pPr>
        <w:spacing w:line="276" w:lineRule="auto"/>
        <w:ind w:firstLine="567"/>
        <w:jc w:val="both"/>
        <w:rPr>
          <w:sz w:val="24"/>
          <w:szCs w:val="24"/>
        </w:rPr>
      </w:pPr>
      <w:r w:rsidRPr="002A2EA0">
        <w:rPr>
          <w:sz w:val="24"/>
          <w:szCs w:val="24"/>
        </w:rPr>
        <w:t xml:space="preserve">2. В целях реализации полномочий по решению вопросов местного значения, Главой поселения заключается соглашение с органом местного самоуправления </w:t>
      </w:r>
      <w:r w:rsidRPr="00D02514">
        <w:rPr>
          <w:sz w:val="24"/>
          <w:szCs w:val="24"/>
        </w:rPr>
        <w:t>Дубовского</w:t>
      </w:r>
      <w:r w:rsidRPr="002A2EA0">
        <w:rPr>
          <w:sz w:val="24"/>
          <w:szCs w:val="24"/>
        </w:rPr>
        <w:t xml:space="preserve"> района о передаче органу местного </w:t>
      </w:r>
      <w:r w:rsidRPr="00D02514">
        <w:rPr>
          <w:sz w:val="24"/>
          <w:szCs w:val="24"/>
        </w:rPr>
        <w:t>самоуправления Дубовского</w:t>
      </w:r>
      <w:r w:rsidRPr="002A2EA0">
        <w:rPr>
          <w:sz w:val="24"/>
          <w:szCs w:val="24"/>
        </w:rPr>
        <w:t xml:space="preserve"> района уполномоченного в области градостроительной деятельности осуществления части своих полномочий в области землепользования и застройки.</w:t>
      </w:r>
    </w:p>
    <w:p w:rsidR="00250743" w:rsidRPr="003C4EB2" w:rsidRDefault="00250743" w:rsidP="00C56577">
      <w:pPr>
        <w:spacing w:line="276" w:lineRule="auto"/>
        <w:ind w:firstLine="567"/>
        <w:jc w:val="both"/>
        <w:rPr>
          <w:bCs/>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13" w:name="_Toc332293555"/>
      <w:r w:rsidRPr="003C4EB2">
        <w:rPr>
          <w:rFonts w:ascii="Times New Roman" w:hAnsi="Times New Roman" w:cs="Times New Roman"/>
          <w:color w:val="auto"/>
          <w:sz w:val="24"/>
          <w:szCs w:val="24"/>
        </w:rPr>
        <w:t>Статья 1</w:t>
      </w:r>
      <w:r w:rsidR="002A2EA0">
        <w:rPr>
          <w:rFonts w:ascii="Times New Roman" w:hAnsi="Times New Roman" w:cs="Times New Roman"/>
          <w:color w:val="auto"/>
          <w:sz w:val="24"/>
          <w:szCs w:val="24"/>
        </w:rPr>
        <w:t>1</w:t>
      </w:r>
      <w:r w:rsidRPr="003C4EB2">
        <w:rPr>
          <w:rFonts w:ascii="Times New Roman" w:hAnsi="Times New Roman" w:cs="Times New Roman"/>
          <w:color w:val="auto"/>
          <w:sz w:val="24"/>
          <w:szCs w:val="24"/>
        </w:rPr>
        <w:t>. Полномочия комиссии по землепользованию и застройке</w:t>
      </w:r>
      <w:bookmarkEnd w:id="13"/>
      <w:r w:rsidRPr="003C4EB2">
        <w:rPr>
          <w:rFonts w:ascii="Times New Roman" w:hAnsi="Times New Roman" w:cs="Times New Roman"/>
          <w:color w:val="auto"/>
          <w:sz w:val="24"/>
          <w:szCs w:val="24"/>
        </w:rPr>
        <w:t xml:space="preserve"> </w:t>
      </w:r>
    </w:p>
    <w:p w:rsidR="00250743" w:rsidRPr="003C4EB2" w:rsidRDefault="00250743" w:rsidP="00C56577">
      <w:pPr>
        <w:spacing w:line="276" w:lineRule="auto"/>
        <w:ind w:firstLine="567"/>
        <w:jc w:val="both"/>
        <w:rPr>
          <w:b/>
          <w:sz w:val="24"/>
          <w:szCs w:val="24"/>
        </w:rPr>
      </w:pPr>
      <w:r w:rsidRPr="003C4EB2">
        <w:rPr>
          <w:bCs/>
          <w:sz w:val="24"/>
          <w:szCs w:val="24"/>
        </w:rPr>
        <w:t xml:space="preserve">1. К полномочиям </w:t>
      </w:r>
      <w:r w:rsidRPr="003C4EB2">
        <w:rPr>
          <w:sz w:val="24"/>
          <w:szCs w:val="24"/>
        </w:rPr>
        <w:t>комиссии по землепользованию и застройке – постоянно действующего коллегиального органа в области землепользования и застройки относятся:</w:t>
      </w:r>
    </w:p>
    <w:p w:rsidR="00250743" w:rsidRPr="003C4EB2" w:rsidRDefault="00250743" w:rsidP="00C56577">
      <w:pPr>
        <w:spacing w:line="276" w:lineRule="auto"/>
        <w:ind w:firstLine="567"/>
        <w:jc w:val="both"/>
        <w:rPr>
          <w:sz w:val="24"/>
          <w:szCs w:val="24"/>
        </w:rPr>
      </w:pPr>
      <w:r w:rsidRPr="003C4EB2">
        <w:rPr>
          <w:sz w:val="24"/>
          <w:szCs w:val="24"/>
        </w:rPr>
        <w:t>1) рассмотрение предложений о внесении изменений в настоящие Правила;</w:t>
      </w:r>
    </w:p>
    <w:p w:rsidR="00250743" w:rsidRPr="003C4EB2" w:rsidRDefault="00250743" w:rsidP="00C56577">
      <w:pPr>
        <w:spacing w:line="276" w:lineRule="auto"/>
        <w:ind w:firstLine="567"/>
        <w:jc w:val="both"/>
        <w:rPr>
          <w:sz w:val="24"/>
          <w:szCs w:val="24"/>
        </w:rPr>
      </w:pPr>
      <w:r w:rsidRPr="003C4EB2">
        <w:rPr>
          <w:sz w:val="24"/>
          <w:szCs w:val="24"/>
        </w:rPr>
        <w:t>2) подготовка проекта решения Главы поселения о внесении изменений в настоящие Правила;</w:t>
      </w:r>
    </w:p>
    <w:p w:rsidR="00250743" w:rsidRPr="003C4EB2" w:rsidRDefault="00250743" w:rsidP="00C56577">
      <w:pPr>
        <w:spacing w:line="276" w:lineRule="auto"/>
        <w:ind w:firstLine="567"/>
        <w:jc w:val="both"/>
        <w:rPr>
          <w:sz w:val="24"/>
          <w:szCs w:val="24"/>
        </w:rPr>
      </w:pPr>
      <w:r w:rsidRPr="003C4EB2">
        <w:rPr>
          <w:sz w:val="24"/>
          <w:szCs w:val="24"/>
        </w:rPr>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250743" w:rsidRPr="002A2EA0" w:rsidRDefault="00250743" w:rsidP="00C56577">
      <w:pPr>
        <w:spacing w:line="276" w:lineRule="auto"/>
        <w:ind w:firstLine="567"/>
        <w:jc w:val="both"/>
        <w:rPr>
          <w:sz w:val="24"/>
          <w:szCs w:val="24"/>
        </w:rPr>
      </w:pPr>
      <w:r w:rsidRPr="003C4EB2">
        <w:rPr>
          <w:sz w:val="24"/>
          <w:szCs w:val="24"/>
        </w:rPr>
        <w:t>4) иные полномочия, отнесенные к компетенции</w:t>
      </w:r>
      <w:r w:rsidRPr="003C4EB2">
        <w:rPr>
          <w:bCs/>
          <w:sz w:val="24"/>
          <w:szCs w:val="24"/>
        </w:rPr>
        <w:t xml:space="preserve"> комиссии по землепользованию и </w:t>
      </w:r>
      <w:r w:rsidRPr="002A2EA0">
        <w:rPr>
          <w:bCs/>
          <w:sz w:val="24"/>
          <w:szCs w:val="24"/>
        </w:rPr>
        <w:t>застройке</w:t>
      </w:r>
      <w:r w:rsidRPr="002A2EA0">
        <w:rPr>
          <w:sz w:val="24"/>
          <w:szCs w:val="24"/>
        </w:rPr>
        <w:t xml:space="preserve"> муниципальными</w:t>
      </w:r>
      <w:r w:rsidR="002A2EA0" w:rsidRPr="002A2EA0">
        <w:rPr>
          <w:sz w:val="24"/>
          <w:szCs w:val="24"/>
        </w:rPr>
        <w:t xml:space="preserve"> нормативными</w:t>
      </w:r>
      <w:r w:rsidRPr="002A2EA0">
        <w:rPr>
          <w:sz w:val="24"/>
          <w:szCs w:val="24"/>
        </w:rPr>
        <w:t xml:space="preserve"> </w:t>
      </w:r>
      <w:r w:rsidR="002A2EA0">
        <w:rPr>
          <w:sz w:val="24"/>
          <w:szCs w:val="24"/>
        </w:rPr>
        <w:t xml:space="preserve">и </w:t>
      </w:r>
      <w:r w:rsidRPr="002A2EA0">
        <w:rPr>
          <w:sz w:val="24"/>
          <w:szCs w:val="24"/>
        </w:rPr>
        <w:t>правовыми актами Главы поселения.</w:t>
      </w:r>
    </w:p>
    <w:p w:rsidR="00250743" w:rsidRPr="003C4EB2" w:rsidRDefault="00250743" w:rsidP="00C56577">
      <w:pPr>
        <w:spacing w:line="276" w:lineRule="auto"/>
        <w:ind w:firstLine="567"/>
        <w:jc w:val="both"/>
        <w:rPr>
          <w:bCs/>
          <w:sz w:val="24"/>
          <w:szCs w:val="24"/>
        </w:rPr>
      </w:pPr>
      <w:r w:rsidRPr="003C4EB2">
        <w:rPr>
          <w:sz w:val="24"/>
          <w:szCs w:val="24"/>
        </w:rPr>
        <w:t>2. Состав комиссии по землепользованию и застройке и Положение о ней</w:t>
      </w:r>
      <w:r w:rsidRPr="003C4EB2">
        <w:rPr>
          <w:bCs/>
          <w:sz w:val="24"/>
          <w:szCs w:val="24"/>
        </w:rPr>
        <w:t xml:space="preserve"> утверждаются постановлением Главы поселения.</w:t>
      </w:r>
    </w:p>
    <w:p w:rsidR="00250743" w:rsidRPr="003C4EB2" w:rsidRDefault="00250743" w:rsidP="00C56577">
      <w:pPr>
        <w:spacing w:line="276" w:lineRule="auto"/>
        <w:ind w:firstLine="567"/>
        <w:rPr>
          <w:b/>
          <w:sz w:val="24"/>
          <w:szCs w:val="24"/>
        </w:rPr>
      </w:pPr>
    </w:p>
    <w:p w:rsidR="00250743" w:rsidRPr="003C4EB2" w:rsidRDefault="00250743" w:rsidP="00C56577">
      <w:pPr>
        <w:pStyle w:val="1"/>
        <w:spacing w:before="0" w:line="276" w:lineRule="auto"/>
        <w:jc w:val="center"/>
        <w:rPr>
          <w:rFonts w:ascii="Times New Roman" w:hAnsi="Times New Roman" w:cs="Times New Roman"/>
          <w:b w:val="0"/>
          <w:color w:val="auto"/>
          <w:sz w:val="24"/>
          <w:szCs w:val="24"/>
        </w:rPr>
      </w:pPr>
      <w:bookmarkStart w:id="14" w:name="_Toc332293556"/>
      <w:r w:rsidRPr="003C4EB2">
        <w:rPr>
          <w:rFonts w:ascii="Times New Roman" w:hAnsi="Times New Roman" w:cs="Times New Roman"/>
          <w:color w:val="auto"/>
          <w:sz w:val="24"/>
          <w:szCs w:val="24"/>
        </w:rPr>
        <w:t>Глава 3.  ПОДГОТОВКА ДОКУМЕНТАЦИИ ПО ПЛАНИРОВКЕ ТЕРРИТОРИИ ПОСЕЛЕНИЯ</w:t>
      </w:r>
      <w:bookmarkEnd w:id="14"/>
    </w:p>
    <w:p w:rsidR="00250743" w:rsidRPr="003C4EB2" w:rsidRDefault="00250743" w:rsidP="00C56577">
      <w:pPr>
        <w:spacing w:line="276" w:lineRule="auto"/>
        <w:ind w:firstLine="567"/>
        <w:jc w:val="center"/>
        <w:rPr>
          <w:b/>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15" w:name="_Toc332293557"/>
      <w:r w:rsidRPr="003C4EB2">
        <w:rPr>
          <w:rFonts w:ascii="Times New Roman" w:hAnsi="Times New Roman" w:cs="Times New Roman"/>
          <w:color w:val="auto"/>
          <w:sz w:val="24"/>
          <w:szCs w:val="24"/>
        </w:rPr>
        <w:t>Статья 1</w:t>
      </w:r>
      <w:r w:rsidR="002A2EA0">
        <w:rPr>
          <w:rFonts w:ascii="Times New Roman" w:hAnsi="Times New Roman" w:cs="Times New Roman"/>
          <w:color w:val="auto"/>
          <w:sz w:val="24"/>
          <w:szCs w:val="24"/>
        </w:rPr>
        <w:t>2</w:t>
      </w:r>
      <w:r w:rsidRPr="003C4EB2">
        <w:rPr>
          <w:rFonts w:ascii="Times New Roman" w:hAnsi="Times New Roman" w:cs="Times New Roman"/>
          <w:color w:val="auto"/>
          <w:sz w:val="24"/>
          <w:szCs w:val="24"/>
        </w:rPr>
        <w:t>. Назначение, виды и состав документации по планировке территории поселения</w:t>
      </w:r>
      <w:bookmarkEnd w:id="15"/>
    </w:p>
    <w:p w:rsidR="00250743" w:rsidRPr="003C4EB2" w:rsidRDefault="00250743" w:rsidP="00C56577">
      <w:pPr>
        <w:spacing w:line="276" w:lineRule="auto"/>
        <w:ind w:firstLine="567"/>
        <w:jc w:val="both"/>
        <w:rPr>
          <w:bCs/>
          <w:sz w:val="24"/>
          <w:szCs w:val="24"/>
        </w:rPr>
      </w:pPr>
      <w:r w:rsidRPr="003C4EB2">
        <w:rPr>
          <w:bCs/>
          <w:sz w:val="24"/>
          <w:szCs w:val="24"/>
        </w:rPr>
        <w:t>1.В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определения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50743" w:rsidRPr="003C4EB2" w:rsidRDefault="00250743" w:rsidP="00C56577">
      <w:pPr>
        <w:spacing w:line="276" w:lineRule="auto"/>
        <w:ind w:firstLine="567"/>
        <w:jc w:val="both"/>
        <w:rPr>
          <w:bCs/>
          <w:sz w:val="24"/>
          <w:szCs w:val="24"/>
        </w:rPr>
      </w:pPr>
      <w:r w:rsidRPr="003C4EB2">
        <w:rPr>
          <w:bCs/>
          <w:sz w:val="24"/>
          <w:szCs w:val="24"/>
        </w:rPr>
        <w:t>2. Подготовка документации по планировке территории осуществляется в отношении застроенных или подлежащих застройке территорий.</w:t>
      </w:r>
    </w:p>
    <w:p w:rsidR="00250743" w:rsidRPr="003C4EB2" w:rsidRDefault="00250743" w:rsidP="00C56577">
      <w:pPr>
        <w:spacing w:line="276" w:lineRule="auto"/>
        <w:ind w:firstLine="567"/>
        <w:jc w:val="both"/>
        <w:rPr>
          <w:bCs/>
          <w:sz w:val="24"/>
          <w:szCs w:val="24"/>
        </w:rPr>
      </w:pPr>
      <w:r w:rsidRPr="003C4EB2">
        <w:rPr>
          <w:bCs/>
          <w:sz w:val="24"/>
          <w:szCs w:val="24"/>
        </w:rPr>
        <w:t>3. При подготовке документации по планировке территории может осуществляться разработка:</w:t>
      </w:r>
    </w:p>
    <w:p w:rsidR="00250743" w:rsidRPr="003C4EB2" w:rsidRDefault="00250743" w:rsidP="00C56577">
      <w:pPr>
        <w:spacing w:line="276" w:lineRule="auto"/>
        <w:ind w:firstLine="567"/>
        <w:jc w:val="both"/>
        <w:rPr>
          <w:bCs/>
          <w:sz w:val="24"/>
          <w:szCs w:val="24"/>
        </w:rPr>
      </w:pPr>
      <w:r w:rsidRPr="003C4EB2">
        <w:rPr>
          <w:bCs/>
          <w:sz w:val="24"/>
          <w:szCs w:val="24"/>
        </w:rPr>
        <w:t>- проекта планировки территории в виде отдельного документа (без проекта межевания и градостроительных планов земельных участков в его составе);</w:t>
      </w:r>
    </w:p>
    <w:p w:rsidR="00250743" w:rsidRPr="003C4EB2" w:rsidRDefault="00250743" w:rsidP="00C56577">
      <w:pPr>
        <w:spacing w:line="276" w:lineRule="auto"/>
        <w:ind w:firstLine="567"/>
        <w:jc w:val="both"/>
        <w:rPr>
          <w:bCs/>
          <w:sz w:val="24"/>
          <w:szCs w:val="24"/>
        </w:rPr>
      </w:pPr>
      <w:r w:rsidRPr="003C4EB2">
        <w:rPr>
          <w:bCs/>
          <w:sz w:val="24"/>
          <w:szCs w:val="24"/>
        </w:rPr>
        <w:t>- проекта планировки территории с проектом межевания и градостроительными планами земельных участков;</w:t>
      </w:r>
    </w:p>
    <w:p w:rsidR="00250743" w:rsidRPr="003C4EB2" w:rsidRDefault="00250743" w:rsidP="00C56577">
      <w:pPr>
        <w:spacing w:line="276" w:lineRule="auto"/>
        <w:ind w:firstLine="567"/>
        <w:jc w:val="both"/>
        <w:rPr>
          <w:bCs/>
          <w:sz w:val="24"/>
          <w:szCs w:val="24"/>
        </w:rPr>
      </w:pPr>
      <w:r w:rsidRPr="003C4EB2">
        <w:rPr>
          <w:bCs/>
          <w:sz w:val="24"/>
          <w:szCs w:val="24"/>
        </w:rPr>
        <w:t>- проекта межевания территории с градостроительными планами земельных участков;</w:t>
      </w:r>
    </w:p>
    <w:p w:rsidR="00250743" w:rsidRPr="003C4EB2" w:rsidRDefault="00250743" w:rsidP="00C56577">
      <w:pPr>
        <w:spacing w:line="276" w:lineRule="auto"/>
        <w:ind w:firstLine="567"/>
        <w:jc w:val="both"/>
        <w:rPr>
          <w:bCs/>
          <w:sz w:val="24"/>
          <w:szCs w:val="24"/>
        </w:rPr>
      </w:pPr>
      <w:r w:rsidRPr="003C4EB2">
        <w:rPr>
          <w:bCs/>
          <w:sz w:val="24"/>
          <w:szCs w:val="24"/>
        </w:rPr>
        <w:t>- градостроительного плана земельного участка в виде отдельного документа.</w:t>
      </w:r>
    </w:p>
    <w:p w:rsidR="00250743" w:rsidRPr="003C4EB2" w:rsidRDefault="00250743" w:rsidP="00C56577">
      <w:pPr>
        <w:spacing w:line="276" w:lineRule="auto"/>
        <w:ind w:firstLine="567"/>
        <w:jc w:val="both"/>
        <w:rPr>
          <w:bCs/>
          <w:sz w:val="24"/>
          <w:szCs w:val="24"/>
        </w:rPr>
      </w:pPr>
      <w:r w:rsidRPr="003C4EB2">
        <w:rPr>
          <w:bCs/>
          <w:sz w:val="24"/>
          <w:szCs w:val="24"/>
        </w:rPr>
        <w:t>4. Администрация поселения обеспечивает подготовку документации по планировке территории на основании Генерального плана поселения, настоящих Правил.</w:t>
      </w:r>
    </w:p>
    <w:p w:rsidR="00250743" w:rsidRPr="003C4EB2" w:rsidRDefault="00250743" w:rsidP="00C56577">
      <w:pPr>
        <w:spacing w:line="276" w:lineRule="auto"/>
        <w:ind w:firstLine="567"/>
        <w:jc w:val="both"/>
        <w:rPr>
          <w:bCs/>
          <w:sz w:val="24"/>
          <w:szCs w:val="24"/>
        </w:rPr>
      </w:pPr>
      <w:r w:rsidRPr="003C4EB2">
        <w:rPr>
          <w:bCs/>
          <w:sz w:val="24"/>
          <w:szCs w:val="24"/>
        </w:rPr>
        <w:t>5.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Ростовской области, настоящими Правилами и иными муниципальными правовыми актами.</w:t>
      </w:r>
    </w:p>
    <w:p w:rsidR="00250743" w:rsidRPr="003C4EB2" w:rsidRDefault="00250743"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16" w:name="_Toc332293558"/>
      <w:r w:rsidRPr="003C4EB2">
        <w:rPr>
          <w:rFonts w:ascii="Times New Roman" w:hAnsi="Times New Roman" w:cs="Times New Roman"/>
          <w:color w:val="auto"/>
          <w:sz w:val="24"/>
          <w:szCs w:val="24"/>
        </w:rPr>
        <w:lastRenderedPageBreak/>
        <w:t>Статья 1</w:t>
      </w:r>
      <w:r w:rsidR="009E702C">
        <w:rPr>
          <w:rFonts w:ascii="Times New Roman" w:hAnsi="Times New Roman" w:cs="Times New Roman"/>
          <w:color w:val="auto"/>
          <w:sz w:val="24"/>
          <w:szCs w:val="24"/>
        </w:rPr>
        <w:t>3</w:t>
      </w:r>
      <w:r w:rsidRPr="003C4EB2">
        <w:rPr>
          <w:rFonts w:ascii="Times New Roman" w:hAnsi="Times New Roman" w:cs="Times New Roman"/>
          <w:color w:val="auto"/>
          <w:sz w:val="24"/>
          <w:szCs w:val="24"/>
        </w:rPr>
        <w:t>. Порядок подготовки документации по планировке территории поселения</w:t>
      </w:r>
      <w:bookmarkEnd w:id="16"/>
      <w:r w:rsidRPr="003C4EB2">
        <w:rPr>
          <w:rFonts w:ascii="Times New Roman" w:hAnsi="Times New Roman" w:cs="Times New Roman"/>
          <w:color w:val="auto"/>
          <w:sz w:val="24"/>
          <w:szCs w:val="24"/>
        </w:rPr>
        <w:t xml:space="preserve"> </w:t>
      </w:r>
    </w:p>
    <w:p w:rsidR="00250743" w:rsidRPr="00C14A4B" w:rsidRDefault="00250743" w:rsidP="00C56577">
      <w:pPr>
        <w:spacing w:line="276" w:lineRule="auto"/>
        <w:ind w:firstLine="567"/>
        <w:jc w:val="both"/>
        <w:rPr>
          <w:sz w:val="24"/>
          <w:szCs w:val="24"/>
        </w:rPr>
      </w:pPr>
      <w:r w:rsidRPr="003C4EB2">
        <w:rPr>
          <w:sz w:val="24"/>
          <w:szCs w:val="24"/>
        </w:rPr>
        <w:t xml:space="preserve">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w:t>
      </w:r>
      <w:r w:rsidRPr="00C14A4B">
        <w:rPr>
          <w:sz w:val="24"/>
          <w:szCs w:val="24"/>
        </w:rPr>
        <w:t>установленном для официального опубликования муниципальных правовых актов, иной официальной информации.</w:t>
      </w:r>
    </w:p>
    <w:p w:rsidR="00C14A4B" w:rsidRPr="00C14A4B" w:rsidRDefault="00C14A4B" w:rsidP="00C56577">
      <w:pPr>
        <w:spacing w:line="276" w:lineRule="auto"/>
        <w:ind w:firstLine="567"/>
        <w:jc w:val="both"/>
        <w:rPr>
          <w:sz w:val="24"/>
          <w:szCs w:val="24"/>
        </w:rPr>
      </w:pPr>
      <w:r w:rsidRPr="00C14A4B">
        <w:rPr>
          <w:sz w:val="24"/>
          <w:szCs w:val="24"/>
        </w:rPr>
        <w:t>В течение одного месяца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 поселения.</w:t>
      </w:r>
    </w:p>
    <w:p w:rsidR="00C14A4B" w:rsidRPr="00C14A4B" w:rsidRDefault="00C14A4B" w:rsidP="00C56577">
      <w:pPr>
        <w:spacing w:line="276" w:lineRule="auto"/>
        <w:ind w:firstLine="567"/>
        <w:jc w:val="both"/>
        <w:rPr>
          <w:sz w:val="24"/>
          <w:szCs w:val="24"/>
        </w:rPr>
      </w:pPr>
      <w:r w:rsidRPr="00C14A4B">
        <w:rPr>
          <w:sz w:val="24"/>
          <w:szCs w:val="24"/>
        </w:rPr>
        <w:t>2. Состав и содержание документации по планировке территории соответствуют требованиям Градостроительного кодекса Российской Федерации и 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rsidR="00C14A4B" w:rsidRPr="00C14A4B" w:rsidRDefault="00C14A4B" w:rsidP="00C56577">
      <w:pPr>
        <w:spacing w:line="276" w:lineRule="auto"/>
        <w:ind w:firstLine="540"/>
        <w:jc w:val="both"/>
        <w:rPr>
          <w:sz w:val="24"/>
          <w:szCs w:val="24"/>
        </w:rPr>
      </w:pPr>
      <w:r w:rsidRPr="00C14A4B">
        <w:rPr>
          <w:sz w:val="24"/>
          <w:szCs w:val="24"/>
        </w:rPr>
        <w:t>3.   Подготовку документации по планировке территории (проекта планировки и межевания) может осуществлять за свой счет заинтересованное лицо.</w:t>
      </w:r>
    </w:p>
    <w:p w:rsidR="00C14A4B" w:rsidRPr="00C14A4B" w:rsidRDefault="00C14A4B" w:rsidP="00C56577">
      <w:pPr>
        <w:spacing w:line="276" w:lineRule="auto"/>
        <w:ind w:firstLine="567"/>
        <w:jc w:val="both"/>
        <w:rPr>
          <w:sz w:val="24"/>
          <w:szCs w:val="24"/>
        </w:rPr>
      </w:pPr>
      <w:r w:rsidRPr="00C14A4B">
        <w:rPr>
          <w:sz w:val="24"/>
          <w:szCs w:val="24"/>
        </w:rPr>
        <w:t xml:space="preserve">4.  В случае если подготовку документации по планировке территории осуществляет администрация поселения, то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Российской Федерации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 </w:t>
      </w:r>
    </w:p>
    <w:p w:rsidR="00C14A4B" w:rsidRPr="00C14A4B" w:rsidRDefault="00C14A4B" w:rsidP="00C56577">
      <w:pPr>
        <w:spacing w:line="276" w:lineRule="auto"/>
        <w:ind w:firstLine="567"/>
        <w:jc w:val="both"/>
        <w:rPr>
          <w:sz w:val="24"/>
          <w:szCs w:val="24"/>
        </w:rPr>
      </w:pPr>
      <w:r w:rsidRPr="00C14A4B">
        <w:rPr>
          <w:sz w:val="24"/>
          <w:szCs w:val="24"/>
        </w:rPr>
        <w:t>5. Муниципальный контракт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муниципальному контракту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C14A4B" w:rsidRPr="00C14A4B" w:rsidRDefault="00C14A4B" w:rsidP="00C56577">
      <w:pPr>
        <w:spacing w:line="276" w:lineRule="auto"/>
        <w:ind w:firstLine="567"/>
        <w:jc w:val="both"/>
        <w:rPr>
          <w:sz w:val="24"/>
          <w:szCs w:val="24"/>
        </w:rPr>
      </w:pPr>
      <w:r w:rsidRPr="00C14A4B">
        <w:rPr>
          <w:sz w:val="24"/>
          <w:szCs w:val="24"/>
        </w:rPr>
        <w:t xml:space="preserve">6. Подготовка документации по планировке территории осуществляется в соответствии с Градостроительным кодексом Российской Федерации, действующим законодательством Российской Федерации, нормативными правовыми актами Ростовской области, настоящими Правилами. </w:t>
      </w:r>
    </w:p>
    <w:p w:rsidR="00C14A4B" w:rsidRPr="00C14A4B" w:rsidRDefault="00C14A4B" w:rsidP="00C56577">
      <w:pPr>
        <w:spacing w:line="276" w:lineRule="auto"/>
        <w:ind w:firstLine="567"/>
        <w:jc w:val="both"/>
        <w:rPr>
          <w:sz w:val="24"/>
          <w:szCs w:val="24"/>
        </w:rPr>
      </w:pPr>
      <w:r w:rsidRPr="00C14A4B">
        <w:rPr>
          <w:sz w:val="24"/>
          <w:szCs w:val="24"/>
        </w:rPr>
        <w:t xml:space="preserve">7. Проекты планировки территории и проекты межевания территории до их утверждения подлежат обязательному рассмотрению на публичных слушаниях. </w:t>
      </w:r>
    </w:p>
    <w:p w:rsidR="00C14A4B" w:rsidRPr="00C14A4B" w:rsidRDefault="00C14A4B" w:rsidP="00C56577">
      <w:pPr>
        <w:spacing w:line="276" w:lineRule="auto"/>
        <w:ind w:firstLine="567"/>
        <w:jc w:val="both"/>
        <w:rPr>
          <w:sz w:val="24"/>
          <w:szCs w:val="24"/>
        </w:rPr>
      </w:pPr>
      <w:r w:rsidRPr="00C14A4B">
        <w:rPr>
          <w:sz w:val="24"/>
          <w:szCs w:val="24"/>
        </w:rPr>
        <w:t>8. Орган местного самоуправления, уполномоченный в области градостроительной деятельности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C14A4B" w:rsidRPr="00C14A4B" w:rsidRDefault="00C14A4B" w:rsidP="00C56577">
      <w:pPr>
        <w:spacing w:line="276" w:lineRule="auto"/>
        <w:ind w:firstLine="567"/>
        <w:jc w:val="both"/>
        <w:rPr>
          <w:sz w:val="24"/>
          <w:szCs w:val="24"/>
        </w:rPr>
      </w:pPr>
      <w:r w:rsidRPr="00C14A4B">
        <w:rPr>
          <w:sz w:val="24"/>
          <w:szCs w:val="24"/>
        </w:rPr>
        <w:t>9.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C14A4B" w:rsidRPr="00C14A4B" w:rsidRDefault="00C14A4B" w:rsidP="00C56577">
      <w:pPr>
        <w:spacing w:line="276" w:lineRule="auto"/>
        <w:ind w:firstLine="567"/>
        <w:jc w:val="both"/>
        <w:rPr>
          <w:sz w:val="24"/>
          <w:szCs w:val="24"/>
        </w:rPr>
      </w:pPr>
      <w:r w:rsidRPr="00C14A4B">
        <w:rPr>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r w:rsidRPr="00C14A4B">
        <w:rPr>
          <w:sz w:val="24"/>
          <w:szCs w:val="24"/>
        </w:rPr>
        <w:lastRenderedPageBreak/>
        <w:t>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w:t>
      </w:r>
    </w:p>
    <w:p w:rsidR="00250743" w:rsidRPr="00C14A4B" w:rsidRDefault="00250743" w:rsidP="00C56577">
      <w:pPr>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17" w:name="_Toc332293559"/>
      <w:r w:rsidRPr="003C4EB2">
        <w:rPr>
          <w:rFonts w:ascii="Times New Roman" w:hAnsi="Times New Roman" w:cs="Times New Roman"/>
          <w:color w:val="auto"/>
          <w:sz w:val="24"/>
          <w:szCs w:val="24"/>
        </w:rPr>
        <w:t>Статья 1</w:t>
      </w:r>
      <w:r w:rsidR="00C14A4B">
        <w:rPr>
          <w:rFonts w:ascii="Times New Roman" w:hAnsi="Times New Roman" w:cs="Times New Roman"/>
          <w:color w:val="auto"/>
          <w:sz w:val="24"/>
          <w:szCs w:val="24"/>
        </w:rPr>
        <w:t>4</w:t>
      </w:r>
      <w:r w:rsidRPr="003C4EB2">
        <w:rPr>
          <w:rFonts w:ascii="Times New Roman" w:hAnsi="Times New Roman" w:cs="Times New Roman"/>
          <w:color w:val="auto"/>
          <w:sz w:val="24"/>
          <w:szCs w:val="24"/>
        </w:rPr>
        <w:t>. Принятие решения об утверждении или об отклонении документации по планировке территории</w:t>
      </w:r>
      <w:bookmarkEnd w:id="17"/>
    </w:p>
    <w:p w:rsidR="00DF5D13" w:rsidRPr="00DF5D13" w:rsidRDefault="00DF5D13" w:rsidP="00C56577">
      <w:pPr>
        <w:spacing w:line="276" w:lineRule="auto"/>
        <w:ind w:firstLine="567"/>
        <w:jc w:val="both"/>
        <w:rPr>
          <w:sz w:val="24"/>
          <w:szCs w:val="24"/>
        </w:rPr>
      </w:pPr>
      <w:r w:rsidRPr="00DF5D13">
        <w:rPr>
          <w:sz w:val="24"/>
          <w:szCs w:val="24"/>
        </w:rPr>
        <w:t>1.  Администрация поселения  осуществляет приемку выполненных работ по муниципальному контракту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утвержденным документам территориального планирования (в том числе требованиям градостроительного регламента), требованиям действующего законодательства Российской Федерации (в том числе требованиям технических регламентов).</w:t>
      </w:r>
    </w:p>
    <w:p w:rsidR="00DF5D13" w:rsidRPr="00DF5D13" w:rsidRDefault="00DF5D13" w:rsidP="00C56577">
      <w:pPr>
        <w:spacing w:line="276" w:lineRule="auto"/>
        <w:ind w:firstLine="567"/>
        <w:jc w:val="both"/>
        <w:rPr>
          <w:sz w:val="24"/>
          <w:szCs w:val="24"/>
        </w:rPr>
      </w:pPr>
      <w:r w:rsidRPr="00DF5D13">
        <w:rPr>
          <w:sz w:val="24"/>
          <w:szCs w:val="24"/>
        </w:rPr>
        <w:t xml:space="preserve">2.  Проекты планировки территории и проекты межевания территории, подготовленные в составе документации по планировке территории  до ее утверждения Главой поселения подлежит обязательному рассмотрению на публичных слушаниях, которые проводятся в порядке, установленном главой </w:t>
      </w:r>
      <w:r>
        <w:rPr>
          <w:sz w:val="24"/>
          <w:szCs w:val="24"/>
        </w:rPr>
        <w:t>8</w:t>
      </w:r>
      <w:r w:rsidRPr="00DF5D13">
        <w:rPr>
          <w:sz w:val="24"/>
          <w:szCs w:val="24"/>
        </w:rPr>
        <w:t xml:space="preserve"> настоящих Правил.</w:t>
      </w:r>
    </w:p>
    <w:p w:rsidR="00DF5D13" w:rsidRPr="00DF5D13" w:rsidRDefault="00DF5D13" w:rsidP="00C56577">
      <w:pPr>
        <w:spacing w:line="276" w:lineRule="auto"/>
        <w:ind w:firstLine="567"/>
        <w:jc w:val="both"/>
        <w:rPr>
          <w:sz w:val="24"/>
          <w:szCs w:val="24"/>
        </w:rPr>
      </w:pPr>
      <w:r w:rsidRPr="00DF5D13">
        <w:rPr>
          <w:sz w:val="24"/>
          <w:szCs w:val="24"/>
        </w:rPr>
        <w:t>3.  Орган местного самоуправления, уполномоченный в области градостроительной деятельности  не позднее чем через пятнадцать дней со дня проведения публичных слушаний направляет Главе поселения документацию по планировке территории, протокол публичных слушаний и заключение о результатах публичных слушаний.</w:t>
      </w:r>
    </w:p>
    <w:p w:rsidR="00DF5D13" w:rsidRPr="00DF5D13" w:rsidRDefault="00DF5D13" w:rsidP="00C56577">
      <w:pPr>
        <w:spacing w:line="276" w:lineRule="auto"/>
        <w:ind w:firstLine="567"/>
        <w:jc w:val="both"/>
        <w:rPr>
          <w:sz w:val="24"/>
          <w:szCs w:val="24"/>
        </w:rPr>
      </w:pPr>
      <w:r w:rsidRPr="00DF5D13">
        <w:rPr>
          <w:sz w:val="24"/>
          <w:szCs w:val="24"/>
        </w:rPr>
        <w:t>4.  Глава поселения с учетом протокола публичных слушаний,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DF5D13" w:rsidRPr="00DF5D13" w:rsidRDefault="00DF5D13" w:rsidP="00C56577">
      <w:pPr>
        <w:spacing w:line="276" w:lineRule="auto"/>
        <w:ind w:firstLine="567"/>
        <w:jc w:val="both"/>
        <w:rPr>
          <w:sz w:val="24"/>
          <w:szCs w:val="24"/>
        </w:rPr>
      </w:pPr>
      <w:r w:rsidRPr="00DF5D13">
        <w:rPr>
          <w:sz w:val="24"/>
          <w:szCs w:val="24"/>
        </w:rPr>
        <w:t>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 в течение семи дней со дня утверждения указанной документации.</w:t>
      </w:r>
    </w:p>
    <w:p w:rsidR="00DF5D13" w:rsidRPr="00DF5D13" w:rsidRDefault="00DF5D13" w:rsidP="00C56577">
      <w:pPr>
        <w:spacing w:line="276" w:lineRule="auto"/>
        <w:ind w:firstLine="567"/>
        <w:jc w:val="both"/>
        <w:rPr>
          <w:sz w:val="24"/>
          <w:szCs w:val="24"/>
        </w:rPr>
      </w:pPr>
      <w:r w:rsidRPr="00DF5D13">
        <w:rPr>
          <w:sz w:val="24"/>
          <w:szCs w:val="24"/>
        </w:rPr>
        <w:t>6.  На основании утвержденной документации по планировке территории поселения представительный орган местного самоуправления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50743" w:rsidRPr="003C4EB2" w:rsidRDefault="00250743" w:rsidP="00C56577">
      <w:pPr>
        <w:spacing w:line="276" w:lineRule="auto"/>
        <w:ind w:firstLine="567"/>
        <w:jc w:val="both"/>
        <w:rPr>
          <w:b/>
          <w:bCs/>
          <w:snapToGrid w:val="0"/>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snapToGrid w:val="0"/>
          <w:color w:val="auto"/>
          <w:sz w:val="24"/>
          <w:szCs w:val="24"/>
        </w:rPr>
      </w:pPr>
      <w:bookmarkStart w:id="18" w:name="_Toc332293560"/>
      <w:r w:rsidRPr="003C4EB2">
        <w:rPr>
          <w:rFonts w:ascii="Times New Roman" w:hAnsi="Times New Roman" w:cs="Times New Roman"/>
          <w:snapToGrid w:val="0"/>
          <w:color w:val="auto"/>
          <w:sz w:val="24"/>
          <w:szCs w:val="24"/>
        </w:rPr>
        <w:t>Статья 1</w:t>
      </w:r>
      <w:r w:rsidR="00C14A4B">
        <w:rPr>
          <w:rFonts w:ascii="Times New Roman" w:hAnsi="Times New Roman" w:cs="Times New Roman"/>
          <w:snapToGrid w:val="0"/>
          <w:color w:val="auto"/>
          <w:sz w:val="24"/>
          <w:szCs w:val="24"/>
        </w:rPr>
        <w:t>5</w:t>
      </w:r>
      <w:r w:rsidRPr="003C4EB2">
        <w:rPr>
          <w:rFonts w:ascii="Times New Roman" w:hAnsi="Times New Roman" w:cs="Times New Roman"/>
          <w:snapToGrid w:val="0"/>
          <w:color w:val="auto"/>
          <w:sz w:val="24"/>
          <w:szCs w:val="24"/>
        </w:rPr>
        <w:t>. Порядок подготовки градостроительных планов земельных участков</w:t>
      </w:r>
      <w:bookmarkEnd w:id="18"/>
    </w:p>
    <w:p w:rsidR="00250743" w:rsidRPr="003C4EB2" w:rsidRDefault="00250743" w:rsidP="00C56577">
      <w:pPr>
        <w:spacing w:line="276" w:lineRule="auto"/>
        <w:ind w:firstLine="567"/>
        <w:jc w:val="both"/>
        <w:rPr>
          <w:sz w:val="24"/>
          <w:szCs w:val="24"/>
        </w:rPr>
      </w:pPr>
      <w:r w:rsidRPr="003C4EB2">
        <w:rPr>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250743" w:rsidRPr="003C4EB2" w:rsidRDefault="00250743" w:rsidP="00C56577">
      <w:pPr>
        <w:spacing w:line="276" w:lineRule="auto"/>
        <w:ind w:firstLine="567"/>
        <w:jc w:val="both"/>
        <w:rPr>
          <w:sz w:val="24"/>
          <w:szCs w:val="24"/>
        </w:rPr>
      </w:pPr>
      <w:r w:rsidRPr="003C4EB2">
        <w:rPr>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01573" w:rsidRPr="00D01573" w:rsidRDefault="00250743" w:rsidP="00C56577">
      <w:pPr>
        <w:spacing w:line="276" w:lineRule="auto"/>
        <w:ind w:firstLine="567"/>
        <w:jc w:val="both"/>
        <w:rPr>
          <w:sz w:val="24"/>
          <w:szCs w:val="24"/>
        </w:rPr>
      </w:pPr>
      <w:r w:rsidRPr="003C4EB2">
        <w:rPr>
          <w:sz w:val="24"/>
          <w:szCs w:val="24"/>
        </w:rPr>
        <w:lastRenderedPageBreak/>
        <w:t>3.</w:t>
      </w:r>
      <w:r w:rsidR="00D01573">
        <w:rPr>
          <w:sz w:val="24"/>
          <w:szCs w:val="24"/>
        </w:rPr>
        <w:t xml:space="preserve"> </w:t>
      </w:r>
      <w:r w:rsidR="00D01573" w:rsidRPr="00D01573">
        <w:rPr>
          <w:sz w:val="24"/>
          <w:szCs w:val="24"/>
        </w:rPr>
        <w:t>Градостроительные планы земельных участков в виде отдельного документа подготавливаются на основании заявлений заинтересованных физических и юридических лиц о выдаче градостроительного плана земельного участка.</w:t>
      </w:r>
    </w:p>
    <w:p w:rsidR="00250743" w:rsidRPr="003C4EB2" w:rsidRDefault="00250743" w:rsidP="00C56577">
      <w:pPr>
        <w:spacing w:line="276" w:lineRule="auto"/>
        <w:ind w:firstLine="567"/>
        <w:jc w:val="both"/>
        <w:rPr>
          <w:sz w:val="24"/>
          <w:szCs w:val="24"/>
        </w:rPr>
      </w:pPr>
      <w:r w:rsidRPr="003C4EB2">
        <w:rPr>
          <w:sz w:val="24"/>
          <w:szCs w:val="24"/>
        </w:rPr>
        <w:t>4. Подготовка градостроительного плана земельного участка осуществляется в течение тридцати дней со дня поступления заявления, без взимания платы.</w:t>
      </w:r>
    </w:p>
    <w:p w:rsidR="00250743" w:rsidRPr="003C4EB2" w:rsidRDefault="00250743" w:rsidP="00C56577">
      <w:pPr>
        <w:spacing w:line="276" w:lineRule="auto"/>
        <w:ind w:firstLine="567"/>
        <w:jc w:val="both"/>
        <w:rPr>
          <w:sz w:val="24"/>
          <w:szCs w:val="24"/>
        </w:rPr>
      </w:pPr>
      <w:r w:rsidRPr="003C4EB2">
        <w:rPr>
          <w:sz w:val="24"/>
          <w:szCs w:val="24"/>
        </w:rPr>
        <w:t>5. Состав градостроительного плана земельных участков установлен частью 3 статьи 44 Градостроительного кодекса Российской Федерации.</w:t>
      </w:r>
    </w:p>
    <w:p w:rsidR="00250743" w:rsidRPr="003C4EB2" w:rsidRDefault="00250743" w:rsidP="00C56577">
      <w:pPr>
        <w:spacing w:line="276" w:lineRule="auto"/>
        <w:ind w:firstLine="567"/>
        <w:jc w:val="both"/>
        <w:rPr>
          <w:sz w:val="24"/>
          <w:szCs w:val="24"/>
        </w:rPr>
      </w:pPr>
      <w:r w:rsidRPr="003C4EB2">
        <w:rPr>
          <w:sz w:val="24"/>
          <w:szCs w:val="24"/>
        </w:rPr>
        <w:t>6. Градостроительные планы земельных участков являются обязательным основанием для:</w:t>
      </w:r>
    </w:p>
    <w:p w:rsidR="00250743" w:rsidRPr="003C4EB2" w:rsidRDefault="00250743" w:rsidP="00C56577">
      <w:pPr>
        <w:spacing w:line="276" w:lineRule="auto"/>
        <w:ind w:firstLine="567"/>
        <w:jc w:val="both"/>
        <w:rPr>
          <w:sz w:val="24"/>
          <w:szCs w:val="24"/>
        </w:rPr>
      </w:pPr>
      <w:r w:rsidRPr="003C4EB2">
        <w:rPr>
          <w:sz w:val="24"/>
          <w:szCs w:val="24"/>
        </w:rPr>
        <w:t>- подготовки проектной документации;</w:t>
      </w:r>
    </w:p>
    <w:p w:rsidR="00250743" w:rsidRPr="003C4EB2" w:rsidRDefault="00250743" w:rsidP="00C56577">
      <w:pPr>
        <w:spacing w:line="276" w:lineRule="auto"/>
        <w:ind w:firstLine="567"/>
        <w:jc w:val="both"/>
        <w:rPr>
          <w:sz w:val="24"/>
          <w:szCs w:val="24"/>
        </w:rPr>
      </w:pPr>
      <w:r w:rsidRPr="003C4EB2">
        <w:rPr>
          <w:sz w:val="24"/>
          <w:szCs w:val="24"/>
        </w:rPr>
        <w:t>- выдачи разрешений на строительство;</w:t>
      </w:r>
    </w:p>
    <w:p w:rsidR="00250743" w:rsidRPr="003C4EB2" w:rsidRDefault="00250743" w:rsidP="00C56577">
      <w:pPr>
        <w:spacing w:line="276" w:lineRule="auto"/>
        <w:ind w:firstLine="567"/>
        <w:jc w:val="both"/>
        <w:rPr>
          <w:sz w:val="24"/>
          <w:szCs w:val="24"/>
        </w:rPr>
      </w:pPr>
      <w:r w:rsidRPr="003C4EB2">
        <w:rPr>
          <w:sz w:val="24"/>
          <w:szCs w:val="24"/>
        </w:rPr>
        <w:t>- выдачи разрешений на ввод объектов в эксплуатацию, за исключением случаев, если разрешение на строительство выдано до введения в действие Градостроительного кодекса Российской Федерации.</w:t>
      </w:r>
    </w:p>
    <w:p w:rsidR="00250743" w:rsidRPr="003C4EB2" w:rsidRDefault="00250743" w:rsidP="00C56577">
      <w:pPr>
        <w:spacing w:line="276" w:lineRule="auto"/>
        <w:ind w:firstLine="567"/>
        <w:jc w:val="center"/>
        <w:rPr>
          <w:b/>
          <w:sz w:val="24"/>
          <w:szCs w:val="24"/>
        </w:rPr>
      </w:pPr>
    </w:p>
    <w:p w:rsidR="00250743" w:rsidRPr="003C4EB2" w:rsidRDefault="00250743" w:rsidP="00C56577">
      <w:pPr>
        <w:pStyle w:val="1"/>
        <w:spacing w:before="0" w:line="276" w:lineRule="auto"/>
        <w:jc w:val="center"/>
        <w:rPr>
          <w:rFonts w:ascii="Times New Roman" w:hAnsi="Times New Roman" w:cs="Times New Roman"/>
          <w:b w:val="0"/>
          <w:color w:val="auto"/>
          <w:sz w:val="24"/>
          <w:szCs w:val="24"/>
        </w:rPr>
      </w:pPr>
      <w:bookmarkStart w:id="19" w:name="_Toc332293561"/>
      <w:r w:rsidRPr="003C4EB2">
        <w:rPr>
          <w:rFonts w:ascii="Times New Roman" w:hAnsi="Times New Roman" w:cs="Times New Roman"/>
          <w:color w:val="auto"/>
          <w:sz w:val="24"/>
          <w:szCs w:val="24"/>
        </w:rPr>
        <w:t xml:space="preserve">Глава 4. ГРАДОСТОРОИТЕЛЬНОЕ ЗОНИРОВАНИЕ И РЕГЛАМЕНТ </w:t>
      </w:r>
      <w:r w:rsidRPr="00D01573">
        <w:rPr>
          <w:rFonts w:ascii="Times New Roman" w:hAnsi="Times New Roman" w:cs="Times New Roman"/>
          <w:color w:val="auto"/>
          <w:sz w:val="24"/>
          <w:szCs w:val="24"/>
        </w:rPr>
        <w:t>ИСПОЛЬЗОВАНИЯ</w:t>
      </w:r>
      <w:r w:rsidR="00D01573" w:rsidRPr="00D01573">
        <w:rPr>
          <w:rFonts w:ascii="Times New Roman" w:hAnsi="Times New Roman" w:cs="Times New Roman"/>
          <w:color w:val="auto"/>
          <w:sz w:val="24"/>
          <w:szCs w:val="24"/>
        </w:rPr>
        <w:t xml:space="preserve"> ТЕРРИТОРИИ ПОСЕЛЕНИЯ</w:t>
      </w:r>
      <w:bookmarkEnd w:id="19"/>
    </w:p>
    <w:p w:rsidR="00250743" w:rsidRPr="003C4EB2" w:rsidRDefault="00250743" w:rsidP="00C56577">
      <w:pPr>
        <w:spacing w:line="276" w:lineRule="auto"/>
        <w:ind w:firstLine="567"/>
        <w:jc w:val="center"/>
        <w:rPr>
          <w:b/>
          <w:sz w:val="24"/>
          <w:szCs w:val="24"/>
        </w:rPr>
      </w:pPr>
    </w:p>
    <w:p w:rsidR="00C859B8" w:rsidRPr="00D01573" w:rsidRDefault="00250743" w:rsidP="00C56577">
      <w:pPr>
        <w:pStyle w:val="2"/>
        <w:spacing w:before="0" w:line="276" w:lineRule="auto"/>
        <w:jc w:val="both"/>
        <w:rPr>
          <w:rFonts w:ascii="Times New Roman" w:hAnsi="Times New Roman" w:cs="Times New Roman"/>
          <w:snapToGrid w:val="0"/>
          <w:color w:val="auto"/>
          <w:sz w:val="24"/>
          <w:szCs w:val="24"/>
        </w:rPr>
      </w:pPr>
      <w:bookmarkStart w:id="20" w:name="_Toc332293562"/>
      <w:r w:rsidRPr="00D01573">
        <w:rPr>
          <w:rFonts w:ascii="Times New Roman" w:hAnsi="Times New Roman" w:cs="Times New Roman"/>
          <w:snapToGrid w:val="0"/>
          <w:color w:val="auto"/>
          <w:sz w:val="24"/>
          <w:szCs w:val="24"/>
        </w:rPr>
        <w:t>Статья 1</w:t>
      </w:r>
      <w:r w:rsidR="00D01573">
        <w:rPr>
          <w:rFonts w:ascii="Times New Roman" w:hAnsi="Times New Roman" w:cs="Times New Roman"/>
          <w:snapToGrid w:val="0"/>
          <w:color w:val="auto"/>
          <w:sz w:val="24"/>
          <w:szCs w:val="24"/>
        </w:rPr>
        <w:t>6</w:t>
      </w:r>
      <w:r w:rsidRPr="00D01573">
        <w:rPr>
          <w:rFonts w:ascii="Times New Roman" w:hAnsi="Times New Roman" w:cs="Times New Roman"/>
          <w:snapToGrid w:val="0"/>
          <w:color w:val="auto"/>
          <w:sz w:val="24"/>
          <w:szCs w:val="24"/>
        </w:rPr>
        <w:t xml:space="preserve">. </w:t>
      </w:r>
      <w:r w:rsidR="00D01573" w:rsidRPr="00D01573">
        <w:rPr>
          <w:rFonts w:ascii="Times New Roman" w:hAnsi="Times New Roman" w:cs="Times New Roman"/>
          <w:snapToGrid w:val="0"/>
          <w:color w:val="auto"/>
          <w:sz w:val="24"/>
          <w:szCs w:val="24"/>
        </w:rPr>
        <w:t>Порядок установления территориальных зон</w:t>
      </w:r>
      <w:bookmarkEnd w:id="20"/>
    </w:p>
    <w:p w:rsidR="00250743" w:rsidRPr="003C4EB2" w:rsidRDefault="00250743" w:rsidP="00C56577">
      <w:pPr>
        <w:tabs>
          <w:tab w:val="left" w:pos="709"/>
        </w:tabs>
        <w:spacing w:line="276" w:lineRule="auto"/>
        <w:ind w:firstLine="567"/>
        <w:jc w:val="both"/>
        <w:rPr>
          <w:sz w:val="24"/>
          <w:szCs w:val="24"/>
        </w:rPr>
      </w:pPr>
      <w:r w:rsidRPr="003C4EB2">
        <w:rPr>
          <w:sz w:val="24"/>
          <w:szCs w:val="24"/>
        </w:rPr>
        <w:t xml:space="preserve">1. Градостроительное зонирование территории поселения осуществляется в </w:t>
      </w:r>
      <w:r w:rsidRPr="00D01573">
        <w:rPr>
          <w:sz w:val="24"/>
          <w:szCs w:val="24"/>
        </w:rPr>
        <w:t>соответствии с Генеральным планом</w:t>
      </w:r>
      <w:r w:rsidR="00D01573" w:rsidRPr="00D01573">
        <w:rPr>
          <w:sz w:val="24"/>
          <w:szCs w:val="24"/>
        </w:rPr>
        <w:t xml:space="preserve"> поселения</w:t>
      </w:r>
      <w:r w:rsidRPr="00D01573">
        <w:rPr>
          <w:sz w:val="24"/>
          <w:szCs w:val="24"/>
        </w:rPr>
        <w:t>, на основе комплексного анализа всех</w:t>
      </w:r>
      <w:r w:rsidRPr="003C4EB2">
        <w:rPr>
          <w:sz w:val="24"/>
          <w:szCs w:val="24"/>
        </w:rPr>
        <w:t xml:space="preserve"> характеристик и особенностей территории поселения.</w:t>
      </w:r>
    </w:p>
    <w:p w:rsidR="00250743" w:rsidRPr="001B4188" w:rsidRDefault="00250743" w:rsidP="00C56577">
      <w:pPr>
        <w:spacing w:line="276" w:lineRule="auto"/>
        <w:ind w:firstLine="567"/>
        <w:jc w:val="both"/>
        <w:rPr>
          <w:sz w:val="24"/>
          <w:szCs w:val="24"/>
        </w:rPr>
      </w:pPr>
      <w:r w:rsidRPr="001B4188">
        <w:rPr>
          <w:sz w:val="24"/>
          <w:szCs w:val="24"/>
        </w:rPr>
        <w:t>2. В разделе 2 настоящих Правил устанавливаются:</w:t>
      </w:r>
    </w:p>
    <w:p w:rsidR="00250743" w:rsidRPr="001B4188" w:rsidRDefault="00250743" w:rsidP="00C56577">
      <w:pPr>
        <w:spacing w:line="276" w:lineRule="auto"/>
        <w:ind w:firstLine="567"/>
        <w:jc w:val="both"/>
        <w:rPr>
          <w:sz w:val="24"/>
          <w:szCs w:val="24"/>
        </w:rPr>
      </w:pPr>
      <w:r w:rsidRPr="001B4188">
        <w:rPr>
          <w:sz w:val="24"/>
          <w:szCs w:val="24"/>
        </w:rPr>
        <w:t>1) территориальные зоны (статья 13 ч</w:t>
      </w:r>
      <w:r w:rsidR="001B4188" w:rsidRPr="001B4188">
        <w:rPr>
          <w:sz w:val="24"/>
          <w:szCs w:val="24"/>
        </w:rPr>
        <w:t xml:space="preserve">асти </w:t>
      </w:r>
      <w:r w:rsidRPr="001B4188">
        <w:rPr>
          <w:sz w:val="24"/>
          <w:szCs w:val="24"/>
          <w:lang w:val="en-US"/>
        </w:rPr>
        <w:t>II</w:t>
      </w:r>
      <w:r w:rsidRPr="001B4188">
        <w:rPr>
          <w:sz w:val="24"/>
          <w:szCs w:val="24"/>
        </w:rPr>
        <w:t xml:space="preserve"> настоящих Правил);</w:t>
      </w:r>
    </w:p>
    <w:p w:rsidR="00250743" w:rsidRDefault="00250743" w:rsidP="00C56577">
      <w:pPr>
        <w:spacing w:line="276" w:lineRule="auto"/>
        <w:ind w:firstLine="567"/>
        <w:jc w:val="both"/>
        <w:rPr>
          <w:sz w:val="24"/>
          <w:szCs w:val="24"/>
        </w:rPr>
      </w:pPr>
      <w:r w:rsidRPr="001B4188">
        <w:rPr>
          <w:sz w:val="24"/>
          <w:szCs w:val="24"/>
        </w:rPr>
        <w:t xml:space="preserve">2) зоны с особыми условиями использования территорий (статьи </w:t>
      </w:r>
      <w:r w:rsidR="0065635D">
        <w:rPr>
          <w:sz w:val="24"/>
          <w:szCs w:val="24"/>
        </w:rPr>
        <w:t>32-33</w:t>
      </w:r>
      <w:r w:rsidRPr="001B4188">
        <w:rPr>
          <w:sz w:val="24"/>
          <w:szCs w:val="24"/>
        </w:rPr>
        <w:t xml:space="preserve"> ч</w:t>
      </w:r>
      <w:r w:rsidR="001B4188" w:rsidRPr="001B4188">
        <w:rPr>
          <w:sz w:val="24"/>
          <w:szCs w:val="24"/>
        </w:rPr>
        <w:t xml:space="preserve">асти </w:t>
      </w:r>
      <w:r w:rsidRPr="001B4188">
        <w:rPr>
          <w:sz w:val="24"/>
          <w:szCs w:val="24"/>
          <w:lang w:val="en-US"/>
        </w:rPr>
        <w:t>II</w:t>
      </w:r>
      <w:r w:rsidRPr="001B4188">
        <w:rPr>
          <w:sz w:val="24"/>
          <w:szCs w:val="24"/>
        </w:rPr>
        <w:t xml:space="preserve"> настоящих Правил).</w:t>
      </w:r>
    </w:p>
    <w:p w:rsidR="005E1090" w:rsidRPr="005E1090" w:rsidRDefault="005E1090" w:rsidP="00C56577">
      <w:pPr>
        <w:spacing w:line="276" w:lineRule="auto"/>
        <w:ind w:firstLine="567"/>
        <w:jc w:val="both"/>
        <w:rPr>
          <w:sz w:val="24"/>
          <w:szCs w:val="24"/>
        </w:rPr>
      </w:pPr>
      <w:r w:rsidRPr="005E1090">
        <w:rPr>
          <w:sz w:val="24"/>
          <w:szCs w:val="24"/>
        </w:rPr>
        <w:t xml:space="preserve">а)  зоны действия ограничений по условиям охраны объектов культурного наследия; </w:t>
      </w:r>
    </w:p>
    <w:p w:rsidR="005E1090" w:rsidRPr="005E1090" w:rsidRDefault="005E1090" w:rsidP="00C56577">
      <w:pPr>
        <w:spacing w:line="276" w:lineRule="auto"/>
        <w:ind w:firstLine="567"/>
        <w:jc w:val="both"/>
        <w:rPr>
          <w:sz w:val="24"/>
          <w:szCs w:val="24"/>
        </w:rPr>
      </w:pPr>
      <w:r w:rsidRPr="005E1090">
        <w:rPr>
          <w:sz w:val="24"/>
          <w:szCs w:val="24"/>
        </w:rPr>
        <w:t>б)  санитарно-защитные зоны;</w:t>
      </w:r>
    </w:p>
    <w:p w:rsidR="005E1090" w:rsidRPr="005E1090" w:rsidRDefault="005E1090" w:rsidP="00C56577">
      <w:pPr>
        <w:spacing w:line="276" w:lineRule="auto"/>
        <w:ind w:firstLine="567"/>
        <w:jc w:val="both"/>
        <w:rPr>
          <w:sz w:val="24"/>
          <w:szCs w:val="24"/>
        </w:rPr>
      </w:pPr>
      <w:r w:rsidRPr="005E1090">
        <w:rPr>
          <w:sz w:val="24"/>
          <w:szCs w:val="24"/>
        </w:rPr>
        <w:t>в)  водоохранные зоны.</w:t>
      </w:r>
    </w:p>
    <w:p w:rsidR="005E1090" w:rsidRPr="005E1090" w:rsidRDefault="005E1090" w:rsidP="00C56577">
      <w:pPr>
        <w:spacing w:line="276" w:lineRule="auto"/>
        <w:ind w:firstLine="567"/>
        <w:jc w:val="both"/>
        <w:rPr>
          <w:sz w:val="24"/>
          <w:szCs w:val="24"/>
        </w:rPr>
      </w:pPr>
      <w:r w:rsidRPr="005E1090">
        <w:rPr>
          <w:sz w:val="24"/>
          <w:szCs w:val="24"/>
        </w:rPr>
        <w:t>3.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250743" w:rsidRDefault="00250743" w:rsidP="00C56577">
      <w:pPr>
        <w:spacing w:line="276" w:lineRule="auto"/>
        <w:ind w:firstLine="567"/>
        <w:jc w:val="both"/>
        <w:rPr>
          <w:sz w:val="24"/>
          <w:szCs w:val="24"/>
        </w:rPr>
      </w:pPr>
      <w:r w:rsidRPr="003C4EB2">
        <w:rPr>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51A66" w:rsidRPr="00351A66" w:rsidRDefault="00351A66" w:rsidP="00C56577">
      <w:pPr>
        <w:spacing w:line="276" w:lineRule="auto"/>
        <w:ind w:firstLine="567"/>
        <w:jc w:val="both"/>
        <w:rPr>
          <w:sz w:val="24"/>
          <w:szCs w:val="24"/>
        </w:rPr>
      </w:pPr>
      <w:r>
        <w:rPr>
          <w:sz w:val="24"/>
          <w:szCs w:val="24"/>
        </w:rPr>
        <w:t>2)</w:t>
      </w:r>
      <w:r w:rsidRPr="003C4EB2">
        <w:rPr>
          <w:sz w:val="24"/>
          <w:szCs w:val="24"/>
        </w:rPr>
        <w:t xml:space="preserve">планируемых изменений границ земель различных категорий в соответствии с </w:t>
      </w:r>
      <w:r w:rsidRPr="00351A66">
        <w:rPr>
          <w:sz w:val="24"/>
          <w:szCs w:val="24"/>
        </w:rPr>
        <w:t>документами территориального планирования и документацией по планировке территории;</w:t>
      </w:r>
    </w:p>
    <w:p w:rsidR="00250743" w:rsidRPr="00351A66" w:rsidRDefault="00351A66" w:rsidP="00C56577">
      <w:pPr>
        <w:spacing w:line="276" w:lineRule="auto"/>
        <w:ind w:firstLine="567"/>
        <w:jc w:val="both"/>
        <w:rPr>
          <w:sz w:val="24"/>
          <w:szCs w:val="24"/>
        </w:rPr>
      </w:pPr>
      <w:r w:rsidRPr="00351A66">
        <w:rPr>
          <w:sz w:val="24"/>
          <w:szCs w:val="24"/>
        </w:rPr>
        <w:t>3</w:t>
      </w:r>
      <w:r w:rsidR="00250743" w:rsidRPr="00351A66">
        <w:rPr>
          <w:sz w:val="24"/>
          <w:szCs w:val="24"/>
        </w:rPr>
        <w:t>) функциональных зон и параметров их планируемого развития, определенных Генеральным планом</w:t>
      </w:r>
      <w:r w:rsidR="00D01573" w:rsidRPr="00351A66">
        <w:rPr>
          <w:sz w:val="24"/>
          <w:szCs w:val="24"/>
        </w:rPr>
        <w:t xml:space="preserve"> поселения </w:t>
      </w:r>
      <w:r w:rsidR="00250743" w:rsidRPr="00351A66">
        <w:rPr>
          <w:sz w:val="24"/>
          <w:szCs w:val="24"/>
        </w:rPr>
        <w:t>;</w:t>
      </w:r>
    </w:p>
    <w:p w:rsidR="00250743" w:rsidRPr="003C4EB2" w:rsidRDefault="00351A66" w:rsidP="00C56577">
      <w:pPr>
        <w:spacing w:line="276" w:lineRule="auto"/>
        <w:ind w:firstLine="567"/>
        <w:jc w:val="both"/>
        <w:rPr>
          <w:sz w:val="24"/>
          <w:szCs w:val="24"/>
        </w:rPr>
      </w:pPr>
      <w:r>
        <w:rPr>
          <w:sz w:val="24"/>
          <w:szCs w:val="24"/>
        </w:rPr>
        <w:t>4</w:t>
      </w:r>
      <w:r w:rsidR="00250743" w:rsidRPr="003C4EB2">
        <w:rPr>
          <w:sz w:val="24"/>
          <w:szCs w:val="24"/>
        </w:rPr>
        <w:t>) определенных Градостроительным кодексом РФ территориальных зон;</w:t>
      </w:r>
    </w:p>
    <w:p w:rsidR="00250743" w:rsidRPr="003C4EB2" w:rsidRDefault="00351A66" w:rsidP="00C56577">
      <w:pPr>
        <w:spacing w:line="276" w:lineRule="auto"/>
        <w:ind w:firstLine="567"/>
        <w:jc w:val="both"/>
        <w:rPr>
          <w:sz w:val="24"/>
          <w:szCs w:val="24"/>
        </w:rPr>
      </w:pPr>
      <w:r>
        <w:rPr>
          <w:sz w:val="24"/>
          <w:szCs w:val="24"/>
        </w:rPr>
        <w:t>5</w:t>
      </w:r>
      <w:r w:rsidR="00250743" w:rsidRPr="003C4EB2">
        <w:rPr>
          <w:sz w:val="24"/>
          <w:szCs w:val="24"/>
        </w:rPr>
        <w:t>) сложившейся планировки территории и существующего землепользования;</w:t>
      </w:r>
    </w:p>
    <w:p w:rsidR="00250743" w:rsidRPr="003C4EB2" w:rsidRDefault="005E1090" w:rsidP="00C56577">
      <w:pPr>
        <w:spacing w:line="276" w:lineRule="auto"/>
        <w:ind w:firstLine="567"/>
        <w:jc w:val="both"/>
        <w:rPr>
          <w:sz w:val="24"/>
          <w:szCs w:val="24"/>
        </w:rPr>
      </w:pPr>
      <w:r>
        <w:rPr>
          <w:sz w:val="24"/>
          <w:szCs w:val="24"/>
        </w:rPr>
        <w:t xml:space="preserve">6) </w:t>
      </w:r>
      <w:r w:rsidR="00250743" w:rsidRPr="003C4EB2">
        <w:rPr>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250743" w:rsidRPr="003C4EB2" w:rsidRDefault="00250743" w:rsidP="00C56577">
      <w:pPr>
        <w:spacing w:line="276" w:lineRule="auto"/>
        <w:ind w:firstLine="567"/>
        <w:jc w:val="both"/>
        <w:rPr>
          <w:sz w:val="24"/>
          <w:szCs w:val="24"/>
        </w:rPr>
      </w:pPr>
      <w:r w:rsidRPr="003C4EB2">
        <w:rPr>
          <w:sz w:val="24"/>
          <w:szCs w:val="24"/>
        </w:rPr>
        <w:lastRenderedPageBreak/>
        <w:t>4. Каждая территориальная зона обозначается на карте градостроительного зонирования определенным цветом и буквенно-цифровым кодом, отражающим ее принадлежность к одному из видов территориальных зон.</w:t>
      </w:r>
    </w:p>
    <w:p w:rsidR="00250743" w:rsidRPr="003C4EB2" w:rsidRDefault="00250743" w:rsidP="00C56577">
      <w:pPr>
        <w:spacing w:line="276" w:lineRule="auto"/>
        <w:ind w:firstLine="567"/>
        <w:jc w:val="both"/>
        <w:rPr>
          <w:sz w:val="24"/>
          <w:szCs w:val="24"/>
        </w:rPr>
      </w:pPr>
      <w:r w:rsidRPr="003C4EB2">
        <w:rPr>
          <w:sz w:val="24"/>
          <w:szCs w:val="24"/>
        </w:rPr>
        <w:t>5. Границы территориальных зон, выделенных на карте градостроительного зонирования,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Один и тот же земельный участок не может находиться одновременно в двух или более территориальных зонах. Территориальные зоны, как правило, не устанавливаются применительно к одному земельному участку.</w:t>
      </w:r>
    </w:p>
    <w:p w:rsidR="00250743" w:rsidRPr="003C4EB2" w:rsidRDefault="00250743" w:rsidP="00C56577">
      <w:pPr>
        <w:spacing w:line="276" w:lineRule="auto"/>
        <w:ind w:firstLine="567"/>
        <w:jc w:val="both"/>
        <w:rPr>
          <w:sz w:val="24"/>
          <w:szCs w:val="24"/>
        </w:rPr>
      </w:pPr>
      <w:r w:rsidRPr="003C4EB2">
        <w:rPr>
          <w:sz w:val="24"/>
          <w:szCs w:val="24"/>
        </w:rPr>
        <w:t>6. После вступления в силу настоящих Правил объединение, перераспределение и выдел земельных участков, а также строительство или реконструкци</w:t>
      </w:r>
      <w:r w:rsidR="004B207F">
        <w:rPr>
          <w:sz w:val="24"/>
          <w:szCs w:val="24"/>
        </w:rPr>
        <w:t>я</w:t>
      </w:r>
      <w:r w:rsidRPr="003C4EB2">
        <w:rPr>
          <w:sz w:val="24"/>
          <w:szCs w:val="24"/>
        </w:rPr>
        <w:t xml:space="preserve">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250743" w:rsidRDefault="00250743" w:rsidP="00C56577">
      <w:pPr>
        <w:spacing w:line="276" w:lineRule="auto"/>
        <w:ind w:firstLine="567"/>
        <w:jc w:val="both"/>
        <w:rPr>
          <w:sz w:val="24"/>
          <w:szCs w:val="24"/>
        </w:rPr>
      </w:pPr>
      <w:r w:rsidRPr="003C4EB2">
        <w:rPr>
          <w:sz w:val="24"/>
          <w:szCs w:val="24"/>
        </w:rPr>
        <w:t>7. 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5E1090" w:rsidRPr="005E1090" w:rsidRDefault="005E1090" w:rsidP="00C56577">
      <w:pPr>
        <w:spacing w:line="276" w:lineRule="auto"/>
        <w:ind w:firstLine="567"/>
        <w:jc w:val="both"/>
        <w:rPr>
          <w:sz w:val="24"/>
          <w:szCs w:val="24"/>
        </w:rPr>
      </w:pPr>
      <w:r w:rsidRPr="005E1090">
        <w:rPr>
          <w:sz w:val="24"/>
          <w:szCs w:val="24"/>
        </w:rPr>
        <w:t xml:space="preserve">8. 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 </w:t>
      </w:r>
    </w:p>
    <w:p w:rsidR="00480881" w:rsidRPr="003C4EB2" w:rsidRDefault="00480881" w:rsidP="00C56577">
      <w:pPr>
        <w:spacing w:line="276" w:lineRule="auto"/>
        <w:jc w:val="both"/>
        <w:rPr>
          <w:sz w:val="24"/>
          <w:szCs w:val="24"/>
        </w:rPr>
      </w:pPr>
    </w:p>
    <w:p w:rsidR="00250743" w:rsidRPr="0026612A" w:rsidRDefault="00250743" w:rsidP="00C56577">
      <w:pPr>
        <w:pStyle w:val="2"/>
        <w:spacing w:before="0" w:line="276" w:lineRule="auto"/>
        <w:jc w:val="both"/>
        <w:rPr>
          <w:rFonts w:ascii="Times New Roman" w:hAnsi="Times New Roman" w:cs="Times New Roman"/>
          <w:b w:val="0"/>
          <w:bCs w:val="0"/>
          <w:snapToGrid w:val="0"/>
          <w:color w:val="auto"/>
          <w:sz w:val="24"/>
          <w:szCs w:val="24"/>
        </w:rPr>
      </w:pPr>
      <w:bookmarkStart w:id="21" w:name="_Toc332293563"/>
      <w:r w:rsidRPr="0026612A">
        <w:rPr>
          <w:rFonts w:ascii="Times New Roman" w:hAnsi="Times New Roman" w:cs="Times New Roman"/>
          <w:snapToGrid w:val="0"/>
          <w:color w:val="auto"/>
          <w:sz w:val="24"/>
          <w:szCs w:val="24"/>
        </w:rPr>
        <w:t>Статья 1</w:t>
      </w:r>
      <w:r w:rsidR="00351A66" w:rsidRPr="0026612A">
        <w:rPr>
          <w:rFonts w:ascii="Times New Roman" w:hAnsi="Times New Roman" w:cs="Times New Roman"/>
          <w:snapToGrid w:val="0"/>
          <w:color w:val="auto"/>
          <w:sz w:val="24"/>
          <w:szCs w:val="24"/>
        </w:rPr>
        <w:t>7</w:t>
      </w:r>
      <w:r w:rsidRPr="0026612A">
        <w:rPr>
          <w:rFonts w:ascii="Times New Roman" w:hAnsi="Times New Roman" w:cs="Times New Roman"/>
          <w:snapToGrid w:val="0"/>
          <w:color w:val="auto"/>
          <w:sz w:val="24"/>
          <w:szCs w:val="24"/>
        </w:rPr>
        <w:t>. Виды территориальных зон</w:t>
      </w:r>
      <w:bookmarkEnd w:id="21"/>
    </w:p>
    <w:p w:rsidR="005E1090" w:rsidRPr="0026612A" w:rsidRDefault="005E1090" w:rsidP="00C56577">
      <w:pPr>
        <w:spacing w:line="276" w:lineRule="auto"/>
        <w:ind w:firstLine="567"/>
        <w:jc w:val="both"/>
        <w:rPr>
          <w:sz w:val="24"/>
          <w:szCs w:val="24"/>
        </w:rPr>
      </w:pPr>
      <w:r w:rsidRPr="0026612A">
        <w:rPr>
          <w:sz w:val="24"/>
          <w:szCs w:val="24"/>
        </w:rPr>
        <w:t>1.Виды территориальных зон, отображаемые на карте градостроительного зонирования:</w:t>
      </w:r>
    </w:p>
    <w:p w:rsidR="005E1090" w:rsidRPr="0026612A" w:rsidRDefault="005E1090" w:rsidP="00C56577">
      <w:pPr>
        <w:spacing w:line="276" w:lineRule="auto"/>
        <w:ind w:firstLine="567"/>
        <w:jc w:val="both"/>
        <w:rPr>
          <w:sz w:val="24"/>
          <w:szCs w:val="24"/>
        </w:rPr>
      </w:pPr>
      <w:r w:rsidRPr="0026612A">
        <w:rPr>
          <w:sz w:val="24"/>
          <w:szCs w:val="24"/>
        </w:rPr>
        <w:t>1)   жилые зоны;</w:t>
      </w:r>
    </w:p>
    <w:p w:rsidR="005E1090" w:rsidRPr="0026612A" w:rsidRDefault="005E1090" w:rsidP="00C56577">
      <w:pPr>
        <w:spacing w:line="276" w:lineRule="auto"/>
        <w:ind w:firstLine="567"/>
        <w:jc w:val="both"/>
        <w:rPr>
          <w:sz w:val="24"/>
          <w:szCs w:val="24"/>
        </w:rPr>
      </w:pPr>
      <w:r w:rsidRPr="0026612A">
        <w:rPr>
          <w:sz w:val="24"/>
          <w:szCs w:val="24"/>
        </w:rPr>
        <w:t>2)   общественно - жилые зоны;</w:t>
      </w:r>
    </w:p>
    <w:p w:rsidR="005E1090" w:rsidRPr="0026612A" w:rsidRDefault="005E1090" w:rsidP="00C56577">
      <w:pPr>
        <w:spacing w:line="276" w:lineRule="auto"/>
        <w:ind w:firstLine="567"/>
        <w:jc w:val="both"/>
        <w:rPr>
          <w:sz w:val="24"/>
          <w:szCs w:val="24"/>
        </w:rPr>
      </w:pPr>
      <w:r w:rsidRPr="0026612A">
        <w:rPr>
          <w:sz w:val="24"/>
          <w:szCs w:val="24"/>
        </w:rPr>
        <w:t>3)   производственно-коммунальные зоны;</w:t>
      </w:r>
    </w:p>
    <w:p w:rsidR="005E1090" w:rsidRPr="0026612A" w:rsidRDefault="005E1090" w:rsidP="00C56577">
      <w:pPr>
        <w:spacing w:line="276" w:lineRule="auto"/>
        <w:ind w:firstLine="567"/>
        <w:jc w:val="both"/>
        <w:rPr>
          <w:sz w:val="24"/>
          <w:szCs w:val="24"/>
        </w:rPr>
      </w:pPr>
      <w:r w:rsidRPr="0026612A">
        <w:rPr>
          <w:sz w:val="24"/>
          <w:szCs w:val="24"/>
        </w:rPr>
        <w:t>4)   зоны инженерной инфраструктуры;</w:t>
      </w:r>
    </w:p>
    <w:p w:rsidR="005E1090" w:rsidRPr="0026612A" w:rsidRDefault="005E1090" w:rsidP="00C56577">
      <w:pPr>
        <w:spacing w:line="276" w:lineRule="auto"/>
        <w:ind w:firstLine="567"/>
        <w:jc w:val="both"/>
        <w:rPr>
          <w:sz w:val="24"/>
          <w:szCs w:val="24"/>
        </w:rPr>
      </w:pPr>
      <w:r w:rsidRPr="0026612A">
        <w:rPr>
          <w:sz w:val="24"/>
          <w:szCs w:val="24"/>
        </w:rPr>
        <w:t>5)   зоны сельскохозяйственного использования;</w:t>
      </w:r>
    </w:p>
    <w:p w:rsidR="005E1090" w:rsidRPr="0026612A" w:rsidRDefault="005E1090" w:rsidP="00C56577">
      <w:pPr>
        <w:spacing w:line="276" w:lineRule="auto"/>
        <w:ind w:firstLine="567"/>
        <w:jc w:val="both"/>
        <w:rPr>
          <w:sz w:val="24"/>
          <w:szCs w:val="24"/>
        </w:rPr>
      </w:pPr>
      <w:r w:rsidRPr="0026612A">
        <w:rPr>
          <w:sz w:val="24"/>
          <w:szCs w:val="24"/>
        </w:rPr>
        <w:t xml:space="preserve">6)   рекреационные зоны; </w:t>
      </w:r>
    </w:p>
    <w:p w:rsidR="005E1090" w:rsidRPr="0026612A" w:rsidRDefault="005E1090" w:rsidP="00C56577">
      <w:pPr>
        <w:spacing w:line="276" w:lineRule="auto"/>
        <w:ind w:firstLine="567"/>
        <w:jc w:val="both"/>
        <w:rPr>
          <w:sz w:val="24"/>
          <w:szCs w:val="24"/>
        </w:rPr>
      </w:pPr>
      <w:r w:rsidRPr="0026612A">
        <w:rPr>
          <w:sz w:val="24"/>
          <w:szCs w:val="24"/>
        </w:rPr>
        <w:t>7)   зоны специального назначения.</w:t>
      </w:r>
    </w:p>
    <w:p w:rsidR="005E1090" w:rsidRPr="0026612A" w:rsidRDefault="005E1090" w:rsidP="00C56577">
      <w:pPr>
        <w:spacing w:line="276" w:lineRule="auto"/>
        <w:ind w:firstLine="567"/>
        <w:jc w:val="both"/>
        <w:rPr>
          <w:sz w:val="24"/>
          <w:szCs w:val="24"/>
        </w:rPr>
      </w:pPr>
      <w:r w:rsidRPr="0026612A">
        <w:rPr>
          <w:sz w:val="24"/>
          <w:szCs w:val="24"/>
        </w:rPr>
        <w:t>2.  Органом местного самоуправления, в установленном настоящими Правилами порядке,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5E1090" w:rsidRPr="0026612A" w:rsidRDefault="005E1090" w:rsidP="00C56577">
      <w:pPr>
        <w:spacing w:line="276" w:lineRule="auto"/>
        <w:ind w:firstLine="567"/>
        <w:jc w:val="both"/>
        <w:rPr>
          <w:sz w:val="24"/>
          <w:szCs w:val="24"/>
        </w:rPr>
      </w:pPr>
      <w:r w:rsidRPr="0026612A">
        <w:rPr>
          <w:sz w:val="24"/>
          <w:szCs w:val="24"/>
        </w:rPr>
        <w:t>3.  На карте градостроительного зонирования территории поселения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w:t>
      </w:r>
    </w:p>
    <w:p w:rsidR="005E1090" w:rsidRPr="0026612A" w:rsidRDefault="005E1090" w:rsidP="00C56577">
      <w:pPr>
        <w:spacing w:line="276" w:lineRule="auto"/>
        <w:ind w:firstLine="567"/>
        <w:jc w:val="both"/>
        <w:rPr>
          <w:sz w:val="24"/>
          <w:szCs w:val="24"/>
        </w:rPr>
      </w:pPr>
      <w:r w:rsidRPr="0026612A">
        <w:rPr>
          <w:sz w:val="24"/>
          <w:szCs w:val="24"/>
        </w:rPr>
        <w:t xml:space="preserve">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 </w:t>
      </w:r>
    </w:p>
    <w:p w:rsidR="005E1090" w:rsidRPr="0026612A" w:rsidRDefault="005E1090" w:rsidP="00C56577">
      <w:pPr>
        <w:spacing w:line="276" w:lineRule="auto"/>
        <w:ind w:firstLine="567"/>
        <w:jc w:val="both"/>
        <w:rPr>
          <w:sz w:val="24"/>
          <w:szCs w:val="24"/>
        </w:rPr>
      </w:pPr>
      <w:r w:rsidRPr="0026612A">
        <w:rPr>
          <w:sz w:val="24"/>
          <w:szCs w:val="24"/>
        </w:rPr>
        <w:t xml:space="preserve">4.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w:t>
      </w:r>
      <w:r w:rsidRPr="0026612A">
        <w:rPr>
          <w:sz w:val="24"/>
          <w:szCs w:val="24"/>
        </w:rPr>
        <w:lastRenderedPageBreak/>
        <w:t xml:space="preserve">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5E1090" w:rsidRPr="0026612A" w:rsidRDefault="005E1090" w:rsidP="00C56577">
      <w:pPr>
        <w:spacing w:line="276" w:lineRule="auto"/>
        <w:ind w:firstLine="567"/>
        <w:jc w:val="both"/>
        <w:rPr>
          <w:sz w:val="24"/>
          <w:szCs w:val="24"/>
        </w:rPr>
      </w:pPr>
      <w:r w:rsidRPr="0026612A">
        <w:rPr>
          <w:sz w:val="24"/>
          <w:szCs w:val="24"/>
        </w:rPr>
        <w:t>а)  производятся с учетом установленных границ территориальных зон;</w:t>
      </w:r>
    </w:p>
    <w:p w:rsidR="005E1090" w:rsidRPr="0026612A" w:rsidRDefault="005E1090" w:rsidP="00C56577">
      <w:pPr>
        <w:spacing w:line="276" w:lineRule="auto"/>
        <w:ind w:firstLine="567"/>
        <w:jc w:val="both"/>
        <w:rPr>
          <w:sz w:val="24"/>
          <w:szCs w:val="24"/>
        </w:rPr>
      </w:pPr>
      <w:r w:rsidRPr="0026612A">
        <w:rPr>
          <w:sz w:val="24"/>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5E1090" w:rsidRPr="0026612A" w:rsidRDefault="005E1090" w:rsidP="00C56577">
      <w:pPr>
        <w:spacing w:line="276" w:lineRule="auto"/>
        <w:ind w:firstLine="567"/>
        <w:jc w:val="both"/>
        <w:rPr>
          <w:sz w:val="24"/>
          <w:szCs w:val="24"/>
        </w:rPr>
      </w:pPr>
      <w:r w:rsidRPr="0026612A">
        <w:rPr>
          <w:sz w:val="24"/>
          <w:szCs w:val="24"/>
        </w:rPr>
        <w:t>5.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 взаимном непричинении несоразмерного вреда друг другу рядом расположенных земельных участков и объектов капитального строительства.</w:t>
      </w:r>
    </w:p>
    <w:p w:rsidR="005E1090" w:rsidRPr="0026612A" w:rsidRDefault="005E1090" w:rsidP="00C56577">
      <w:pPr>
        <w:spacing w:line="276" w:lineRule="auto"/>
        <w:ind w:firstLine="567"/>
        <w:jc w:val="both"/>
        <w:rPr>
          <w:sz w:val="24"/>
          <w:szCs w:val="24"/>
        </w:rPr>
      </w:pPr>
      <w:r w:rsidRPr="0026612A">
        <w:rPr>
          <w:sz w:val="24"/>
          <w:szCs w:val="24"/>
        </w:rPr>
        <w:t>6.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5E1090" w:rsidRPr="0026612A" w:rsidRDefault="005E1090" w:rsidP="00C56577">
      <w:pPr>
        <w:spacing w:line="276" w:lineRule="auto"/>
        <w:ind w:firstLine="567"/>
        <w:jc w:val="both"/>
        <w:rPr>
          <w:sz w:val="24"/>
          <w:szCs w:val="24"/>
        </w:rPr>
      </w:pPr>
      <w:r w:rsidRPr="0026612A">
        <w:rPr>
          <w:sz w:val="24"/>
          <w:szCs w:val="24"/>
        </w:rPr>
        <w:t>6.1.  Разделение  земельного участка на несколько земельных участков, объединение земельных участков в один земельный участок, изменение общей границы таких земельных участков осуществляется в соответствии с действующим градостроительным и земельным законодательством Российской Федерации.</w:t>
      </w:r>
    </w:p>
    <w:p w:rsidR="005E1090" w:rsidRPr="0026612A" w:rsidRDefault="005E1090" w:rsidP="00C56577">
      <w:pPr>
        <w:spacing w:line="276" w:lineRule="auto"/>
        <w:ind w:firstLine="567"/>
        <w:jc w:val="both"/>
        <w:rPr>
          <w:sz w:val="24"/>
          <w:szCs w:val="24"/>
        </w:rPr>
      </w:pPr>
      <w:r w:rsidRPr="0026612A">
        <w:rPr>
          <w:sz w:val="24"/>
          <w:szCs w:val="24"/>
        </w:rPr>
        <w:t>6.2.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5E1090" w:rsidRPr="0026612A" w:rsidRDefault="005E1090" w:rsidP="00C56577">
      <w:pPr>
        <w:spacing w:line="276" w:lineRule="auto"/>
        <w:ind w:firstLine="567"/>
        <w:jc w:val="both"/>
        <w:rPr>
          <w:sz w:val="24"/>
          <w:szCs w:val="24"/>
        </w:rPr>
      </w:pPr>
      <w:r w:rsidRPr="0026612A">
        <w:rPr>
          <w:sz w:val="24"/>
          <w:szCs w:val="24"/>
        </w:rPr>
        <w:t>1)  размеры образуемых земельных участков не должны превышать</w:t>
      </w:r>
      <w:r w:rsidR="004B207F">
        <w:rPr>
          <w:sz w:val="24"/>
          <w:szCs w:val="24"/>
        </w:rPr>
        <w:t xml:space="preserve"> предельные (минимальные </w:t>
      </w:r>
      <w:r w:rsidR="004B207F" w:rsidRPr="003C4EB2">
        <w:rPr>
          <w:sz w:val="24"/>
          <w:szCs w:val="24"/>
        </w:rPr>
        <w:t>и/или</w:t>
      </w:r>
      <w:r w:rsidRPr="0026612A">
        <w:rPr>
          <w:sz w:val="24"/>
          <w:szCs w:val="24"/>
        </w:rPr>
        <w:t xml:space="preserve"> максимальные) размеры земельных участков, предусмотренных градостроительным регламентом соответствующей территориальной зоны;</w:t>
      </w:r>
    </w:p>
    <w:p w:rsidR="005E1090" w:rsidRPr="0026612A" w:rsidRDefault="005E1090" w:rsidP="00C56577">
      <w:pPr>
        <w:spacing w:line="276" w:lineRule="auto"/>
        <w:ind w:firstLine="567"/>
        <w:jc w:val="both"/>
        <w:rPr>
          <w:sz w:val="24"/>
          <w:szCs w:val="24"/>
        </w:rPr>
      </w:pPr>
      <w:r w:rsidRPr="0026612A">
        <w:rPr>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5E1090" w:rsidRPr="0026612A" w:rsidRDefault="005E1090" w:rsidP="00C56577">
      <w:pPr>
        <w:spacing w:line="276" w:lineRule="auto"/>
        <w:ind w:firstLine="567"/>
        <w:jc w:val="both"/>
        <w:rPr>
          <w:sz w:val="24"/>
          <w:szCs w:val="24"/>
        </w:rPr>
      </w:pPr>
      <w:r w:rsidRPr="0026612A">
        <w:rPr>
          <w:sz w:val="24"/>
          <w:szCs w:val="24"/>
        </w:rPr>
        <w:t xml:space="preserve">3)  объединение земельных участков в один земельный участок допускается только при </w:t>
      </w:r>
      <w:r w:rsidR="004B207F">
        <w:rPr>
          <w:sz w:val="24"/>
          <w:szCs w:val="24"/>
        </w:rPr>
        <w:t xml:space="preserve"> </w:t>
      </w:r>
      <w:r w:rsidRPr="0026612A">
        <w:rPr>
          <w:sz w:val="24"/>
          <w:szCs w:val="24"/>
        </w:rPr>
        <w:t xml:space="preserve">условии, если образуемый земельный участок будет находиться в границах одной территориальной зоны. </w:t>
      </w:r>
    </w:p>
    <w:p w:rsidR="007B570A" w:rsidRPr="003C4EB2" w:rsidRDefault="007B570A" w:rsidP="00C56577">
      <w:pPr>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22" w:name="_Toc332293564"/>
      <w:r w:rsidRPr="003C4EB2">
        <w:rPr>
          <w:rFonts w:ascii="Times New Roman" w:hAnsi="Times New Roman" w:cs="Times New Roman"/>
          <w:color w:val="auto"/>
          <w:sz w:val="24"/>
          <w:szCs w:val="24"/>
        </w:rPr>
        <w:t xml:space="preserve">Статья </w:t>
      </w:r>
      <w:r w:rsidR="0026612A">
        <w:rPr>
          <w:rFonts w:ascii="Times New Roman" w:hAnsi="Times New Roman" w:cs="Times New Roman"/>
          <w:color w:val="auto"/>
          <w:sz w:val="24"/>
          <w:szCs w:val="24"/>
        </w:rPr>
        <w:t>18</w:t>
      </w:r>
      <w:r w:rsidRPr="003C4EB2">
        <w:rPr>
          <w:rFonts w:ascii="Times New Roman" w:hAnsi="Times New Roman" w:cs="Times New Roman"/>
          <w:color w:val="auto"/>
          <w:sz w:val="24"/>
          <w:szCs w:val="24"/>
        </w:rPr>
        <w:t>. Градостроительные регламенты и их применение</w:t>
      </w:r>
      <w:bookmarkEnd w:id="22"/>
    </w:p>
    <w:p w:rsidR="001F3505" w:rsidRPr="001F3505" w:rsidRDefault="001F3505" w:rsidP="00C56577">
      <w:pPr>
        <w:spacing w:line="276" w:lineRule="auto"/>
        <w:ind w:firstLine="567"/>
        <w:jc w:val="both"/>
        <w:rPr>
          <w:sz w:val="24"/>
          <w:szCs w:val="24"/>
        </w:rPr>
      </w:pPr>
      <w:r w:rsidRPr="001F3505">
        <w:rPr>
          <w:sz w:val="24"/>
          <w:szCs w:val="24"/>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1F3505" w:rsidRPr="001F3505" w:rsidRDefault="001F3505" w:rsidP="00C56577">
      <w:pPr>
        <w:spacing w:line="276" w:lineRule="auto"/>
        <w:ind w:firstLine="567"/>
        <w:jc w:val="both"/>
        <w:rPr>
          <w:sz w:val="24"/>
          <w:szCs w:val="24"/>
        </w:rPr>
      </w:pPr>
      <w:r w:rsidRPr="001F3505">
        <w:rPr>
          <w:sz w:val="24"/>
          <w:szCs w:val="24"/>
        </w:rPr>
        <w:lastRenderedPageBreak/>
        <w:t>Градостроительный регламент определяет основу правового режима земельных участков и  объектов капитального строительства.</w:t>
      </w:r>
    </w:p>
    <w:p w:rsidR="001F3505" w:rsidRPr="001F3505" w:rsidRDefault="001F3505" w:rsidP="00C56577">
      <w:pPr>
        <w:spacing w:line="276" w:lineRule="auto"/>
        <w:ind w:firstLine="567"/>
        <w:jc w:val="both"/>
        <w:rPr>
          <w:sz w:val="24"/>
          <w:szCs w:val="24"/>
        </w:rPr>
      </w:pPr>
      <w:r w:rsidRPr="001F3505">
        <w:rPr>
          <w:sz w:val="24"/>
          <w:szCs w:val="24"/>
        </w:rPr>
        <w:t>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1F3505" w:rsidRPr="001F3505" w:rsidRDefault="001F3505" w:rsidP="00C56577">
      <w:pPr>
        <w:spacing w:line="276" w:lineRule="auto"/>
        <w:ind w:firstLine="567"/>
        <w:jc w:val="both"/>
        <w:rPr>
          <w:sz w:val="24"/>
          <w:szCs w:val="24"/>
        </w:rPr>
      </w:pPr>
      <w:r w:rsidRPr="001F3505">
        <w:rPr>
          <w:sz w:val="24"/>
          <w:szCs w:val="24"/>
        </w:rPr>
        <w:t>Градостроительные регламенты описаны в составе карты градостроительного зонирования и являются её неотъемлемой частью.</w:t>
      </w:r>
    </w:p>
    <w:p w:rsidR="001F3505" w:rsidRPr="001F3505" w:rsidRDefault="001F3505" w:rsidP="00C56577">
      <w:pPr>
        <w:spacing w:line="276" w:lineRule="auto"/>
        <w:ind w:firstLine="567"/>
        <w:jc w:val="both"/>
        <w:rPr>
          <w:sz w:val="24"/>
          <w:szCs w:val="24"/>
        </w:rPr>
      </w:pPr>
      <w:r w:rsidRPr="001F3505">
        <w:rPr>
          <w:sz w:val="24"/>
          <w:szCs w:val="24"/>
        </w:rPr>
        <w:t>2.  В описание градостроительного регламента соответствующей территориальной зоны включаются:</w:t>
      </w:r>
    </w:p>
    <w:p w:rsidR="001F3505" w:rsidRPr="001F3505" w:rsidRDefault="001F3505" w:rsidP="00C56577">
      <w:pPr>
        <w:spacing w:line="276" w:lineRule="auto"/>
        <w:ind w:firstLine="567"/>
        <w:jc w:val="both"/>
        <w:rPr>
          <w:sz w:val="24"/>
          <w:szCs w:val="24"/>
        </w:rPr>
      </w:pPr>
      <w:r w:rsidRPr="001F3505">
        <w:rPr>
          <w:sz w:val="24"/>
          <w:szCs w:val="24"/>
        </w:rPr>
        <w:t>1)  характеристики современного состояния и использования территории (виды использования земельных участков и объектов капитального строительства, описание современного состояния территории и несоответствующего использования);</w:t>
      </w:r>
    </w:p>
    <w:p w:rsidR="001F3505" w:rsidRPr="001F3505" w:rsidRDefault="001F3505" w:rsidP="00C56577">
      <w:pPr>
        <w:spacing w:line="276" w:lineRule="auto"/>
        <w:ind w:firstLine="567"/>
        <w:jc w:val="both"/>
        <w:rPr>
          <w:sz w:val="24"/>
          <w:szCs w:val="24"/>
        </w:rPr>
      </w:pPr>
      <w:r w:rsidRPr="001F3505">
        <w:rPr>
          <w:sz w:val="24"/>
          <w:szCs w:val="24"/>
        </w:rPr>
        <w:t xml:space="preserve">2)  основные, условно разрешенные и вспомогательные виды разрешенного использования земельных участков и объектов капитального строительства; </w:t>
      </w:r>
    </w:p>
    <w:p w:rsidR="001F3505" w:rsidRPr="001F3505" w:rsidRDefault="001F3505" w:rsidP="00C56577">
      <w:pPr>
        <w:spacing w:line="276" w:lineRule="auto"/>
        <w:ind w:firstLine="567"/>
        <w:jc w:val="both"/>
        <w:rPr>
          <w:sz w:val="24"/>
          <w:szCs w:val="24"/>
        </w:rPr>
      </w:pPr>
      <w:r w:rsidRPr="001F3505">
        <w:rPr>
          <w:sz w:val="24"/>
          <w:szCs w:val="24"/>
        </w:rPr>
        <w:t>3)  параметры (минимальные и/или максимальные) разрешенного использования;</w:t>
      </w:r>
    </w:p>
    <w:p w:rsidR="001F3505" w:rsidRPr="001F3505" w:rsidRDefault="001F3505" w:rsidP="00C56577">
      <w:pPr>
        <w:spacing w:line="276" w:lineRule="auto"/>
        <w:ind w:firstLine="567"/>
        <w:jc w:val="both"/>
        <w:rPr>
          <w:sz w:val="24"/>
          <w:szCs w:val="24"/>
        </w:rPr>
      </w:pPr>
      <w:r w:rsidRPr="001F3505">
        <w:rPr>
          <w:sz w:val="24"/>
          <w:szCs w:val="24"/>
        </w:rPr>
        <w:t xml:space="preserve">4)  особые условия реализации регламента. </w:t>
      </w:r>
    </w:p>
    <w:p w:rsidR="001F3505" w:rsidRPr="001F3505" w:rsidRDefault="001F3505" w:rsidP="00C56577">
      <w:pPr>
        <w:spacing w:line="276" w:lineRule="auto"/>
        <w:ind w:firstLine="567"/>
        <w:jc w:val="both"/>
        <w:rPr>
          <w:sz w:val="24"/>
          <w:szCs w:val="24"/>
        </w:rPr>
      </w:pPr>
      <w:r w:rsidRPr="001F3505">
        <w:rPr>
          <w:sz w:val="24"/>
          <w:szCs w:val="24"/>
        </w:rPr>
        <w:t xml:space="preserve">3.  Решения по землепользованию и застройке принимаются в соответствии с градостроительными регламентами, которые действуют в пределах территориальных зон и распространяются в равной мере на все объекты градостроительных отношений, расположенные в одной и той же территориальной зоне. </w:t>
      </w:r>
    </w:p>
    <w:p w:rsidR="001F3505" w:rsidRPr="001F3505" w:rsidRDefault="001F3505" w:rsidP="00C56577">
      <w:pPr>
        <w:spacing w:line="276" w:lineRule="auto"/>
        <w:ind w:firstLine="567"/>
        <w:jc w:val="both"/>
        <w:rPr>
          <w:sz w:val="24"/>
          <w:szCs w:val="24"/>
        </w:rPr>
      </w:pPr>
      <w:r w:rsidRPr="001F3505">
        <w:rPr>
          <w:sz w:val="24"/>
          <w:szCs w:val="24"/>
        </w:rPr>
        <w:t>4.  Действие градостроительных регламентов не распространяется на земельные участки:</w:t>
      </w:r>
    </w:p>
    <w:p w:rsidR="001F3505" w:rsidRPr="001F3505" w:rsidRDefault="001F3505" w:rsidP="00C56577">
      <w:pPr>
        <w:spacing w:line="276" w:lineRule="auto"/>
        <w:ind w:firstLine="567"/>
        <w:jc w:val="both"/>
        <w:rPr>
          <w:sz w:val="24"/>
          <w:szCs w:val="24"/>
        </w:rPr>
      </w:pPr>
      <w:r w:rsidRPr="001F3505">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F3505" w:rsidRPr="001F3505" w:rsidRDefault="001F3505" w:rsidP="00C56577">
      <w:pPr>
        <w:spacing w:line="276" w:lineRule="auto"/>
        <w:ind w:firstLine="567"/>
        <w:jc w:val="both"/>
        <w:rPr>
          <w:sz w:val="24"/>
          <w:szCs w:val="24"/>
        </w:rPr>
      </w:pPr>
      <w:r w:rsidRPr="001F3505">
        <w:rPr>
          <w:sz w:val="24"/>
          <w:szCs w:val="24"/>
        </w:rPr>
        <w:t>2)  в границах территорий общего пользования;</w:t>
      </w:r>
    </w:p>
    <w:p w:rsidR="001F3505" w:rsidRPr="001F3505" w:rsidRDefault="001F3505" w:rsidP="00C56577">
      <w:pPr>
        <w:spacing w:line="276" w:lineRule="auto"/>
        <w:ind w:firstLine="567"/>
        <w:jc w:val="both"/>
        <w:rPr>
          <w:sz w:val="24"/>
          <w:szCs w:val="24"/>
        </w:rPr>
      </w:pPr>
      <w:r w:rsidRPr="001F3505">
        <w:rPr>
          <w:sz w:val="24"/>
          <w:szCs w:val="24"/>
        </w:rPr>
        <w:t>3)  предназначенные для размещения линейных объектов и (или) занятые линейными объектами;</w:t>
      </w:r>
    </w:p>
    <w:p w:rsidR="001F3505" w:rsidRPr="001F3505" w:rsidRDefault="001F3505" w:rsidP="00C56577">
      <w:pPr>
        <w:spacing w:line="276" w:lineRule="auto"/>
        <w:ind w:firstLine="567"/>
        <w:jc w:val="both"/>
        <w:rPr>
          <w:sz w:val="24"/>
          <w:szCs w:val="24"/>
        </w:rPr>
      </w:pPr>
      <w:r w:rsidRPr="001F3505">
        <w:rPr>
          <w:sz w:val="24"/>
          <w:szCs w:val="24"/>
        </w:rPr>
        <w:t>4)  предоставленные для добычи полезных ископаемых.</w:t>
      </w:r>
    </w:p>
    <w:p w:rsidR="001F3505" w:rsidRPr="001F3505" w:rsidRDefault="001F3505" w:rsidP="00C56577">
      <w:pPr>
        <w:spacing w:line="276" w:lineRule="auto"/>
        <w:ind w:firstLine="567"/>
        <w:jc w:val="both"/>
        <w:rPr>
          <w:sz w:val="24"/>
          <w:szCs w:val="24"/>
        </w:rPr>
      </w:pPr>
      <w:r w:rsidRPr="001F3505">
        <w:rPr>
          <w:sz w:val="24"/>
          <w:szCs w:val="24"/>
        </w:rPr>
        <w:t>4.1.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1F3505" w:rsidRPr="001F3505" w:rsidRDefault="001F3505" w:rsidP="00C56577">
      <w:pPr>
        <w:spacing w:line="276" w:lineRule="auto"/>
        <w:ind w:firstLine="567"/>
        <w:jc w:val="both"/>
        <w:rPr>
          <w:sz w:val="24"/>
          <w:szCs w:val="24"/>
        </w:rPr>
      </w:pPr>
      <w:r w:rsidRPr="001F3505">
        <w:rPr>
          <w:sz w:val="24"/>
          <w:szCs w:val="24"/>
        </w:rPr>
        <w:t>4.2.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F3505" w:rsidRPr="001F3505" w:rsidRDefault="001F3505" w:rsidP="00C56577">
      <w:pPr>
        <w:spacing w:line="276" w:lineRule="auto"/>
        <w:ind w:firstLine="567"/>
        <w:jc w:val="both"/>
        <w:rPr>
          <w:sz w:val="24"/>
          <w:szCs w:val="24"/>
        </w:rPr>
      </w:pPr>
      <w:r w:rsidRPr="001F3505">
        <w:rPr>
          <w:sz w:val="24"/>
          <w:szCs w:val="24"/>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1F3505">
        <w:rPr>
          <w:sz w:val="24"/>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1F3505" w:rsidRPr="001F3505" w:rsidRDefault="001F3505" w:rsidP="00C56577">
      <w:pPr>
        <w:spacing w:line="276" w:lineRule="auto"/>
        <w:ind w:firstLine="567"/>
        <w:jc w:val="both"/>
        <w:rPr>
          <w:sz w:val="24"/>
          <w:szCs w:val="24"/>
        </w:rPr>
      </w:pPr>
      <w:r w:rsidRPr="001F3505">
        <w:rPr>
          <w:sz w:val="24"/>
          <w:szCs w:val="24"/>
        </w:rPr>
        <w:t xml:space="preserve">6.  На карте зон с особыми условиями использования территорий –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 </w:t>
      </w:r>
    </w:p>
    <w:p w:rsidR="001F3505" w:rsidRPr="001F3505" w:rsidRDefault="001F3505" w:rsidP="00C56577">
      <w:pPr>
        <w:spacing w:line="276" w:lineRule="auto"/>
        <w:ind w:firstLine="567"/>
        <w:jc w:val="both"/>
        <w:rPr>
          <w:sz w:val="24"/>
          <w:szCs w:val="24"/>
        </w:rPr>
      </w:pPr>
      <w:r w:rsidRPr="001F3505">
        <w:rPr>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w:t>
      </w:r>
    </w:p>
    <w:p w:rsidR="001F3505" w:rsidRPr="001F3505" w:rsidRDefault="001F3505" w:rsidP="00C56577">
      <w:pPr>
        <w:spacing w:line="276" w:lineRule="auto"/>
        <w:ind w:firstLine="567"/>
        <w:jc w:val="both"/>
        <w:rPr>
          <w:sz w:val="24"/>
          <w:szCs w:val="24"/>
        </w:rPr>
      </w:pPr>
      <w:r w:rsidRPr="001F3505">
        <w:rPr>
          <w:sz w:val="24"/>
          <w:szCs w:val="24"/>
        </w:rPr>
        <w:t xml:space="preserve">В пределах границ зон охраны объектов культурного наследия градостроительные регламенты, определенные </w:t>
      </w:r>
      <w:r w:rsidRPr="00FD7978">
        <w:rPr>
          <w:sz w:val="24"/>
          <w:szCs w:val="24"/>
        </w:rPr>
        <w:t xml:space="preserve">статьей </w:t>
      </w:r>
      <w:r w:rsidR="00EC44F1" w:rsidRPr="00FD7978">
        <w:rPr>
          <w:sz w:val="24"/>
          <w:szCs w:val="24"/>
        </w:rPr>
        <w:t>3</w:t>
      </w:r>
      <w:r w:rsidRPr="00FD7978">
        <w:rPr>
          <w:sz w:val="24"/>
          <w:szCs w:val="24"/>
        </w:rPr>
        <w:t>6</w:t>
      </w:r>
      <w:r w:rsidRPr="001F3505">
        <w:rPr>
          <w:sz w:val="24"/>
          <w:szCs w:val="24"/>
        </w:rPr>
        <w:t xml:space="preserve"> настоящих Правил, применяются с учетом ограничений по условиям охраны объектов культурного наследия.</w:t>
      </w:r>
    </w:p>
    <w:p w:rsidR="001F3505" w:rsidRPr="001F3505" w:rsidRDefault="001F3505" w:rsidP="00C56577">
      <w:pPr>
        <w:spacing w:line="276" w:lineRule="auto"/>
        <w:ind w:firstLine="567"/>
        <w:jc w:val="both"/>
        <w:rPr>
          <w:sz w:val="24"/>
          <w:szCs w:val="24"/>
        </w:rPr>
      </w:pPr>
      <w:r w:rsidRPr="001F3505">
        <w:rPr>
          <w:sz w:val="24"/>
          <w:szCs w:val="24"/>
        </w:rPr>
        <w:t xml:space="preserve">7.  На картах зон с особыми условиями использования территорий – зон действия ограничений по экологическим и санитарно-эпидемиологическим условиям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w:t>
      </w:r>
      <w:r w:rsidRPr="00FD7978">
        <w:rPr>
          <w:sz w:val="24"/>
          <w:szCs w:val="24"/>
        </w:rPr>
        <w:t xml:space="preserve">содержится в статье </w:t>
      </w:r>
      <w:r w:rsidR="00FD7978" w:rsidRPr="00FD7978">
        <w:rPr>
          <w:sz w:val="24"/>
          <w:szCs w:val="24"/>
        </w:rPr>
        <w:t>3</w:t>
      </w:r>
      <w:r w:rsidRPr="00FD7978">
        <w:rPr>
          <w:sz w:val="24"/>
          <w:szCs w:val="24"/>
        </w:rPr>
        <w:t>3</w:t>
      </w:r>
      <w:r w:rsidRPr="001F3505">
        <w:rPr>
          <w:sz w:val="24"/>
          <w:szCs w:val="24"/>
        </w:rPr>
        <w:t xml:space="preserve"> настоящих Правил. </w:t>
      </w:r>
    </w:p>
    <w:p w:rsidR="001F3505" w:rsidRPr="001F3505" w:rsidRDefault="001F3505" w:rsidP="00C56577">
      <w:pPr>
        <w:spacing w:line="276" w:lineRule="auto"/>
        <w:ind w:firstLine="567"/>
        <w:jc w:val="both"/>
        <w:rPr>
          <w:sz w:val="24"/>
          <w:szCs w:val="24"/>
        </w:rPr>
      </w:pPr>
      <w:r w:rsidRPr="001F3505">
        <w:rPr>
          <w:sz w:val="24"/>
          <w:szCs w:val="24"/>
        </w:rPr>
        <w:t xml:space="preserve">8.  К земельным участкам и объектам капитального строительства, расположенным в пределах зон ограничений, отображенных на картах,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главе 9 настоящих Правил. </w:t>
      </w:r>
    </w:p>
    <w:p w:rsidR="001F3505" w:rsidRPr="001F3505" w:rsidRDefault="001F3505" w:rsidP="00C56577">
      <w:pPr>
        <w:spacing w:line="276" w:lineRule="auto"/>
        <w:ind w:firstLine="567"/>
        <w:jc w:val="both"/>
        <w:rPr>
          <w:sz w:val="24"/>
          <w:szCs w:val="24"/>
        </w:rPr>
      </w:pPr>
      <w:r w:rsidRPr="001F3505">
        <w:rPr>
          <w:sz w:val="24"/>
          <w:szCs w:val="24"/>
        </w:rPr>
        <w:t>9.  Для каждого земельного участка и объекта капитального строительства разрешенным считается такое использование, которое соответствует:</w:t>
      </w:r>
    </w:p>
    <w:p w:rsidR="001F3505" w:rsidRPr="001F3505" w:rsidRDefault="001F3505" w:rsidP="00C56577">
      <w:pPr>
        <w:spacing w:line="276" w:lineRule="auto"/>
        <w:ind w:firstLine="567"/>
        <w:jc w:val="both"/>
        <w:rPr>
          <w:sz w:val="24"/>
          <w:szCs w:val="24"/>
        </w:rPr>
      </w:pPr>
      <w:r w:rsidRPr="001F3505">
        <w:rPr>
          <w:sz w:val="24"/>
          <w:szCs w:val="24"/>
        </w:rPr>
        <w:t>1)  градостроительным регламентам;</w:t>
      </w:r>
    </w:p>
    <w:p w:rsidR="001F3505" w:rsidRPr="001F3505" w:rsidRDefault="001F3505" w:rsidP="00C56577">
      <w:pPr>
        <w:spacing w:line="276" w:lineRule="auto"/>
        <w:ind w:firstLine="567"/>
        <w:jc w:val="both"/>
        <w:rPr>
          <w:sz w:val="24"/>
          <w:szCs w:val="24"/>
        </w:rPr>
      </w:pPr>
      <w:r w:rsidRPr="001F3505">
        <w:rPr>
          <w:sz w:val="24"/>
          <w:szCs w:val="24"/>
        </w:rPr>
        <w:t>2)  ограничениям по условиям охраны объектов культурного наследия - в случаях, когда земельный участок, объект капитального строительства расположен в зоне охраны объектов культурного наследия;</w:t>
      </w:r>
    </w:p>
    <w:p w:rsidR="001F3505" w:rsidRPr="001F3505" w:rsidRDefault="001F3505" w:rsidP="00C56577">
      <w:pPr>
        <w:spacing w:line="276" w:lineRule="auto"/>
        <w:ind w:firstLine="567"/>
        <w:jc w:val="both"/>
        <w:rPr>
          <w:sz w:val="24"/>
          <w:szCs w:val="24"/>
        </w:rPr>
      </w:pPr>
      <w:r w:rsidRPr="001F3505">
        <w:rPr>
          <w:sz w:val="24"/>
          <w:szCs w:val="24"/>
        </w:rPr>
        <w:t xml:space="preserve">3)  ограничениям по экологическим и санитарно-эпидемиологическим условиям - в случаях, когда земельный участок, объект капитального строительства расположен в зонах действия соответствующих ограничений; </w:t>
      </w:r>
    </w:p>
    <w:p w:rsidR="001F3505" w:rsidRPr="001F3505" w:rsidRDefault="001F3505" w:rsidP="00C56577">
      <w:pPr>
        <w:spacing w:line="276" w:lineRule="auto"/>
        <w:ind w:firstLine="567"/>
        <w:jc w:val="both"/>
        <w:rPr>
          <w:sz w:val="24"/>
          <w:szCs w:val="24"/>
        </w:rPr>
      </w:pPr>
      <w:r w:rsidRPr="001F3505">
        <w:rPr>
          <w:sz w:val="24"/>
          <w:szCs w:val="24"/>
        </w:rPr>
        <w:t>4)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F3505" w:rsidRPr="001F3505" w:rsidRDefault="001F3505" w:rsidP="00C56577">
      <w:pPr>
        <w:spacing w:line="276" w:lineRule="auto"/>
        <w:ind w:firstLine="567"/>
        <w:jc w:val="both"/>
        <w:rPr>
          <w:sz w:val="24"/>
          <w:szCs w:val="24"/>
        </w:rPr>
      </w:pPr>
      <w:r w:rsidRPr="001F3505">
        <w:rPr>
          <w:sz w:val="24"/>
          <w:szCs w:val="24"/>
        </w:rPr>
        <w:t>10.  Градостроительный регламент в части видов разрешенного использования земельного участка и объекта капитального строительства включает:</w:t>
      </w:r>
    </w:p>
    <w:p w:rsidR="001F3505" w:rsidRPr="001F3505" w:rsidRDefault="001F3505" w:rsidP="00C56577">
      <w:pPr>
        <w:spacing w:line="276" w:lineRule="auto"/>
        <w:ind w:firstLine="567"/>
        <w:jc w:val="both"/>
        <w:rPr>
          <w:sz w:val="24"/>
          <w:szCs w:val="24"/>
        </w:rPr>
      </w:pPr>
      <w:r w:rsidRPr="001F3505">
        <w:rPr>
          <w:sz w:val="24"/>
          <w:szCs w:val="24"/>
        </w:rPr>
        <w:t xml:space="preserve">1)  основные виды разрешенного использования земельных участков и объектов капитального строительства, которые соответствуют условиям соблюдения технических </w:t>
      </w:r>
      <w:r w:rsidRPr="001F3505">
        <w:rPr>
          <w:sz w:val="24"/>
          <w:szCs w:val="24"/>
        </w:rPr>
        <w:lastRenderedPageBreak/>
        <w:t>регламентов (а до принятия технических регламентов строительных норм и стандартов безопасности (далее - СНиП),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1F3505" w:rsidRPr="001F3505" w:rsidRDefault="001F3505" w:rsidP="00C56577">
      <w:pPr>
        <w:spacing w:line="276" w:lineRule="auto"/>
        <w:ind w:firstLine="567"/>
        <w:jc w:val="both"/>
        <w:rPr>
          <w:sz w:val="24"/>
          <w:szCs w:val="24"/>
        </w:rPr>
      </w:pPr>
      <w:r w:rsidRPr="001F3505">
        <w:rPr>
          <w:sz w:val="24"/>
          <w:szCs w:val="24"/>
        </w:rPr>
        <w:t xml:space="preserve">2)  условно разрешенные виды использования земельных участков и объектов капитального строительства, требующие получения разрешения, в порядке </w:t>
      </w:r>
      <w:r w:rsidRPr="00637CB2">
        <w:rPr>
          <w:sz w:val="24"/>
          <w:szCs w:val="24"/>
        </w:rPr>
        <w:t>предусмотренном статьей 39</w:t>
      </w:r>
      <w:r w:rsidRPr="001F3505">
        <w:rPr>
          <w:sz w:val="24"/>
          <w:szCs w:val="24"/>
        </w:rPr>
        <w:t xml:space="preserve"> Градостроительного кодекса Российской Федерации;</w:t>
      </w:r>
    </w:p>
    <w:p w:rsidR="001F3505" w:rsidRPr="001F3505" w:rsidRDefault="001F3505" w:rsidP="00C56577">
      <w:pPr>
        <w:spacing w:line="276" w:lineRule="auto"/>
        <w:ind w:firstLine="567"/>
        <w:jc w:val="both"/>
        <w:rPr>
          <w:sz w:val="24"/>
          <w:szCs w:val="24"/>
        </w:rPr>
      </w:pPr>
      <w:r w:rsidRPr="001F3505">
        <w:rPr>
          <w:sz w:val="24"/>
          <w:szCs w:val="24"/>
        </w:rPr>
        <w:t>3)  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1F3505" w:rsidRPr="001F3505" w:rsidRDefault="001F3505" w:rsidP="00C56577">
      <w:pPr>
        <w:spacing w:line="276" w:lineRule="auto"/>
        <w:ind w:firstLine="567"/>
        <w:jc w:val="both"/>
        <w:rPr>
          <w:sz w:val="24"/>
          <w:szCs w:val="24"/>
        </w:rPr>
      </w:pPr>
      <w:r w:rsidRPr="001F3505">
        <w:rPr>
          <w:sz w:val="24"/>
          <w:szCs w:val="24"/>
        </w:rPr>
        <w:t>10.1.  Для каждой территориальной зоны, выделенной на карте градостроительного зонирования (часть II Правил), устанавливаются, как правило, несколько видов разрешенного использования земельных участков и объектов капитального строительства.</w:t>
      </w:r>
    </w:p>
    <w:p w:rsidR="001F3505" w:rsidRPr="001F3505" w:rsidRDefault="001F3505" w:rsidP="00C56577">
      <w:pPr>
        <w:spacing w:line="276" w:lineRule="auto"/>
        <w:ind w:firstLine="567"/>
        <w:jc w:val="both"/>
        <w:rPr>
          <w:sz w:val="24"/>
          <w:szCs w:val="24"/>
        </w:rPr>
      </w:pPr>
      <w:r w:rsidRPr="001F3505">
        <w:rPr>
          <w:sz w:val="24"/>
          <w:szCs w:val="24"/>
        </w:rPr>
        <w:t xml:space="preserve">10.2.  Правообладатели земельных участков и объектов капитального строительства имеют право по своему усмотрению выбирать и менять вид (виды) использования земельного участка и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w:t>
      </w:r>
    </w:p>
    <w:p w:rsidR="001F3505" w:rsidRPr="001F3505" w:rsidRDefault="001F3505" w:rsidP="00C56577">
      <w:pPr>
        <w:spacing w:line="276" w:lineRule="auto"/>
        <w:ind w:firstLine="567"/>
        <w:jc w:val="both"/>
        <w:rPr>
          <w:sz w:val="24"/>
          <w:szCs w:val="24"/>
        </w:rPr>
      </w:pPr>
      <w:r w:rsidRPr="001F3505">
        <w:rPr>
          <w:sz w:val="24"/>
          <w:szCs w:val="24"/>
        </w:rPr>
        <w:t>10.3.  Порядок действий по реализации указанного права устанавливается действующим законодательством Российской Федерации, настоящими Правилами, иными нормативными правовыми актами поселения.</w:t>
      </w:r>
    </w:p>
    <w:p w:rsidR="001F3505" w:rsidRPr="001F3505" w:rsidRDefault="001F3505" w:rsidP="00C56577">
      <w:pPr>
        <w:spacing w:line="276" w:lineRule="auto"/>
        <w:ind w:firstLine="567"/>
        <w:jc w:val="both"/>
        <w:rPr>
          <w:sz w:val="24"/>
          <w:szCs w:val="24"/>
        </w:rPr>
      </w:pPr>
      <w:r w:rsidRPr="001F3505">
        <w:rPr>
          <w:sz w:val="24"/>
          <w:szCs w:val="24"/>
        </w:rPr>
        <w:t>Указанный порядок устанавливается применительно к случаям, когда:</w:t>
      </w:r>
    </w:p>
    <w:p w:rsidR="001F3505" w:rsidRPr="001F3505" w:rsidRDefault="001F3505" w:rsidP="00C56577">
      <w:pPr>
        <w:spacing w:line="276" w:lineRule="auto"/>
        <w:ind w:firstLine="567"/>
        <w:jc w:val="both"/>
        <w:rPr>
          <w:sz w:val="24"/>
          <w:szCs w:val="24"/>
        </w:rPr>
      </w:pPr>
      <w:r w:rsidRPr="001F3505">
        <w:rPr>
          <w:sz w:val="24"/>
          <w:szCs w:val="24"/>
        </w:rPr>
        <w:t xml:space="preserve">1)  при изменении одного вида разрешенного использования на другой разрешенный вид использования затрагиваются  конструктивные и иные характеристики надежности и безопасности земельных участков и объектов капитального строительства. В этих случаях необходимо разрешение на строительство; </w:t>
      </w:r>
    </w:p>
    <w:p w:rsidR="001F3505" w:rsidRPr="001F3505" w:rsidRDefault="001F3505" w:rsidP="00C56577">
      <w:pPr>
        <w:spacing w:line="276" w:lineRule="auto"/>
        <w:ind w:firstLine="567"/>
        <w:jc w:val="both"/>
        <w:rPr>
          <w:sz w:val="24"/>
          <w:szCs w:val="24"/>
        </w:rPr>
      </w:pPr>
      <w:r w:rsidRPr="001F3505">
        <w:rPr>
          <w:sz w:val="24"/>
          <w:szCs w:val="24"/>
        </w:rPr>
        <w:t>2)  при изменении одного вида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правообладатель земельного участка и объекта капитального строительства направляет уведомление о намерении изменить вид использования в орган, уполномоченный в области градостроительной деятельности поселения,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поселения;</w:t>
      </w:r>
    </w:p>
    <w:p w:rsidR="001F3505" w:rsidRPr="001F3505" w:rsidRDefault="001F3505" w:rsidP="00C56577">
      <w:pPr>
        <w:spacing w:line="276" w:lineRule="auto"/>
        <w:ind w:firstLine="567"/>
        <w:jc w:val="both"/>
        <w:rPr>
          <w:sz w:val="24"/>
          <w:szCs w:val="24"/>
        </w:rPr>
      </w:pPr>
      <w:r w:rsidRPr="001F3505">
        <w:rPr>
          <w:sz w:val="24"/>
          <w:szCs w:val="24"/>
        </w:rPr>
        <w:t>3)  правообладатель земельного участка и объекта капитального строительства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1F3505" w:rsidRPr="001F3505" w:rsidRDefault="001F3505" w:rsidP="00C56577">
      <w:pPr>
        <w:spacing w:line="276" w:lineRule="auto"/>
        <w:ind w:firstLine="567"/>
        <w:jc w:val="both"/>
        <w:rPr>
          <w:sz w:val="24"/>
          <w:szCs w:val="24"/>
        </w:rPr>
      </w:pPr>
      <w:r w:rsidRPr="001F3505">
        <w:rPr>
          <w:sz w:val="24"/>
          <w:szCs w:val="24"/>
        </w:rPr>
        <w:t xml:space="preserve">11.  Виды использования земельных участков и объектов капитального строительства, не предусмотренные частью II настоящих Правил являются не разрешенными для соответствующей территориальной зоны и могут быть разрешены </w:t>
      </w:r>
      <w:r w:rsidRPr="001F3505">
        <w:rPr>
          <w:sz w:val="24"/>
          <w:szCs w:val="24"/>
        </w:rPr>
        <w:lastRenderedPageBreak/>
        <w:t xml:space="preserve">процедурой специального согласования, при условии предварительного внесения, в установленном порядке, соответствующих изменений в настоящие Правила, в части включения такого вида использования земельных участков и объектов капитального строительства в существующий перечень видов использования соответствующей территориальной зоны. </w:t>
      </w:r>
    </w:p>
    <w:p w:rsidR="001F3505" w:rsidRPr="001F3505" w:rsidRDefault="001F3505" w:rsidP="00C56577">
      <w:pPr>
        <w:spacing w:line="276" w:lineRule="auto"/>
        <w:ind w:firstLine="567"/>
        <w:jc w:val="both"/>
        <w:rPr>
          <w:sz w:val="24"/>
          <w:szCs w:val="24"/>
        </w:rPr>
      </w:pPr>
      <w:r w:rsidRPr="001F3505">
        <w:rPr>
          <w:sz w:val="24"/>
          <w:szCs w:val="24"/>
        </w:rPr>
        <w:t>12.  Градостроительные регламенты в части предельных параметров разрешенного использования земельных участков и объектов капитального строительства включают:</w:t>
      </w:r>
    </w:p>
    <w:p w:rsidR="001F3505" w:rsidRPr="001F3505" w:rsidRDefault="001F3505" w:rsidP="00C56577">
      <w:pPr>
        <w:spacing w:line="276" w:lineRule="auto"/>
        <w:ind w:firstLine="567"/>
        <w:jc w:val="both"/>
        <w:rPr>
          <w:sz w:val="24"/>
          <w:szCs w:val="24"/>
        </w:rPr>
      </w:pPr>
      <w:r w:rsidRPr="001F3505">
        <w:rPr>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1F3505" w:rsidRPr="001F3505" w:rsidRDefault="001F3505" w:rsidP="00C56577">
      <w:pPr>
        <w:spacing w:line="276" w:lineRule="auto"/>
        <w:ind w:firstLine="567"/>
        <w:jc w:val="both"/>
        <w:rPr>
          <w:sz w:val="24"/>
          <w:szCs w:val="24"/>
        </w:rPr>
      </w:pPr>
      <w:r w:rsidRPr="001F3505">
        <w:rPr>
          <w:sz w:val="24"/>
          <w:szCs w:val="24"/>
        </w:rPr>
        <w:t>2)  минимальные отступы построек от границ земельных участков, за пределами которых возводить строения запрещено;</w:t>
      </w:r>
    </w:p>
    <w:p w:rsidR="001F3505" w:rsidRPr="001F3505" w:rsidRDefault="001F3505" w:rsidP="00C56577">
      <w:pPr>
        <w:spacing w:line="276" w:lineRule="auto"/>
        <w:ind w:firstLine="567"/>
        <w:jc w:val="both"/>
        <w:rPr>
          <w:sz w:val="24"/>
          <w:szCs w:val="24"/>
        </w:rPr>
      </w:pPr>
      <w:r w:rsidRPr="001F3505">
        <w:rPr>
          <w:sz w:val="24"/>
          <w:szCs w:val="24"/>
        </w:rPr>
        <w:t>3)  предельную (максимальную и/или минимальную) этажность (высоту) построек;</w:t>
      </w:r>
    </w:p>
    <w:p w:rsidR="001F3505" w:rsidRPr="001F3505" w:rsidRDefault="001F3505" w:rsidP="00C56577">
      <w:pPr>
        <w:spacing w:line="276" w:lineRule="auto"/>
        <w:ind w:firstLine="567"/>
        <w:jc w:val="both"/>
        <w:rPr>
          <w:sz w:val="24"/>
          <w:szCs w:val="24"/>
        </w:rPr>
      </w:pPr>
      <w:r w:rsidRPr="001F3505">
        <w:rPr>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1F3505" w:rsidRPr="001F3505" w:rsidRDefault="001F3505" w:rsidP="00C56577">
      <w:pPr>
        <w:spacing w:line="276" w:lineRule="auto"/>
        <w:ind w:firstLine="567"/>
        <w:jc w:val="both"/>
        <w:rPr>
          <w:sz w:val="24"/>
          <w:szCs w:val="24"/>
        </w:rPr>
      </w:pPr>
      <w:r w:rsidRPr="001F3505">
        <w:rPr>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1F3505" w:rsidRPr="001F3505" w:rsidRDefault="001F3505" w:rsidP="00C56577">
      <w:pPr>
        <w:spacing w:line="276" w:lineRule="auto"/>
        <w:ind w:firstLine="567"/>
        <w:jc w:val="both"/>
        <w:rPr>
          <w:sz w:val="24"/>
          <w:szCs w:val="24"/>
        </w:rPr>
      </w:pPr>
      <w:r w:rsidRPr="001F3505">
        <w:rPr>
          <w:sz w:val="24"/>
          <w:szCs w:val="24"/>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1F3505" w:rsidRPr="001F3505" w:rsidRDefault="001F3505" w:rsidP="00C56577">
      <w:pPr>
        <w:spacing w:line="276" w:lineRule="auto"/>
        <w:ind w:firstLine="567"/>
        <w:jc w:val="both"/>
        <w:rPr>
          <w:sz w:val="24"/>
          <w:szCs w:val="24"/>
        </w:rPr>
      </w:pPr>
      <w:r w:rsidRPr="001F3505">
        <w:rPr>
          <w:sz w:val="24"/>
          <w:szCs w:val="24"/>
        </w:rPr>
        <w:t xml:space="preserve">13.  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параметров разрешенного строительного изменения земельных участков и объектов капитального строительства, но с одинаковыми списками видов разрешенного использования. </w:t>
      </w:r>
    </w:p>
    <w:p w:rsidR="001F3505" w:rsidRPr="001F3505" w:rsidRDefault="001F3505" w:rsidP="00C56577">
      <w:pPr>
        <w:spacing w:line="276" w:lineRule="auto"/>
        <w:ind w:firstLine="567"/>
        <w:jc w:val="both"/>
        <w:rPr>
          <w:sz w:val="24"/>
          <w:szCs w:val="24"/>
        </w:rPr>
      </w:pPr>
      <w:r w:rsidRPr="001F3505">
        <w:rPr>
          <w:sz w:val="24"/>
          <w:szCs w:val="24"/>
        </w:rPr>
        <w:t>14.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F3505" w:rsidRPr="001F3505" w:rsidRDefault="001F3505" w:rsidP="00C56577">
      <w:pPr>
        <w:spacing w:line="276" w:lineRule="auto"/>
        <w:ind w:firstLine="567"/>
        <w:jc w:val="both"/>
        <w:rPr>
          <w:sz w:val="24"/>
          <w:szCs w:val="24"/>
        </w:rPr>
      </w:pPr>
      <w:r w:rsidRPr="001F3505">
        <w:rPr>
          <w:sz w:val="24"/>
          <w:szCs w:val="24"/>
        </w:rPr>
        <w:t>15.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1F3505" w:rsidRPr="001F3505" w:rsidRDefault="001F3505" w:rsidP="00C56577">
      <w:pPr>
        <w:spacing w:line="276" w:lineRule="auto"/>
        <w:ind w:firstLine="567"/>
        <w:jc w:val="both"/>
        <w:rPr>
          <w:sz w:val="24"/>
          <w:szCs w:val="24"/>
        </w:rPr>
      </w:pPr>
      <w:r w:rsidRPr="001F3505">
        <w:rPr>
          <w:sz w:val="24"/>
          <w:szCs w:val="24"/>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w:t>
      </w:r>
    </w:p>
    <w:p w:rsidR="001F3505" w:rsidRPr="001F3505" w:rsidRDefault="001F3505" w:rsidP="00C56577">
      <w:pPr>
        <w:spacing w:line="276" w:lineRule="auto"/>
        <w:ind w:firstLine="567"/>
        <w:jc w:val="both"/>
        <w:rPr>
          <w:sz w:val="24"/>
          <w:szCs w:val="24"/>
        </w:rPr>
      </w:pPr>
      <w:r w:rsidRPr="001F3505">
        <w:rPr>
          <w:sz w:val="24"/>
          <w:szCs w:val="24"/>
        </w:rPr>
        <w:lastRenderedPageBreak/>
        <w:t xml:space="preserve">16.  Границы зон распространения градостроительных ограничений могут не совпадать с границами территориальных зон, обозначенных на карте градостроительного зонирования. </w:t>
      </w:r>
    </w:p>
    <w:p w:rsidR="001F3505" w:rsidRPr="001F3505" w:rsidRDefault="001F3505" w:rsidP="00C56577">
      <w:pPr>
        <w:spacing w:line="276" w:lineRule="auto"/>
        <w:ind w:firstLine="567"/>
        <w:jc w:val="both"/>
        <w:rPr>
          <w:sz w:val="24"/>
          <w:szCs w:val="24"/>
        </w:rPr>
      </w:pPr>
      <w:r w:rsidRPr="001F3505">
        <w:rPr>
          <w:sz w:val="24"/>
          <w:szCs w:val="24"/>
        </w:rPr>
        <w:t xml:space="preserve">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 градостроительных ограничений. </w:t>
      </w:r>
    </w:p>
    <w:p w:rsidR="001F3505" w:rsidRPr="001F3505" w:rsidRDefault="001F3505" w:rsidP="00C56577">
      <w:pPr>
        <w:spacing w:line="276" w:lineRule="auto"/>
        <w:ind w:firstLine="567"/>
        <w:jc w:val="both"/>
        <w:rPr>
          <w:sz w:val="24"/>
          <w:szCs w:val="24"/>
        </w:rPr>
      </w:pPr>
      <w:r w:rsidRPr="001F3505">
        <w:rPr>
          <w:sz w:val="24"/>
          <w:szCs w:val="24"/>
        </w:rPr>
        <w:t>17.  Соблюдение градостроительных регламентов является обязательным для всех субъектов градостроительных отношений.</w:t>
      </w:r>
    </w:p>
    <w:p w:rsidR="00250743" w:rsidRPr="003C4EB2" w:rsidRDefault="00250743" w:rsidP="00C56577">
      <w:pPr>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snapToGrid w:val="0"/>
          <w:color w:val="auto"/>
          <w:sz w:val="24"/>
          <w:szCs w:val="24"/>
        </w:rPr>
      </w:pPr>
      <w:bookmarkStart w:id="23" w:name="_Toc332293565"/>
      <w:r w:rsidRPr="003C4EB2">
        <w:rPr>
          <w:rFonts w:ascii="Times New Roman" w:hAnsi="Times New Roman" w:cs="Times New Roman"/>
          <w:snapToGrid w:val="0"/>
          <w:color w:val="auto"/>
          <w:sz w:val="24"/>
          <w:szCs w:val="24"/>
        </w:rPr>
        <w:t xml:space="preserve">Статья </w:t>
      </w:r>
      <w:r w:rsidR="00DF5D13">
        <w:rPr>
          <w:rFonts w:ascii="Times New Roman" w:hAnsi="Times New Roman" w:cs="Times New Roman"/>
          <w:snapToGrid w:val="0"/>
          <w:color w:val="auto"/>
          <w:sz w:val="24"/>
          <w:szCs w:val="24"/>
        </w:rPr>
        <w:t>19</w:t>
      </w:r>
      <w:r w:rsidRPr="003C4EB2">
        <w:rPr>
          <w:rFonts w:ascii="Times New Roman" w:hAnsi="Times New Roman" w:cs="Times New Roman"/>
          <w:snapToGrid w:val="0"/>
          <w:color w:val="auto"/>
          <w:sz w:val="24"/>
          <w:szCs w:val="24"/>
        </w:rPr>
        <w:t>. 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w:t>
      </w:r>
      <w:bookmarkEnd w:id="23"/>
      <w:r w:rsidRPr="003C4EB2">
        <w:rPr>
          <w:rFonts w:ascii="Times New Roman" w:hAnsi="Times New Roman" w:cs="Times New Roman"/>
          <w:snapToGrid w:val="0"/>
          <w:color w:val="auto"/>
          <w:sz w:val="24"/>
          <w:szCs w:val="24"/>
        </w:rPr>
        <w:t xml:space="preserve"> </w:t>
      </w:r>
    </w:p>
    <w:p w:rsidR="00250743" w:rsidRPr="003C4EB2" w:rsidRDefault="00250743" w:rsidP="00C56577">
      <w:pPr>
        <w:spacing w:line="276" w:lineRule="auto"/>
        <w:ind w:firstLine="567"/>
        <w:jc w:val="both"/>
        <w:rPr>
          <w:sz w:val="24"/>
          <w:szCs w:val="24"/>
        </w:rPr>
      </w:pPr>
      <w:r w:rsidRPr="003C4EB2">
        <w:rPr>
          <w:sz w:val="24"/>
          <w:szCs w:val="24"/>
        </w:rPr>
        <w:t>1.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250743" w:rsidRPr="003C4EB2" w:rsidRDefault="00250743" w:rsidP="00C56577">
      <w:pPr>
        <w:spacing w:line="276" w:lineRule="auto"/>
        <w:ind w:firstLine="567"/>
        <w:jc w:val="both"/>
        <w:rPr>
          <w:sz w:val="24"/>
          <w:szCs w:val="24"/>
        </w:rPr>
      </w:pPr>
      <w:r w:rsidRPr="003C4EB2">
        <w:rPr>
          <w:sz w:val="24"/>
          <w:szCs w:val="24"/>
        </w:rPr>
        <w:t>1) виды их использования не входят в перечень видов разрешенного использования;</w:t>
      </w:r>
    </w:p>
    <w:p w:rsidR="00250743" w:rsidRPr="003C4EB2" w:rsidRDefault="00250743" w:rsidP="00C56577">
      <w:pPr>
        <w:spacing w:line="276" w:lineRule="auto"/>
        <w:ind w:firstLine="567"/>
        <w:jc w:val="both"/>
        <w:rPr>
          <w:sz w:val="24"/>
          <w:szCs w:val="24"/>
        </w:rPr>
      </w:pPr>
      <w:r w:rsidRPr="003C4EB2">
        <w:rPr>
          <w:sz w:val="24"/>
          <w:szCs w:val="24"/>
        </w:rPr>
        <w:t xml:space="preserve">2) их размеры не соответствуют предельным значениям, установленным градостроительным регламентом. </w:t>
      </w:r>
    </w:p>
    <w:p w:rsidR="00250743" w:rsidRPr="003C4EB2" w:rsidRDefault="00250743" w:rsidP="00C56577">
      <w:pPr>
        <w:spacing w:line="276" w:lineRule="auto"/>
        <w:ind w:firstLine="567"/>
        <w:jc w:val="both"/>
        <w:rPr>
          <w:sz w:val="24"/>
          <w:szCs w:val="24"/>
        </w:rPr>
      </w:pPr>
      <w:r w:rsidRPr="003C4EB2">
        <w:rPr>
          <w:sz w:val="24"/>
          <w:szCs w:val="24"/>
        </w:rPr>
        <w:t>2. Земельные участки и объекты капитального строительства не соответствуют утвержденным проектируемым красным линиям в случае, если их границы выходят за пределы проектируемой красной линии.</w:t>
      </w:r>
    </w:p>
    <w:p w:rsidR="00250743" w:rsidRPr="003069D8" w:rsidRDefault="00250743" w:rsidP="00C56577">
      <w:pPr>
        <w:spacing w:line="276" w:lineRule="auto"/>
        <w:ind w:firstLine="567"/>
        <w:jc w:val="both"/>
        <w:rPr>
          <w:sz w:val="24"/>
          <w:szCs w:val="24"/>
        </w:rPr>
      </w:pPr>
      <w:r w:rsidRPr="003C4EB2">
        <w:rPr>
          <w:sz w:val="24"/>
          <w:szCs w:val="24"/>
        </w:rPr>
        <w:t xml:space="preserve">3. Земельные участки и прочно связанные с ними объекты капитального строительства, указанные в пункте 1 настоящей статьи, могут использоваться без </w:t>
      </w:r>
      <w:r w:rsidRPr="003069D8">
        <w:rPr>
          <w:sz w:val="24"/>
          <w:szCs w:val="24"/>
        </w:rPr>
        <w:t>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50743" w:rsidRPr="003069D8" w:rsidRDefault="00250743" w:rsidP="00C56577">
      <w:pPr>
        <w:spacing w:line="276" w:lineRule="auto"/>
        <w:ind w:firstLine="567"/>
        <w:jc w:val="both"/>
        <w:rPr>
          <w:sz w:val="24"/>
          <w:szCs w:val="24"/>
        </w:rPr>
      </w:pPr>
      <w:r w:rsidRPr="003069D8">
        <w:rPr>
          <w:sz w:val="24"/>
          <w:szCs w:val="24"/>
        </w:rPr>
        <w:t xml:space="preserve">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w:t>
      </w:r>
      <w:r w:rsidR="003069D8" w:rsidRPr="003069D8">
        <w:rPr>
          <w:sz w:val="24"/>
          <w:szCs w:val="24"/>
        </w:rPr>
        <w:t>в судебном порядке</w:t>
      </w:r>
      <w:r w:rsidRPr="003069D8">
        <w:rPr>
          <w:sz w:val="24"/>
          <w:szCs w:val="24"/>
        </w:rPr>
        <w:t xml:space="preserve"> в соответствии с действующим законодательством</w:t>
      </w:r>
      <w:r w:rsidR="003069D8" w:rsidRPr="003069D8">
        <w:rPr>
          <w:sz w:val="24"/>
          <w:szCs w:val="24"/>
        </w:rPr>
        <w:t xml:space="preserve"> Российской Федерации</w:t>
      </w:r>
      <w:r w:rsidRPr="003069D8">
        <w:rPr>
          <w:sz w:val="24"/>
          <w:szCs w:val="24"/>
        </w:rPr>
        <w:t>.</w:t>
      </w:r>
    </w:p>
    <w:p w:rsidR="00250743" w:rsidRPr="003C4EB2" w:rsidRDefault="00250743" w:rsidP="00C56577">
      <w:pPr>
        <w:spacing w:line="276" w:lineRule="auto"/>
        <w:ind w:firstLine="567"/>
        <w:jc w:val="both"/>
        <w:rPr>
          <w:sz w:val="24"/>
          <w:szCs w:val="24"/>
        </w:rPr>
      </w:pPr>
      <w:r w:rsidRPr="003C4EB2">
        <w:rPr>
          <w:sz w:val="24"/>
          <w:szCs w:val="24"/>
        </w:rPr>
        <w:t xml:space="preserve">4. Реконструкция, расширение и капитальный ремонт, если при его проведении затрагиваются конструктивные и другие характеристики надежности и безопасности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настоящими Правилами градостроительными регламентами и проектируемыми красными линиями. </w:t>
      </w:r>
    </w:p>
    <w:p w:rsidR="00250743" w:rsidRPr="003C4EB2" w:rsidRDefault="00250743" w:rsidP="00C56577">
      <w:pPr>
        <w:spacing w:line="276" w:lineRule="auto"/>
        <w:ind w:firstLine="567"/>
        <w:jc w:val="both"/>
        <w:rPr>
          <w:b/>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24" w:name="_Toc332293566"/>
      <w:r w:rsidRPr="003C4EB2">
        <w:rPr>
          <w:rFonts w:ascii="Times New Roman" w:hAnsi="Times New Roman" w:cs="Times New Roman"/>
          <w:color w:val="auto"/>
          <w:sz w:val="24"/>
          <w:szCs w:val="24"/>
        </w:rPr>
        <w:t>Статья 2</w:t>
      </w:r>
      <w:r w:rsidR="00DF5D13">
        <w:rPr>
          <w:rFonts w:ascii="Times New Roman" w:hAnsi="Times New Roman" w:cs="Times New Roman"/>
          <w:color w:val="auto"/>
          <w:sz w:val="24"/>
          <w:szCs w:val="24"/>
        </w:rPr>
        <w:t>0</w:t>
      </w:r>
      <w:r w:rsidRPr="003C4EB2">
        <w:rPr>
          <w:rFonts w:ascii="Times New Roman" w:hAnsi="Times New Roman" w:cs="Times New Roman"/>
          <w:color w:val="auto"/>
          <w:sz w:val="24"/>
          <w:szCs w:val="24"/>
        </w:rPr>
        <w:t>. Порядок изменения видов разрешенного использования земельных участков и объектов капитального строительства</w:t>
      </w:r>
      <w:bookmarkEnd w:id="24"/>
    </w:p>
    <w:p w:rsidR="00250743" w:rsidRPr="003C4EB2" w:rsidRDefault="00250743" w:rsidP="00C56577">
      <w:pPr>
        <w:spacing w:line="276" w:lineRule="auto"/>
        <w:ind w:firstLine="567"/>
        <w:jc w:val="both"/>
        <w:rPr>
          <w:sz w:val="24"/>
          <w:szCs w:val="24"/>
        </w:rPr>
      </w:pPr>
      <w:r w:rsidRPr="003C4EB2">
        <w:rPr>
          <w:sz w:val="24"/>
          <w:szCs w:val="24"/>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w:t>
      </w:r>
      <w:r w:rsidRPr="003C4EB2">
        <w:rPr>
          <w:sz w:val="24"/>
          <w:szCs w:val="24"/>
        </w:rPr>
        <w:lastRenderedPageBreak/>
        <w:t>поселения осуществляется в соответствии с градостроительным регламентом при условии соблюдения требований технических регламентов.</w:t>
      </w:r>
    </w:p>
    <w:p w:rsidR="00250743" w:rsidRPr="003C4EB2" w:rsidRDefault="00250743" w:rsidP="00C56577">
      <w:pPr>
        <w:spacing w:line="276" w:lineRule="auto"/>
        <w:ind w:firstLine="567"/>
        <w:jc w:val="both"/>
        <w:rPr>
          <w:sz w:val="24"/>
          <w:szCs w:val="24"/>
        </w:rPr>
      </w:pPr>
      <w:r w:rsidRPr="003C4EB2">
        <w:rPr>
          <w:sz w:val="24"/>
          <w:szCs w:val="24"/>
        </w:rPr>
        <w:t>2. Изменение видов разрешенного использования земельных участков и объектов капитального строительства на территории поселения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250743" w:rsidRPr="003C4EB2" w:rsidRDefault="00250743" w:rsidP="00C56577">
      <w:pPr>
        <w:spacing w:line="276" w:lineRule="auto"/>
        <w:ind w:firstLine="567"/>
        <w:jc w:val="both"/>
        <w:rPr>
          <w:sz w:val="24"/>
          <w:szCs w:val="24"/>
        </w:rPr>
      </w:pPr>
      <w:r w:rsidRPr="003C4EB2">
        <w:rPr>
          <w:sz w:val="24"/>
          <w:szCs w:val="24"/>
        </w:rPr>
        <w:t>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уполномоченных исполнительных органов Российской Федерации, Ростовской области и органов местного самоуправления поселения.</w:t>
      </w:r>
    </w:p>
    <w:p w:rsidR="00250743" w:rsidRPr="003C4EB2" w:rsidRDefault="00250743" w:rsidP="00C56577">
      <w:pPr>
        <w:spacing w:line="276" w:lineRule="auto"/>
        <w:ind w:firstLine="567"/>
        <w:jc w:val="both"/>
        <w:rPr>
          <w:sz w:val="24"/>
          <w:szCs w:val="24"/>
        </w:rPr>
      </w:pPr>
      <w:r w:rsidRPr="003C4EB2">
        <w:rPr>
          <w:sz w:val="24"/>
          <w:szCs w:val="24"/>
        </w:rPr>
        <w:t>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Главой поселения в порядке, установленном Градостроительным кодексом Российской Федерации,</w:t>
      </w:r>
      <w:r w:rsidR="00DF5D13">
        <w:rPr>
          <w:sz w:val="24"/>
          <w:szCs w:val="24"/>
        </w:rPr>
        <w:t xml:space="preserve"> и</w:t>
      </w:r>
      <w:r w:rsidRPr="003C4EB2">
        <w:rPr>
          <w:sz w:val="24"/>
          <w:szCs w:val="24"/>
        </w:rPr>
        <w:t xml:space="preserve"> </w:t>
      </w:r>
      <w:r w:rsidRPr="00F96DEB">
        <w:rPr>
          <w:sz w:val="24"/>
          <w:szCs w:val="24"/>
        </w:rPr>
        <w:t>статьей 2</w:t>
      </w:r>
      <w:r w:rsidR="00F96DEB" w:rsidRPr="00F96DEB">
        <w:rPr>
          <w:sz w:val="24"/>
          <w:szCs w:val="24"/>
        </w:rPr>
        <w:t>1</w:t>
      </w:r>
      <w:r w:rsidR="001B4188">
        <w:rPr>
          <w:sz w:val="24"/>
          <w:szCs w:val="24"/>
        </w:rPr>
        <w:t xml:space="preserve"> </w:t>
      </w:r>
      <w:r w:rsidRPr="003C4EB2">
        <w:rPr>
          <w:sz w:val="24"/>
          <w:szCs w:val="24"/>
        </w:rPr>
        <w:t>настоящих Правил.</w:t>
      </w:r>
    </w:p>
    <w:p w:rsidR="00250743" w:rsidRPr="003C4EB2" w:rsidRDefault="00250743" w:rsidP="00C56577">
      <w:pPr>
        <w:spacing w:line="276" w:lineRule="auto"/>
        <w:ind w:firstLine="567"/>
        <w:jc w:val="both"/>
        <w:rPr>
          <w:sz w:val="24"/>
          <w:szCs w:val="24"/>
        </w:rPr>
      </w:pPr>
      <w:r w:rsidRPr="003C4EB2">
        <w:rPr>
          <w:sz w:val="24"/>
          <w:szCs w:val="24"/>
        </w:rPr>
        <w:t>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в соответствии с федеральными законами.</w:t>
      </w:r>
    </w:p>
    <w:p w:rsidR="00250743" w:rsidRPr="003C4EB2" w:rsidRDefault="00250743" w:rsidP="00C56577">
      <w:pPr>
        <w:spacing w:line="276" w:lineRule="auto"/>
        <w:ind w:firstLine="567"/>
        <w:jc w:val="both"/>
        <w:rPr>
          <w:b/>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25" w:name="_Toc332293567"/>
      <w:r w:rsidRPr="003C4EB2">
        <w:rPr>
          <w:rFonts w:ascii="Times New Roman" w:hAnsi="Times New Roman" w:cs="Times New Roman"/>
          <w:color w:val="auto"/>
          <w:sz w:val="24"/>
          <w:szCs w:val="24"/>
        </w:rPr>
        <w:t>Статья 2</w:t>
      </w:r>
      <w:r w:rsidR="00F52C64">
        <w:rPr>
          <w:rFonts w:ascii="Times New Roman" w:hAnsi="Times New Roman" w:cs="Times New Roman"/>
          <w:color w:val="auto"/>
          <w:sz w:val="24"/>
          <w:szCs w:val="24"/>
        </w:rPr>
        <w:t>1</w:t>
      </w:r>
      <w:r w:rsidRPr="003C4EB2">
        <w:rPr>
          <w:rFonts w:ascii="Times New Roman" w:hAnsi="Times New Roman" w:cs="Times New Roman"/>
          <w:color w:val="auto"/>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5"/>
    </w:p>
    <w:p w:rsidR="00250743" w:rsidRPr="006B524C" w:rsidRDefault="00250743" w:rsidP="00C56577">
      <w:pPr>
        <w:spacing w:line="276" w:lineRule="auto"/>
        <w:ind w:firstLine="567"/>
        <w:jc w:val="both"/>
        <w:rPr>
          <w:sz w:val="24"/>
          <w:szCs w:val="24"/>
        </w:rPr>
      </w:pPr>
      <w:r w:rsidRPr="003C4EB2">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6B524C">
        <w:rPr>
          <w:sz w:val="24"/>
          <w:szCs w:val="24"/>
        </w:rPr>
        <w:t xml:space="preserve">направляет заявление о его предоставлении в </w:t>
      </w:r>
      <w:r w:rsidR="006B524C" w:rsidRPr="006B524C">
        <w:rPr>
          <w:sz w:val="24"/>
          <w:szCs w:val="24"/>
        </w:rPr>
        <w:t>к</w:t>
      </w:r>
      <w:r w:rsidRPr="006B524C">
        <w:rPr>
          <w:sz w:val="24"/>
          <w:szCs w:val="24"/>
        </w:rPr>
        <w:t>омиссию</w:t>
      </w:r>
      <w:r w:rsidR="006B524C" w:rsidRPr="006B524C">
        <w:rPr>
          <w:sz w:val="24"/>
          <w:szCs w:val="24"/>
        </w:rPr>
        <w:t xml:space="preserve"> по землепользованию и застройке</w:t>
      </w:r>
      <w:r w:rsidRPr="006B524C">
        <w:rPr>
          <w:sz w:val="24"/>
          <w:szCs w:val="24"/>
        </w:rPr>
        <w:t>.</w:t>
      </w:r>
    </w:p>
    <w:p w:rsidR="00250743" w:rsidRPr="003C4EB2" w:rsidRDefault="00250743" w:rsidP="00C56577">
      <w:pPr>
        <w:spacing w:line="276" w:lineRule="auto"/>
        <w:ind w:firstLine="567"/>
        <w:jc w:val="both"/>
        <w:rPr>
          <w:sz w:val="24"/>
          <w:szCs w:val="24"/>
        </w:rPr>
      </w:pPr>
      <w:r w:rsidRPr="003C4EB2">
        <w:rPr>
          <w:sz w:val="24"/>
          <w:szCs w:val="24"/>
        </w:rPr>
        <w:t>Заявление о выдаче разрешения на условно разрешенный вид использования может подаваться:</w:t>
      </w:r>
    </w:p>
    <w:p w:rsidR="00250743" w:rsidRPr="003C4EB2" w:rsidRDefault="00250743" w:rsidP="00C56577">
      <w:pPr>
        <w:spacing w:line="276" w:lineRule="auto"/>
        <w:ind w:firstLine="567"/>
        <w:jc w:val="both"/>
        <w:rPr>
          <w:sz w:val="24"/>
          <w:szCs w:val="24"/>
        </w:rPr>
      </w:pPr>
      <w:r w:rsidRPr="003C4EB2">
        <w:rPr>
          <w:sz w:val="24"/>
          <w:szCs w:val="24"/>
        </w:rPr>
        <w:t>- при подготовке документации по планировке территории;</w:t>
      </w:r>
    </w:p>
    <w:p w:rsidR="00250743" w:rsidRPr="003C4EB2" w:rsidRDefault="00250743" w:rsidP="00C56577">
      <w:pPr>
        <w:spacing w:line="276" w:lineRule="auto"/>
        <w:ind w:firstLine="567"/>
        <w:jc w:val="both"/>
        <w:rPr>
          <w:sz w:val="24"/>
          <w:szCs w:val="24"/>
        </w:rPr>
      </w:pPr>
      <w:r w:rsidRPr="003C4EB2">
        <w:rPr>
          <w:sz w:val="24"/>
          <w:szCs w:val="24"/>
        </w:rPr>
        <w:t>-</w:t>
      </w:r>
      <w:r w:rsidR="007E4486">
        <w:rPr>
          <w:sz w:val="24"/>
          <w:szCs w:val="24"/>
        </w:rPr>
        <w:t xml:space="preserve"> </w:t>
      </w:r>
      <w:r w:rsidRPr="003C4EB2">
        <w:rPr>
          <w:sz w:val="24"/>
          <w:szCs w:val="24"/>
        </w:rPr>
        <w:t>при планировании строительства (реконструкции) капитальных зданий и сооружений;</w:t>
      </w:r>
    </w:p>
    <w:p w:rsidR="00250743" w:rsidRPr="003C4EB2" w:rsidRDefault="00250743" w:rsidP="00C56577">
      <w:pPr>
        <w:spacing w:line="276" w:lineRule="auto"/>
        <w:ind w:firstLine="567"/>
        <w:jc w:val="both"/>
        <w:rPr>
          <w:sz w:val="24"/>
          <w:szCs w:val="24"/>
        </w:rPr>
      </w:pPr>
      <w:r w:rsidRPr="003C4EB2">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250743" w:rsidRPr="003C4EB2" w:rsidRDefault="00250743" w:rsidP="00C56577">
      <w:pPr>
        <w:spacing w:line="276" w:lineRule="auto"/>
        <w:ind w:firstLine="567"/>
        <w:jc w:val="both"/>
        <w:rPr>
          <w:sz w:val="24"/>
          <w:szCs w:val="24"/>
        </w:rPr>
      </w:pPr>
      <w:r w:rsidRPr="003C4EB2">
        <w:rPr>
          <w:sz w:val="24"/>
          <w:szCs w:val="24"/>
        </w:rPr>
        <w:lastRenderedPageBreak/>
        <w:t>2. Право, определенное частью 1 настоящей статьи, может быть реализовано только в случаях, когда выполняются следующие условия:</w:t>
      </w:r>
    </w:p>
    <w:p w:rsidR="00250743" w:rsidRPr="003C4EB2" w:rsidRDefault="00250743" w:rsidP="00C56577">
      <w:pPr>
        <w:spacing w:line="276" w:lineRule="auto"/>
        <w:ind w:firstLine="567"/>
        <w:jc w:val="both"/>
        <w:rPr>
          <w:sz w:val="24"/>
          <w:szCs w:val="24"/>
        </w:rPr>
      </w:pPr>
      <w:r w:rsidRPr="003C4EB2">
        <w:rPr>
          <w:sz w:val="24"/>
          <w:szCs w:val="24"/>
        </w:rPr>
        <w:t>1) на соответствующую территорию распространяет свое действие градостроительный регламент, установленный настоящими Правилами;</w:t>
      </w:r>
    </w:p>
    <w:p w:rsidR="00250743" w:rsidRPr="003C4EB2" w:rsidRDefault="00250743" w:rsidP="00C56577">
      <w:pPr>
        <w:spacing w:line="276" w:lineRule="auto"/>
        <w:ind w:firstLine="567"/>
        <w:jc w:val="both"/>
        <w:rPr>
          <w:sz w:val="24"/>
          <w:szCs w:val="24"/>
        </w:rPr>
      </w:pPr>
      <w:r w:rsidRPr="003C4EB2">
        <w:rPr>
          <w:sz w:val="24"/>
          <w:szCs w:val="24"/>
        </w:rPr>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земельных участков и объектов капитального строительства, который запрашивается заявителем.</w:t>
      </w:r>
    </w:p>
    <w:p w:rsidR="00250743" w:rsidRPr="006B524C" w:rsidRDefault="00250743" w:rsidP="00C56577">
      <w:pPr>
        <w:spacing w:line="276" w:lineRule="auto"/>
        <w:ind w:firstLine="567"/>
        <w:jc w:val="both"/>
        <w:rPr>
          <w:sz w:val="24"/>
          <w:szCs w:val="24"/>
        </w:rPr>
      </w:pPr>
      <w:r w:rsidRPr="003C4EB2">
        <w:rPr>
          <w:sz w:val="24"/>
          <w:szCs w:val="24"/>
        </w:rPr>
        <w:t xml:space="preserve">3. Вопрос о предоставлении разрешения на условно разрешенный вид использования подлежит обсуждению на публичных слушаниях, которые проводятся в порядке, </w:t>
      </w:r>
      <w:r w:rsidRPr="006B524C">
        <w:rPr>
          <w:sz w:val="24"/>
          <w:szCs w:val="24"/>
        </w:rPr>
        <w:t xml:space="preserve">установленном </w:t>
      </w:r>
      <w:r w:rsidR="006B524C" w:rsidRPr="006B524C">
        <w:rPr>
          <w:sz w:val="24"/>
          <w:szCs w:val="24"/>
        </w:rPr>
        <w:t>главой 8</w:t>
      </w:r>
      <w:r w:rsidRPr="006B524C">
        <w:rPr>
          <w:sz w:val="24"/>
          <w:szCs w:val="24"/>
        </w:rPr>
        <w:t xml:space="preserve"> настоящих Правил.</w:t>
      </w:r>
    </w:p>
    <w:p w:rsidR="00250743" w:rsidRPr="006B524C" w:rsidRDefault="00250743" w:rsidP="00C56577">
      <w:pPr>
        <w:spacing w:line="276" w:lineRule="auto"/>
        <w:ind w:firstLine="567"/>
        <w:jc w:val="both"/>
        <w:rPr>
          <w:sz w:val="24"/>
          <w:szCs w:val="24"/>
        </w:rPr>
      </w:pPr>
      <w:r w:rsidRPr="006B524C">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50743" w:rsidRPr="006B524C" w:rsidRDefault="00250743" w:rsidP="00C56577">
      <w:pPr>
        <w:spacing w:line="276" w:lineRule="auto"/>
        <w:ind w:firstLine="567"/>
        <w:jc w:val="both"/>
        <w:rPr>
          <w:sz w:val="24"/>
          <w:szCs w:val="24"/>
        </w:rPr>
      </w:pPr>
      <w:r w:rsidRPr="006B524C">
        <w:rPr>
          <w:sz w:val="24"/>
          <w:szCs w:val="24"/>
        </w:rPr>
        <w:t xml:space="preserve">4. Комиссия </w:t>
      </w:r>
      <w:r w:rsidR="006B524C" w:rsidRPr="006B524C">
        <w:rPr>
          <w:sz w:val="24"/>
          <w:szCs w:val="24"/>
        </w:rPr>
        <w:t xml:space="preserve">по землепользованию и застройке </w:t>
      </w:r>
      <w:r w:rsidRPr="006B524C">
        <w:rPr>
          <w:sz w:val="24"/>
          <w:szCs w:val="24"/>
        </w:rPr>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 Рекомендации подготавливаются по результатам рассмотрения заявки на заседании </w:t>
      </w:r>
      <w:r w:rsidR="006B524C" w:rsidRPr="006B524C">
        <w:rPr>
          <w:sz w:val="24"/>
          <w:szCs w:val="24"/>
        </w:rPr>
        <w:t>к</w:t>
      </w:r>
      <w:r w:rsidRPr="006B524C">
        <w:rPr>
          <w:sz w:val="24"/>
          <w:szCs w:val="24"/>
        </w:rPr>
        <w:t>омиссии</w:t>
      </w:r>
      <w:r w:rsidR="006B524C" w:rsidRPr="006B524C">
        <w:rPr>
          <w:sz w:val="24"/>
          <w:szCs w:val="24"/>
        </w:rPr>
        <w:t xml:space="preserve"> по землепользованию и застройке</w:t>
      </w:r>
      <w:r w:rsidRPr="006B524C">
        <w:rPr>
          <w:sz w:val="24"/>
          <w:szCs w:val="24"/>
        </w:rPr>
        <w:t xml:space="preserve"> с учетом заключения о результатах публичных слушаний.</w:t>
      </w:r>
    </w:p>
    <w:p w:rsidR="00250743" w:rsidRPr="006B524C" w:rsidRDefault="00250743" w:rsidP="00C56577">
      <w:pPr>
        <w:spacing w:line="276" w:lineRule="auto"/>
        <w:ind w:firstLine="567"/>
        <w:jc w:val="both"/>
        <w:rPr>
          <w:sz w:val="24"/>
          <w:szCs w:val="24"/>
        </w:rPr>
      </w:pPr>
      <w:r w:rsidRPr="006B524C">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 Глава поселения в течение трех дней со дня поступления рекомендаций </w:t>
      </w:r>
      <w:r w:rsidR="006B524C" w:rsidRPr="006B524C">
        <w:rPr>
          <w:sz w:val="24"/>
          <w:szCs w:val="24"/>
        </w:rPr>
        <w:t>К</w:t>
      </w:r>
      <w:r w:rsidRPr="006B524C">
        <w:rPr>
          <w:sz w:val="24"/>
          <w:szCs w:val="24"/>
        </w:rPr>
        <w:t>омиссии</w:t>
      </w:r>
      <w:r w:rsidR="006B524C" w:rsidRPr="006B524C">
        <w:rPr>
          <w:sz w:val="24"/>
          <w:szCs w:val="24"/>
        </w:rPr>
        <w:t xml:space="preserve"> по землепользованию и застройке </w:t>
      </w:r>
      <w:r w:rsidRPr="006B524C">
        <w:rPr>
          <w:sz w:val="24"/>
          <w:szCs w:val="24"/>
        </w:rPr>
        <w:t>.</w:t>
      </w:r>
    </w:p>
    <w:p w:rsidR="00250743" w:rsidRPr="006B524C" w:rsidRDefault="00250743" w:rsidP="00C56577">
      <w:pPr>
        <w:spacing w:line="276" w:lineRule="auto"/>
        <w:ind w:firstLine="567"/>
        <w:jc w:val="both"/>
        <w:rPr>
          <w:sz w:val="24"/>
          <w:szCs w:val="24"/>
        </w:rPr>
      </w:pPr>
      <w:r w:rsidRPr="006B524C">
        <w:rPr>
          <w:sz w:val="24"/>
          <w:szCs w:val="24"/>
        </w:rPr>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250743" w:rsidRPr="003C4EB2" w:rsidRDefault="00250743" w:rsidP="00C56577">
      <w:pPr>
        <w:spacing w:line="276" w:lineRule="auto"/>
        <w:ind w:firstLine="567"/>
        <w:jc w:val="both"/>
        <w:rPr>
          <w:sz w:val="24"/>
          <w:szCs w:val="24"/>
        </w:rPr>
      </w:pPr>
      <w:r w:rsidRPr="006B524C">
        <w:rPr>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w:t>
      </w:r>
      <w:r w:rsidRPr="003C4EB2">
        <w:rPr>
          <w:sz w:val="24"/>
          <w:szCs w:val="24"/>
        </w:rPr>
        <w:t xml:space="preserve"> предоставлении такого разрешения.</w:t>
      </w:r>
    </w:p>
    <w:p w:rsidR="00250743" w:rsidRPr="003C4EB2" w:rsidRDefault="00250743" w:rsidP="00C56577">
      <w:pPr>
        <w:spacing w:line="276" w:lineRule="auto"/>
        <w:ind w:firstLine="567"/>
        <w:jc w:val="both"/>
        <w:rPr>
          <w:b/>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26" w:name="_Toc332293568"/>
      <w:r w:rsidRPr="003C4EB2">
        <w:rPr>
          <w:rFonts w:ascii="Times New Roman" w:hAnsi="Times New Roman" w:cs="Times New Roman"/>
          <w:color w:val="auto"/>
          <w:sz w:val="24"/>
          <w:szCs w:val="24"/>
        </w:rPr>
        <w:t>Статья 2</w:t>
      </w:r>
      <w:r w:rsidR="00F52C64">
        <w:rPr>
          <w:rFonts w:ascii="Times New Roman" w:hAnsi="Times New Roman" w:cs="Times New Roman"/>
          <w:color w:val="auto"/>
          <w:sz w:val="24"/>
          <w:szCs w:val="24"/>
        </w:rPr>
        <w:t>2</w:t>
      </w:r>
      <w:r w:rsidRPr="003C4EB2">
        <w:rPr>
          <w:rFonts w:ascii="Times New Roman" w:hAnsi="Times New Roman" w:cs="Times New Roman"/>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6"/>
    </w:p>
    <w:p w:rsidR="00250743" w:rsidRPr="003C4EB2" w:rsidRDefault="00250743" w:rsidP="00C56577">
      <w:pPr>
        <w:spacing w:line="276" w:lineRule="auto"/>
        <w:ind w:firstLine="567"/>
        <w:jc w:val="both"/>
        <w:rPr>
          <w:sz w:val="24"/>
          <w:szCs w:val="24"/>
        </w:rPr>
      </w:pPr>
      <w:r w:rsidRPr="003C4EB2">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250743" w:rsidRPr="00F52C64" w:rsidRDefault="00250743" w:rsidP="00C56577">
      <w:pPr>
        <w:spacing w:line="276" w:lineRule="auto"/>
        <w:ind w:firstLine="567"/>
        <w:jc w:val="both"/>
        <w:rPr>
          <w:sz w:val="24"/>
          <w:szCs w:val="24"/>
        </w:rPr>
      </w:pPr>
      <w:r w:rsidRPr="003C4EB2">
        <w:rPr>
          <w:sz w:val="24"/>
          <w:szCs w:val="24"/>
        </w:rPr>
        <w:lastRenderedPageBreak/>
        <w:t xml:space="preserve">2. Отклонение от предельных параметров разрешенного строительства, </w:t>
      </w:r>
      <w:r w:rsidRPr="00F52C64">
        <w:rPr>
          <w:sz w:val="24"/>
          <w:szCs w:val="24"/>
        </w:rPr>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50743" w:rsidRPr="00F52C64" w:rsidRDefault="00250743" w:rsidP="00C56577">
      <w:pPr>
        <w:spacing w:line="276" w:lineRule="auto"/>
        <w:ind w:firstLine="567"/>
        <w:jc w:val="both"/>
        <w:rPr>
          <w:sz w:val="24"/>
          <w:szCs w:val="24"/>
        </w:rPr>
      </w:pPr>
      <w:r w:rsidRPr="00F52C64">
        <w:rPr>
          <w:sz w:val="24"/>
          <w:szCs w:val="24"/>
        </w:rPr>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w:t>
      </w:r>
      <w:r w:rsidR="00F52C64" w:rsidRPr="00F52C64">
        <w:rPr>
          <w:sz w:val="24"/>
          <w:szCs w:val="24"/>
        </w:rPr>
        <w:t>аявление о его предоставлении в администрацию поселения</w:t>
      </w:r>
      <w:r w:rsidR="00F52C64" w:rsidRPr="00F52C64">
        <w:rPr>
          <w:sz w:val="28"/>
          <w:szCs w:val="28"/>
        </w:rPr>
        <w:t>.</w:t>
      </w:r>
      <w:r w:rsidRPr="00F52C64">
        <w:rPr>
          <w:sz w:val="24"/>
          <w:szCs w:val="24"/>
        </w:rPr>
        <w:t>.</w:t>
      </w:r>
    </w:p>
    <w:p w:rsidR="00F52C64" w:rsidRPr="00F52C64" w:rsidRDefault="00F52C64" w:rsidP="00C56577">
      <w:pPr>
        <w:spacing w:line="276" w:lineRule="auto"/>
        <w:ind w:firstLine="540"/>
        <w:jc w:val="both"/>
        <w:rPr>
          <w:sz w:val="24"/>
          <w:szCs w:val="24"/>
        </w:rPr>
      </w:pPr>
      <w:r w:rsidRPr="00F52C64">
        <w:rPr>
          <w:sz w:val="24"/>
          <w:szCs w:val="24"/>
        </w:rPr>
        <w:t>4.  Заявление на получение разрешения на отклонение от предельных параметров разрешенного строительства, реконструкции объектов капитального строительства предварительно рассматривается на заседании комиссии по землепользованию и застройке.</w:t>
      </w:r>
    </w:p>
    <w:p w:rsidR="00F52C64" w:rsidRPr="00F52C64" w:rsidRDefault="00F52C64" w:rsidP="00C56577">
      <w:pPr>
        <w:spacing w:line="276" w:lineRule="auto"/>
        <w:ind w:firstLine="540"/>
        <w:jc w:val="both"/>
        <w:rPr>
          <w:sz w:val="24"/>
          <w:szCs w:val="24"/>
        </w:rPr>
      </w:pPr>
      <w:r w:rsidRPr="00F52C64">
        <w:rPr>
          <w:rFonts w:eastAsia="Calibri"/>
          <w:sz w:val="24"/>
          <w:szCs w:val="24"/>
        </w:rPr>
        <w:t xml:space="preserve">Далее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предусмотренных </w:t>
      </w:r>
      <w:hyperlink r:id="rId9" w:history="1">
        <w:r w:rsidRPr="00F52C64">
          <w:rPr>
            <w:rFonts w:eastAsia="Calibri"/>
            <w:sz w:val="24"/>
            <w:szCs w:val="24"/>
          </w:rPr>
          <w:t>статьей 39</w:t>
        </w:r>
      </w:hyperlink>
      <w:r w:rsidRPr="00F52C64">
        <w:rPr>
          <w:rFonts w:eastAsia="Calibri"/>
          <w:sz w:val="24"/>
          <w:szCs w:val="24"/>
        </w:rPr>
        <w:t xml:space="preserve"> Градостроительного кодекса Российской Федерации,</w:t>
      </w:r>
      <w:r w:rsidRPr="00F52C64">
        <w:rPr>
          <w:sz w:val="24"/>
          <w:szCs w:val="24"/>
        </w:rPr>
        <w:t xml:space="preserve"> при соблюдении требований технических регламентов</w:t>
      </w:r>
      <w:r w:rsidRPr="00F52C64">
        <w:rPr>
          <w:rFonts w:eastAsia="Calibri"/>
          <w:sz w:val="24"/>
          <w:szCs w:val="24"/>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2C64" w:rsidRPr="00F52C64" w:rsidRDefault="00F52C64" w:rsidP="00C56577">
      <w:pPr>
        <w:spacing w:line="276" w:lineRule="auto"/>
        <w:ind w:firstLine="540"/>
        <w:jc w:val="both"/>
        <w:rPr>
          <w:sz w:val="24"/>
          <w:szCs w:val="24"/>
        </w:rPr>
      </w:pPr>
      <w:r w:rsidRPr="00F52C64">
        <w:rPr>
          <w:sz w:val="24"/>
          <w:szCs w:val="24"/>
        </w:rPr>
        <w:t>5.  По результатам публичных слушаний</w:t>
      </w:r>
      <w:r w:rsidRPr="00F52C64">
        <w:rPr>
          <w:sz w:val="28"/>
          <w:szCs w:val="28"/>
        </w:rPr>
        <w:t xml:space="preserve"> </w:t>
      </w:r>
      <w:r w:rsidRPr="00F52C64">
        <w:rPr>
          <w:sz w:val="24"/>
          <w:szCs w:val="24"/>
        </w:rPr>
        <w:t xml:space="preserve">комиссия по землепользованию и застройке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поселения. </w:t>
      </w:r>
    </w:p>
    <w:p w:rsidR="00F52C64" w:rsidRPr="00F52C64" w:rsidRDefault="00F52C64" w:rsidP="00C56577">
      <w:pPr>
        <w:spacing w:line="276" w:lineRule="auto"/>
        <w:ind w:firstLine="540"/>
        <w:jc w:val="both"/>
        <w:rPr>
          <w:sz w:val="24"/>
          <w:szCs w:val="24"/>
        </w:rPr>
      </w:pPr>
      <w:r w:rsidRPr="00F52C64">
        <w:rPr>
          <w:sz w:val="24"/>
          <w:szCs w:val="24"/>
        </w:rPr>
        <w:t>6.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Глава поселения в течение семи дней со дня поступления рекомендаций Комиссии по землепользованию и застройке.</w:t>
      </w:r>
    </w:p>
    <w:p w:rsidR="00F52C64" w:rsidRPr="00F52C64" w:rsidRDefault="00F52C64" w:rsidP="00C56577">
      <w:pPr>
        <w:spacing w:line="276" w:lineRule="auto"/>
        <w:ind w:firstLine="567"/>
        <w:jc w:val="both"/>
        <w:rPr>
          <w:sz w:val="24"/>
          <w:szCs w:val="24"/>
        </w:rPr>
      </w:pPr>
      <w:r w:rsidRPr="00F52C64">
        <w:rPr>
          <w:sz w:val="24"/>
          <w:szCs w:val="24"/>
        </w:rPr>
        <w:t>Указанное решение подлежит опубликованию в порядке, установленном для официального опубликования муниципальных правовых актов поселения, иной официальной информации, и размещается на официальном сайте администрации поселения в сети Интернет.</w:t>
      </w:r>
    </w:p>
    <w:p w:rsidR="00F52C64" w:rsidRPr="00F52C64" w:rsidRDefault="00F52C64" w:rsidP="00C56577">
      <w:pPr>
        <w:spacing w:line="276" w:lineRule="auto"/>
        <w:ind w:firstLine="567"/>
        <w:jc w:val="both"/>
        <w:rPr>
          <w:sz w:val="24"/>
          <w:szCs w:val="24"/>
        </w:rPr>
      </w:pPr>
      <w:r w:rsidRPr="00F52C64">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95230" w:rsidRPr="003C4EB2" w:rsidRDefault="00395230" w:rsidP="00C56577">
      <w:pPr>
        <w:spacing w:line="276" w:lineRule="auto"/>
        <w:jc w:val="both"/>
        <w:rPr>
          <w:sz w:val="24"/>
          <w:szCs w:val="24"/>
        </w:rPr>
      </w:pPr>
    </w:p>
    <w:p w:rsidR="00250743" w:rsidRPr="004908EB" w:rsidRDefault="00250743" w:rsidP="004908EB">
      <w:pPr>
        <w:pStyle w:val="1"/>
        <w:spacing w:before="0" w:line="276" w:lineRule="auto"/>
        <w:jc w:val="center"/>
        <w:rPr>
          <w:rFonts w:ascii="Times New Roman" w:hAnsi="Times New Roman" w:cs="Times New Roman"/>
          <w:b w:val="0"/>
          <w:color w:val="auto"/>
          <w:sz w:val="24"/>
          <w:szCs w:val="24"/>
        </w:rPr>
      </w:pPr>
      <w:bookmarkStart w:id="27" w:name="_Toc332293569"/>
      <w:r w:rsidRPr="003C4EB2">
        <w:rPr>
          <w:rFonts w:ascii="Times New Roman" w:hAnsi="Times New Roman" w:cs="Times New Roman"/>
          <w:color w:val="auto"/>
          <w:sz w:val="24"/>
          <w:szCs w:val="24"/>
        </w:rPr>
        <w:t xml:space="preserve">Глава 5. ПОРЯДОК РЕГУЛИРОВАНИЯ ЗЕМЛЕПОЛЬЗОВАНИЯ </w:t>
      </w:r>
      <w:r w:rsidR="00F52C64">
        <w:rPr>
          <w:rFonts w:ascii="Times New Roman" w:hAnsi="Times New Roman" w:cs="Times New Roman"/>
          <w:color w:val="auto"/>
          <w:sz w:val="24"/>
          <w:szCs w:val="24"/>
        </w:rPr>
        <w:t xml:space="preserve">И ЗАСТРОЙКИ </w:t>
      </w:r>
      <w:r w:rsidRPr="003C4EB2">
        <w:rPr>
          <w:rFonts w:ascii="Times New Roman" w:hAnsi="Times New Roman" w:cs="Times New Roman"/>
          <w:color w:val="auto"/>
          <w:sz w:val="24"/>
          <w:szCs w:val="24"/>
        </w:rPr>
        <w:t>НА ТЕРРИТОРИИ ПОСЕЛЕНИЯ</w:t>
      </w:r>
      <w:bookmarkEnd w:id="27"/>
    </w:p>
    <w:p w:rsidR="00250743" w:rsidRPr="00142D52" w:rsidRDefault="00250743" w:rsidP="004908EB">
      <w:pPr>
        <w:pStyle w:val="2"/>
        <w:rPr>
          <w:rFonts w:ascii="Times New Roman" w:hAnsi="Times New Roman" w:cs="Times New Roman"/>
          <w:b w:val="0"/>
          <w:color w:val="auto"/>
          <w:sz w:val="24"/>
          <w:szCs w:val="24"/>
        </w:rPr>
      </w:pPr>
      <w:bookmarkStart w:id="28" w:name="_Toc332293570"/>
      <w:r w:rsidRPr="003C4EB2">
        <w:rPr>
          <w:rFonts w:ascii="Times New Roman" w:hAnsi="Times New Roman" w:cs="Times New Roman"/>
          <w:color w:val="auto"/>
          <w:sz w:val="24"/>
          <w:szCs w:val="24"/>
        </w:rPr>
        <w:t>Статья 2</w:t>
      </w:r>
      <w:r w:rsidR="00395230">
        <w:rPr>
          <w:rFonts w:ascii="Times New Roman" w:hAnsi="Times New Roman" w:cs="Times New Roman"/>
          <w:color w:val="auto"/>
          <w:sz w:val="24"/>
          <w:szCs w:val="24"/>
        </w:rPr>
        <w:t>3</w:t>
      </w:r>
      <w:r w:rsidRPr="003C4EB2">
        <w:rPr>
          <w:rFonts w:ascii="Times New Roman" w:hAnsi="Times New Roman" w:cs="Times New Roman"/>
          <w:color w:val="auto"/>
          <w:sz w:val="24"/>
          <w:szCs w:val="24"/>
        </w:rPr>
        <w:t>. Предоставление земельных участков, находящихся в муниципальной собственности</w:t>
      </w:r>
      <w:bookmarkEnd w:id="28"/>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 xml:space="preserve">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w:t>
      </w:r>
      <w:r w:rsidRPr="003C4EB2">
        <w:rPr>
          <w:rFonts w:ascii="Times New Roman" w:hAnsi="Times New Roman" w:cs="Times New Roman"/>
          <w:sz w:val="24"/>
          <w:szCs w:val="24"/>
        </w:rPr>
        <w:lastRenderedPageBreak/>
        <w:t>Федеральным законом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rsidR="00F52C64" w:rsidRPr="00F52C64" w:rsidRDefault="00F52C64" w:rsidP="00C56577">
      <w:pPr>
        <w:pStyle w:val="ConsNormal"/>
        <w:widowControl/>
        <w:spacing w:line="276" w:lineRule="auto"/>
        <w:ind w:firstLine="567"/>
        <w:jc w:val="both"/>
        <w:rPr>
          <w:rFonts w:ascii="Times New Roman" w:hAnsi="Times New Roman" w:cs="Times New Roman"/>
          <w:sz w:val="24"/>
          <w:szCs w:val="24"/>
        </w:rPr>
      </w:pPr>
      <w:r w:rsidRPr="00F52C64">
        <w:rPr>
          <w:rFonts w:ascii="Times New Roman" w:hAnsi="Times New Roman" w:cs="Times New Roman"/>
          <w:sz w:val="24"/>
          <w:szCs w:val="24"/>
        </w:rPr>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 Российской Федерации.</w:t>
      </w:r>
    </w:p>
    <w:p w:rsidR="00F52C64" w:rsidRPr="00F52C64" w:rsidRDefault="00F52C64" w:rsidP="00C56577">
      <w:pPr>
        <w:pStyle w:val="ConsNormal"/>
        <w:widowControl/>
        <w:spacing w:line="276" w:lineRule="auto"/>
        <w:ind w:firstLine="567"/>
        <w:jc w:val="both"/>
        <w:rPr>
          <w:rFonts w:ascii="Times New Roman" w:hAnsi="Times New Roman" w:cs="Times New Roman"/>
          <w:sz w:val="24"/>
          <w:szCs w:val="24"/>
        </w:rPr>
      </w:pPr>
      <w:r w:rsidRPr="00F52C64">
        <w:rPr>
          <w:rFonts w:ascii="Times New Roman" w:hAnsi="Times New Roman" w:cs="Times New Roman"/>
          <w:sz w:val="24"/>
          <w:szCs w:val="24"/>
        </w:rPr>
        <w:t>4. Порядок предоставления земельных участков для строительства регулируется земельным законодательством Российской Федерации и настоящими Правилами.</w:t>
      </w:r>
    </w:p>
    <w:p w:rsidR="00F52C64" w:rsidRPr="00F52C64" w:rsidRDefault="00F52C64" w:rsidP="00C56577">
      <w:pPr>
        <w:spacing w:line="276" w:lineRule="auto"/>
        <w:ind w:firstLine="567"/>
        <w:jc w:val="both"/>
        <w:rPr>
          <w:sz w:val="24"/>
          <w:szCs w:val="24"/>
        </w:rPr>
      </w:pPr>
      <w:r w:rsidRPr="00F52C64">
        <w:rPr>
          <w:sz w:val="24"/>
          <w:szCs w:val="24"/>
        </w:rPr>
        <w:t>5. Предоставление земельных участков для целей, не связанных со строительством, осуществляется в соответствии с действующим законодательством Российской Федерации и муниципальным нормативным правовым актом, устанавливающим процедуру и критерии предоставления таких земельных участков, в том числе порядок рассмотрения заявок и принятия решения.</w:t>
      </w:r>
    </w:p>
    <w:p w:rsidR="00250743" w:rsidRPr="003C4EB2" w:rsidRDefault="00250743" w:rsidP="00C56577">
      <w:pPr>
        <w:pStyle w:val="ConsNormal"/>
        <w:widowControl/>
        <w:spacing w:line="276" w:lineRule="auto"/>
        <w:ind w:firstLine="567"/>
        <w:jc w:val="both"/>
        <w:rPr>
          <w:rFonts w:ascii="Times New Roman" w:hAnsi="Times New Roman" w:cs="Times New Roman"/>
          <w:b/>
          <w:sz w:val="24"/>
          <w:szCs w:val="24"/>
        </w:rPr>
      </w:pPr>
    </w:p>
    <w:p w:rsidR="00250743" w:rsidRPr="003C4EB2" w:rsidRDefault="00250743" w:rsidP="004908EB">
      <w:pPr>
        <w:pStyle w:val="ConsNormal"/>
        <w:widowControl/>
        <w:spacing w:line="276" w:lineRule="auto"/>
        <w:ind w:firstLine="0"/>
        <w:jc w:val="both"/>
        <w:outlineLvl w:val="1"/>
        <w:rPr>
          <w:rFonts w:ascii="Times New Roman" w:hAnsi="Times New Roman" w:cs="Times New Roman"/>
          <w:b/>
          <w:sz w:val="24"/>
          <w:szCs w:val="24"/>
        </w:rPr>
      </w:pPr>
      <w:bookmarkStart w:id="29" w:name="_Toc332293571"/>
      <w:r w:rsidRPr="003C4EB2">
        <w:rPr>
          <w:rFonts w:ascii="Times New Roman" w:hAnsi="Times New Roman" w:cs="Times New Roman"/>
          <w:b/>
          <w:sz w:val="24"/>
          <w:szCs w:val="24"/>
        </w:rPr>
        <w:t>Статья 2</w:t>
      </w:r>
      <w:r w:rsidR="00395230">
        <w:rPr>
          <w:rFonts w:ascii="Times New Roman" w:hAnsi="Times New Roman" w:cs="Times New Roman"/>
          <w:b/>
          <w:sz w:val="24"/>
          <w:szCs w:val="24"/>
        </w:rPr>
        <w:t>4</w:t>
      </w:r>
      <w:r w:rsidRPr="003C4EB2">
        <w:rPr>
          <w:rFonts w:ascii="Times New Roman" w:hAnsi="Times New Roman" w:cs="Times New Roman"/>
          <w:b/>
          <w:sz w:val="24"/>
          <w:szCs w:val="24"/>
        </w:rPr>
        <w:t>. Общий порядок предоставления земельных участков для строительства объектов капитального строительства</w:t>
      </w:r>
      <w:bookmarkEnd w:id="29"/>
    </w:p>
    <w:p w:rsidR="00F52C64" w:rsidRPr="00F52C64" w:rsidRDefault="00F52C64" w:rsidP="00C56577">
      <w:pPr>
        <w:pStyle w:val="ConsNormal"/>
        <w:widowControl/>
        <w:spacing w:line="276" w:lineRule="auto"/>
        <w:ind w:firstLine="567"/>
        <w:jc w:val="both"/>
        <w:rPr>
          <w:rFonts w:ascii="Times New Roman" w:hAnsi="Times New Roman" w:cs="Times New Roman"/>
          <w:sz w:val="24"/>
          <w:szCs w:val="24"/>
        </w:rPr>
      </w:pPr>
      <w:r w:rsidRPr="00F52C64">
        <w:rPr>
          <w:rFonts w:ascii="Times New Roman" w:hAnsi="Times New Roman" w:cs="Times New Roman"/>
          <w:sz w:val="24"/>
          <w:szCs w:val="24"/>
        </w:rPr>
        <w:t xml:space="preserve">1. Предоставление земельных участков для строительства осуществляется без предварительного согласования места размещения объектов капитального строительства с применением процедуры торгов в соответствии с Земельным кодексом Российской Федерации, действующим законодательством Российской Федерации, генеральным планом поселения, настоящими Правилами, документацией по планировке территории поселения. </w:t>
      </w:r>
    </w:p>
    <w:p w:rsidR="00F52C64" w:rsidRPr="00F52C64" w:rsidRDefault="00F52C64" w:rsidP="00C56577">
      <w:pPr>
        <w:pStyle w:val="ConsNormal"/>
        <w:widowControl/>
        <w:spacing w:line="276" w:lineRule="auto"/>
        <w:ind w:firstLine="567"/>
        <w:jc w:val="both"/>
        <w:rPr>
          <w:rFonts w:ascii="Times New Roman" w:hAnsi="Times New Roman" w:cs="Times New Roman"/>
          <w:sz w:val="24"/>
          <w:szCs w:val="24"/>
        </w:rPr>
      </w:pPr>
      <w:r w:rsidRPr="00F52C64">
        <w:rPr>
          <w:rFonts w:ascii="Times New Roman" w:hAnsi="Times New Roman" w:cs="Times New Roman"/>
          <w:sz w:val="24"/>
          <w:szCs w:val="24"/>
        </w:rPr>
        <w:t>Торги могут проводиться по инициативе администрации поселения либо на основании поданных заявлений граждан и юридических лиц о предоставлении земельных участков для строительства.</w:t>
      </w:r>
    </w:p>
    <w:p w:rsidR="00F52C64" w:rsidRPr="00F52C64" w:rsidRDefault="00F52C64" w:rsidP="00C56577">
      <w:pPr>
        <w:autoSpaceDE w:val="0"/>
        <w:autoSpaceDN w:val="0"/>
        <w:adjustRightInd w:val="0"/>
        <w:spacing w:line="276" w:lineRule="auto"/>
        <w:ind w:firstLine="540"/>
        <w:jc w:val="both"/>
        <w:rPr>
          <w:rFonts w:eastAsia="Calibri"/>
          <w:sz w:val="24"/>
          <w:szCs w:val="24"/>
        </w:rPr>
      </w:pPr>
      <w:r w:rsidRPr="00F52C64">
        <w:rPr>
          <w:sz w:val="24"/>
          <w:szCs w:val="24"/>
        </w:rPr>
        <w:t>2.  </w:t>
      </w:r>
      <w:r w:rsidRPr="00F52C64">
        <w:rPr>
          <w:rFonts w:eastAsia="Calibri"/>
          <w:sz w:val="24"/>
          <w:szCs w:val="24"/>
        </w:rPr>
        <w:t xml:space="preserve">В соответствии с действующим законодательством </w:t>
      </w:r>
      <w:r w:rsidRPr="00F52C64">
        <w:rPr>
          <w:sz w:val="24"/>
          <w:szCs w:val="24"/>
        </w:rPr>
        <w:t>Российской Федерации</w:t>
      </w:r>
      <w:r w:rsidRPr="00F52C64">
        <w:rPr>
          <w:rFonts w:eastAsia="Calibri"/>
          <w:sz w:val="24"/>
          <w:szCs w:val="24"/>
        </w:rPr>
        <w:t xml:space="preserve"> в области земельных отношений:</w:t>
      </w:r>
    </w:p>
    <w:p w:rsidR="00F52C64" w:rsidRPr="00F52C64" w:rsidRDefault="00F52C64" w:rsidP="00C56577">
      <w:pPr>
        <w:autoSpaceDE w:val="0"/>
        <w:autoSpaceDN w:val="0"/>
        <w:adjustRightInd w:val="0"/>
        <w:spacing w:line="276" w:lineRule="auto"/>
        <w:ind w:firstLine="540"/>
        <w:jc w:val="both"/>
        <w:rPr>
          <w:rFonts w:eastAsia="Calibri"/>
          <w:sz w:val="24"/>
          <w:szCs w:val="24"/>
        </w:rPr>
      </w:pPr>
      <w:r w:rsidRPr="00F52C64">
        <w:rPr>
          <w:rFonts w:eastAsia="Calibri"/>
          <w:sz w:val="24"/>
          <w:szCs w:val="24"/>
        </w:rPr>
        <w:t>-</w:t>
      </w:r>
      <w:r w:rsidRPr="00F52C64">
        <w:rPr>
          <w:sz w:val="24"/>
          <w:szCs w:val="24"/>
        </w:rPr>
        <w:t>  </w:t>
      </w:r>
      <w:r w:rsidRPr="00F52C64">
        <w:rPr>
          <w:rFonts w:eastAsia="Calibri"/>
          <w:sz w:val="24"/>
          <w:szCs w:val="24"/>
        </w:rPr>
        <w:t xml:space="preserve">распоряжение земельными участками, находящимися в собственности поселения осуществляет орган местного самоуправления, уполномоченный </w:t>
      </w:r>
      <w:r w:rsidRPr="00F52C64">
        <w:rPr>
          <w:sz w:val="24"/>
          <w:szCs w:val="24"/>
        </w:rPr>
        <w:t>в области управления и распоряжения земельными участками</w:t>
      </w:r>
      <w:r w:rsidRPr="00F52C64">
        <w:rPr>
          <w:rFonts w:eastAsia="Calibri"/>
          <w:sz w:val="24"/>
          <w:szCs w:val="24"/>
        </w:rPr>
        <w:t>;</w:t>
      </w:r>
    </w:p>
    <w:p w:rsidR="00F52C64" w:rsidRPr="00F52C64" w:rsidRDefault="00F52C64" w:rsidP="00C56577">
      <w:pPr>
        <w:spacing w:line="276" w:lineRule="auto"/>
        <w:ind w:firstLine="540"/>
        <w:jc w:val="both"/>
        <w:rPr>
          <w:sz w:val="24"/>
          <w:szCs w:val="24"/>
        </w:rPr>
      </w:pPr>
      <w:r w:rsidRPr="00F52C64">
        <w:rPr>
          <w:rFonts w:eastAsia="Calibri"/>
          <w:sz w:val="24"/>
          <w:szCs w:val="24"/>
        </w:rPr>
        <w:t>-</w:t>
      </w:r>
      <w:r w:rsidRPr="00F52C64">
        <w:rPr>
          <w:sz w:val="24"/>
          <w:szCs w:val="24"/>
        </w:rPr>
        <w:t>  </w:t>
      </w:r>
      <w:r w:rsidRPr="00F52C64">
        <w:rPr>
          <w:rFonts w:eastAsia="Calibri"/>
          <w:sz w:val="24"/>
          <w:szCs w:val="24"/>
        </w:rPr>
        <w:t xml:space="preserve">распоряжение земельными участками, находящимися в собственности муниципального района, а также земельными участками, государственная собственность на которые не разграничена, осуществляет орган местного самоуправления Администрации </w:t>
      </w:r>
      <w:r w:rsidRPr="00D02514">
        <w:rPr>
          <w:rFonts w:eastAsia="Calibri"/>
          <w:sz w:val="24"/>
          <w:szCs w:val="24"/>
        </w:rPr>
        <w:t>Дубовского</w:t>
      </w:r>
      <w:r w:rsidRPr="00F52C64">
        <w:rPr>
          <w:rFonts w:eastAsia="Calibri"/>
          <w:sz w:val="24"/>
          <w:szCs w:val="24"/>
        </w:rPr>
        <w:t xml:space="preserve"> района,</w:t>
      </w:r>
      <w:r w:rsidRPr="00F52C64">
        <w:rPr>
          <w:sz w:val="24"/>
          <w:szCs w:val="24"/>
        </w:rPr>
        <w:t xml:space="preserve"> </w:t>
      </w:r>
      <w:r w:rsidRPr="00F52C64">
        <w:rPr>
          <w:rFonts w:eastAsia="Calibri"/>
          <w:sz w:val="24"/>
          <w:szCs w:val="24"/>
        </w:rPr>
        <w:t>уполномоченный</w:t>
      </w:r>
      <w:r w:rsidRPr="00F52C64">
        <w:rPr>
          <w:sz w:val="24"/>
          <w:szCs w:val="24"/>
        </w:rPr>
        <w:t xml:space="preserve"> в области управления и распоряжения земельными участками.</w:t>
      </w:r>
    </w:p>
    <w:p w:rsidR="00F52C64" w:rsidRPr="00F52C64" w:rsidRDefault="00F52C64" w:rsidP="00C56577">
      <w:pPr>
        <w:spacing w:line="276" w:lineRule="auto"/>
        <w:ind w:firstLine="567"/>
        <w:jc w:val="both"/>
        <w:rPr>
          <w:sz w:val="24"/>
          <w:szCs w:val="24"/>
        </w:rPr>
      </w:pPr>
      <w:r w:rsidRPr="00F52C64">
        <w:rPr>
          <w:sz w:val="24"/>
          <w:szCs w:val="24"/>
        </w:rPr>
        <w:t>3.  Предоставление земельного участка для строительства объектов капитального строительства включает в себя следующие стадии:</w:t>
      </w:r>
    </w:p>
    <w:p w:rsidR="00F52C64" w:rsidRPr="00F52C64" w:rsidRDefault="00F52C64" w:rsidP="00C56577">
      <w:pPr>
        <w:spacing w:line="276" w:lineRule="auto"/>
        <w:ind w:firstLine="567"/>
        <w:jc w:val="both"/>
        <w:rPr>
          <w:sz w:val="24"/>
          <w:szCs w:val="24"/>
        </w:rPr>
      </w:pPr>
      <w:r w:rsidRPr="00F52C64">
        <w:rPr>
          <w:sz w:val="24"/>
          <w:szCs w:val="24"/>
        </w:rPr>
        <w:lastRenderedPageBreak/>
        <w:t>1)  принятие решения о возможности предоставления земельного участка путем осуществления градостроительной подготовки территории;</w:t>
      </w:r>
    </w:p>
    <w:p w:rsidR="00F52C64" w:rsidRPr="00ED3284" w:rsidRDefault="00F52C64" w:rsidP="00C56577">
      <w:pPr>
        <w:spacing w:line="276" w:lineRule="auto"/>
        <w:ind w:firstLine="567"/>
        <w:jc w:val="both"/>
        <w:rPr>
          <w:sz w:val="24"/>
          <w:szCs w:val="24"/>
        </w:rPr>
      </w:pPr>
      <w:r w:rsidRPr="00ED3284">
        <w:rPr>
          <w:sz w:val="24"/>
          <w:szCs w:val="24"/>
        </w:rPr>
        <w:t xml:space="preserve">2)  формирование земельного участка; </w:t>
      </w:r>
    </w:p>
    <w:p w:rsidR="00F52C64" w:rsidRPr="00ED3284" w:rsidRDefault="00F52C64" w:rsidP="00C56577">
      <w:pPr>
        <w:spacing w:line="276" w:lineRule="auto"/>
        <w:ind w:firstLine="567"/>
        <w:jc w:val="both"/>
        <w:rPr>
          <w:sz w:val="24"/>
          <w:szCs w:val="24"/>
        </w:rPr>
      </w:pPr>
      <w:r w:rsidRPr="00ED3284">
        <w:rPr>
          <w:sz w:val="24"/>
          <w:szCs w:val="24"/>
        </w:rPr>
        <w:t xml:space="preserve">3)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 </w:t>
      </w:r>
    </w:p>
    <w:p w:rsidR="00F52C64" w:rsidRPr="00ED3284" w:rsidRDefault="00F52C64" w:rsidP="00C56577">
      <w:pPr>
        <w:spacing w:line="276" w:lineRule="auto"/>
        <w:ind w:firstLine="567"/>
        <w:jc w:val="both"/>
        <w:rPr>
          <w:sz w:val="24"/>
          <w:szCs w:val="24"/>
        </w:rPr>
      </w:pPr>
      <w:r w:rsidRPr="00ED3284">
        <w:rPr>
          <w:sz w:val="24"/>
          <w:szCs w:val="24"/>
        </w:rPr>
        <w:t xml:space="preserve">4)  организация и проведение процедуры торгов; </w:t>
      </w:r>
    </w:p>
    <w:p w:rsidR="00F52C64" w:rsidRPr="00ED3284" w:rsidRDefault="00F52C64" w:rsidP="00C56577">
      <w:pPr>
        <w:spacing w:line="276" w:lineRule="auto"/>
        <w:ind w:firstLine="567"/>
        <w:jc w:val="both"/>
        <w:rPr>
          <w:sz w:val="24"/>
          <w:szCs w:val="24"/>
        </w:rPr>
      </w:pPr>
      <w:r w:rsidRPr="00ED3284">
        <w:rPr>
          <w:sz w:val="24"/>
          <w:szCs w:val="24"/>
        </w:rPr>
        <w:t>5)  подведение и оформление результатов торгов;</w:t>
      </w:r>
    </w:p>
    <w:p w:rsidR="00F52C64" w:rsidRDefault="00F52C64" w:rsidP="00C56577">
      <w:pPr>
        <w:spacing w:line="276" w:lineRule="auto"/>
        <w:ind w:firstLine="567"/>
        <w:jc w:val="both"/>
        <w:rPr>
          <w:sz w:val="24"/>
          <w:szCs w:val="24"/>
        </w:rPr>
      </w:pPr>
      <w:r w:rsidRPr="00ED3284">
        <w:rPr>
          <w:sz w:val="24"/>
          <w:szCs w:val="24"/>
        </w:rPr>
        <w:t xml:space="preserve">6)  заключение договора купли-продажи или договора аренды земельного участка; </w:t>
      </w:r>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5. Земельный участок считается сформированным, если:</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1) проведена градостроительная подготовка земельного участка;</w:t>
      </w:r>
    </w:p>
    <w:p w:rsidR="00250743" w:rsidRPr="003C4EB2" w:rsidRDefault="00250743" w:rsidP="00C56577">
      <w:pPr>
        <w:autoSpaceDE w:val="0"/>
        <w:autoSpaceDN w:val="0"/>
        <w:adjustRightInd w:val="0"/>
        <w:spacing w:line="276" w:lineRule="auto"/>
        <w:ind w:firstLine="567"/>
        <w:jc w:val="both"/>
        <w:rPr>
          <w:sz w:val="24"/>
          <w:szCs w:val="24"/>
        </w:rPr>
      </w:pPr>
      <w:r w:rsidRPr="003C4EB2">
        <w:rPr>
          <w:sz w:val="24"/>
          <w:szCs w:val="24"/>
        </w:rPr>
        <w:t>2) в отношении земельного участка проведены в соответствии с Федеральным законом от 24.07.2007 № 221-ФЗ «О государственном кадастре недвижимости» кадастровые работы, осуществлен государственный кадастровый учет земельного участка.</w:t>
      </w:r>
    </w:p>
    <w:p w:rsidR="00F52C64" w:rsidRPr="00F52C64" w:rsidRDefault="00F52C64" w:rsidP="00C56577">
      <w:pPr>
        <w:spacing w:line="276" w:lineRule="auto"/>
        <w:ind w:firstLine="567"/>
        <w:jc w:val="both"/>
        <w:rPr>
          <w:sz w:val="24"/>
          <w:szCs w:val="24"/>
        </w:rPr>
      </w:pPr>
      <w:r w:rsidRPr="00F52C64">
        <w:rPr>
          <w:sz w:val="24"/>
          <w:szCs w:val="24"/>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 местного самоуправления, уполномоченный в области управления и распоряжения земельными участками  (далее - организатор торгов).  </w:t>
      </w:r>
    </w:p>
    <w:p w:rsidR="00F52C64" w:rsidRPr="00F52C64" w:rsidRDefault="00F52C64" w:rsidP="00C56577">
      <w:pPr>
        <w:spacing w:line="276" w:lineRule="auto"/>
        <w:ind w:firstLine="567"/>
        <w:jc w:val="both"/>
        <w:rPr>
          <w:sz w:val="24"/>
          <w:szCs w:val="24"/>
        </w:rPr>
      </w:pPr>
      <w:r w:rsidRPr="00F52C64">
        <w:rPr>
          <w:sz w:val="24"/>
          <w:szCs w:val="24"/>
        </w:rPr>
        <w:t xml:space="preserve">7.  Результаты торгов оформляются протоколом, который подписывается организатором  торгов и победителем торгов в день проведения торгов. </w:t>
      </w:r>
    </w:p>
    <w:p w:rsidR="00F52C64" w:rsidRPr="00F52C64" w:rsidRDefault="00F52C64" w:rsidP="00C56577">
      <w:pPr>
        <w:spacing w:line="276" w:lineRule="auto"/>
        <w:ind w:firstLine="567"/>
        <w:jc w:val="both"/>
        <w:rPr>
          <w:sz w:val="24"/>
          <w:szCs w:val="24"/>
        </w:rPr>
      </w:pPr>
      <w:r w:rsidRPr="00F52C64">
        <w:rPr>
          <w:sz w:val="24"/>
          <w:szCs w:val="24"/>
        </w:rPr>
        <w:t>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 Российской Федерации.</w:t>
      </w:r>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8. Протокол о результатах торгов является основанием для:</w:t>
      </w:r>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2) заключения договора аренды земельного участка и государственной регистрации данного договора при передаче земельного участка в аренду.</w:t>
      </w:r>
    </w:p>
    <w:p w:rsidR="00250743" w:rsidRPr="003C4EB2" w:rsidRDefault="00250743" w:rsidP="00C56577">
      <w:pPr>
        <w:pStyle w:val="ConsNormal"/>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250743" w:rsidRPr="003C4EB2" w:rsidRDefault="00250743" w:rsidP="00C56577">
      <w:pPr>
        <w:pStyle w:val="ConsNormal"/>
        <w:widowControl/>
        <w:spacing w:line="276" w:lineRule="auto"/>
        <w:ind w:firstLine="567"/>
        <w:jc w:val="both"/>
        <w:rPr>
          <w:rFonts w:ascii="Times New Roman" w:hAnsi="Times New Roman" w:cs="Times New Roman"/>
          <w:b/>
          <w:sz w:val="24"/>
          <w:szCs w:val="24"/>
        </w:rPr>
      </w:pPr>
    </w:p>
    <w:p w:rsidR="00250743" w:rsidRPr="00F52C64" w:rsidRDefault="00250743" w:rsidP="004908EB">
      <w:pPr>
        <w:pStyle w:val="ConsNormal"/>
        <w:widowControl/>
        <w:spacing w:line="276" w:lineRule="auto"/>
        <w:ind w:firstLine="0"/>
        <w:jc w:val="both"/>
        <w:outlineLvl w:val="1"/>
        <w:rPr>
          <w:rFonts w:ascii="Times New Roman" w:hAnsi="Times New Roman" w:cs="Times New Roman"/>
          <w:b/>
          <w:sz w:val="24"/>
          <w:szCs w:val="24"/>
        </w:rPr>
      </w:pPr>
      <w:bookmarkStart w:id="30" w:name="_Toc332293572"/>
      <w:r w:rsidRPr="003C4EB2">
        <w:rPr>
          <w:rFonts w:ascii="Times New Roman" w:hAnsi="Times New Roman" w:cs="Times New Roman"/>
          <w:b/>
          <w:sz w:val="24"/>
          <w:szCs w:val="24"/>
        </w:rPr>
        <w:t>Статья 2</w:t>
      </w:r>
      <w:r w:rsidR="00395230">
        <w:rPr>
          <w:rFonts w:ascii="Times New Roman" w:hAnsi="Times New Roman" w:cs="Times New Roman"/>
          <w:b/>
          <w:sz w:val="24"/>
          <w:szCs w:val="24"/>
        </w:rPr>
        <w:t>5</w:t>
      </w:r>
      <w:r w:rsidRPr="003C4EB2">
        <w:rPr>
          <w:rFonts w:ascii="Times New Roman" w:hAnsi="Times New Roman" w:cs="Times New Roman"/>
          <w:b/>
          <w:sz w:val="24"/>
          <w:szCs w:val="24"/>
        </w:rPr>
        <w:t xml:space="preserve">. Порядок предоставления земельного участка для строительства </w:t>
      </w:r>
      <w:r w:rsidRPr="00F52C64">
        <w:rPr>
          <w:rFonts w:ascii="Times New Roman" w:hAnsi="Times New Roman" w:cs="Times New Roman"/>
          <w:b/>
          <w:sz w:val="24"/>
          <w:szCs w:val="24"/>
        </w:rPr>
        <w:t>объектов капитального строительства по инициативе администрации поселения</w:t>
      </w:r>
      <w:bookmarkEnd w:id="30"/>
    </w:p>
    <w:p w:rsidR="00F52C64" w:rsidRPr="00F52C64" w:rsidRDefault="00F52C64" w:rsidP="00C56577">
      <w:pPr>
        <w:pStyle w:val="ConsNormal"/>
        <w:widowControl/>
        <w:spacing w:line="276" w:lineRule="auto"/>
        <w:ind w:firstLine="567"/>
        <w:jc w:val="both"/>
        <w:rPr>
          <w:rFonts w:ascii="Times New Roman" w:hAnsi="Times New Roman" w:cs="Times New Roman"/>
          <w:sz w:val="24"/>
          <w:szCs w:val="24"/>
        </w:rPr>
      </w:pPr>
      <w:r w:rsidRPr="00F52C64">
        <w:rPr>
          <w:rFonts w:ascii="Times New Roman" w:hAnsi="Times New Roman" w:cs="Times New Roman"/>
          <w:sz w:val="24"/>
          <w:szCs w:val="24"/>
        </w:rPr>
        <w:t xml:space="preserve">1. Администрация поселения в лице органа местного самоуправления, уполномоченного в области градостроительной деятельности, обладает правом инициативы проведения торгов по предоставлению земельных участков для строительства объектов капитального строительства. </w:t>
      </w:r>
    </w:p>
    <w:p w:rsidR="00F52C64" w:rsidRPr="00F52C64" w:rsidRDefault="00F52C64" w:rsidP="00C56577">
      <w:pPr>
        <w:pStyle w:val="ConsNormal"/>
        <w:widowControl/>
        <w:spacing w:line="276" w:lineRule="auto"/>
        <w:ind w:firstLine="567"/>
        <w:jc w:val="both"/>
        <w:rPr>
          <w:rFonts w:ascii="Times New Roman" w:hAnsi="Times New Roman" w:cs="Times New Roman"/>
          <w:sz w:val="24"/>
          <w:szCs w:val="24"/>
        </w:rPr>
      </w:pPr>
      <w:r w:rsidRPr="00F52C64">
        <w:rPr>
          <w:rFonts w:ascii="Times New Roman" w:hAnsi="Times New Roman" w:cs="Times New Roman"/>
          <w:sz w:val="24"/>
          <w:szCs w:val="24"/>
        </w:rPr>
        <w:lastRenderedPageBreak/>
        <w:t xml:space="preserve">2. Решение о проведении торгов по инициативе администрации поселения принимается Главой поселения по представлению органа местного самоуправления, уполномоченного в области градостроительной деятельности. </w:t>
      </w:r>
    </w:p>
    <w:p w:rsidR="00250743" w:rsidRPr="003C4EB2" w:rsidRDefault="00250743" w:rsidP="00C56577">
      <w:pPr>
        <w:pStyle w:val="ConsNormal"/>
        <w:widowControl/>
        <w:spacing w:line="276" w:lineRule="auto"/>
        <w:ind w:firstLine="567"/>
        <w:jc w:val="both"/>
        <w:rPr>
          <w:rFonts w:ascii="Times New Roman" w:hAnsi="Times New Roman" w:cs="Times New Roman"/>
          <w:b/>
          <w:sz w:val="24"/>
          <w:szCs w:val="24"/>
        </w:rPr>
      </w:pPr>
    </w:p>
    <w:p w:rsidR="00250743" w:rsidRPr="003C4EB2" w:rsidRDefault="00250743" w:rsidP="004908EB">
      <w:pPr>
        <w:pStyle w:val="ConsNormal"/>
        <w:widowControl/>
        <w:spacing w:line="276" w:lineRule="auto"/>
        <w:ind w:firstLine="0"/>
        <w:jc w:val="both"/>
        <w:outlineLvl w:val="1"/>
        <w:rPr>
          <w:rFonts w:ascii="Times New Roman" w:hAnsi="Times New Roman" w:cs="Times New Roman"/>
          <w:b/>
          <w:sz w:val="24"/>
          <w:szCs w:val="24"/>
        </w:rPr>
      </w:pPr>
      <w:bookmarkStart w:id="31" w:name="_Toc332293573"/>
      <w:r w:rsidRPr="003C4EB2">
        <w:rPr>
          <w:rFonts w:ascii="Times New Roman" w:hAnsi="Times New Roman" w:cs="Times New Roman"/>
          <w:b/>
          <w:sz w:val="24"/>
          <w:szCs w:val="24"/>
        </w:rPr>
        <w:t>Статья 2</w:t>
      </w:r>
      <w:r w:rsidR="00395230">
        <w:rPr>
          <w:rFonts w:ascii="Times New Roman" w:hAnsi="Times New Roman" w:cs="Times New Roman"/>
          <w:b/>
          <w:sz w:val="24"/>
          <w:szCs w:val="24"/>
        </w:rPr>
        <w:t>6</w:t>
      </w:r>
      <w:r w:rsidRPr="003C4EB2">
        <w:rPr>
          <w:rFonts w:ascii="Times New Roman" w:hAnsi="Times New Roman" w:cs="Times New Roman"/>
          <w:b/>
          <w:sz w:val="24"/>
          <w:szCs w:val="24"/>
        </w:rPr>
        <w:t>. Порядок предоставления земельного участка для строительства объектов капитального строительства по инициативе заинтересованных лиц</w:t>
      </w:r>
      <w:bookmarkEnd w:id="31"/>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816F48">
        <w:rPr>
          <w:rFonts w:ascii="Times New Roman" w:hAnsi="Times New Roman" w:cs="Times New Roman"/>
          <w:sz w:val="24"/>
          <w:szCs w:val="24"/>
        </w:rPr>
        <w:t xml:space="preserve">1. Физическое или юридическое лицо (далее - Заявитель), заинтересованное в </w:t>
      </w:r>
      <w:r w:rsidRPr="00395230">
        <w:rPr>
          <w:rFonts w:ascii="Times New Roman" w:hAnsi="Times New Roman" w:cs="Times New Roman"/>
          <w:sz w:val="24"/>
          <w:szCs w:val="24"/>
        </w:rPr>
        <w:t xml:space="preserve">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поселения в орган местного самоуправления, уполномоченный в области градостроительной деятельности. </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xml:space="preserve">2. Заявление регистрируются в органе  местного самоуправления, уполномоченного в области градостроительной деятельности, который информирует Заявителя о порядке приобретения прав на земельный участок для строительства объектов капитального строительства. </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xml:space="preserve">3. Орган местного самоуправления, уполномоченного в области градостроительной деятельности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xml:space="preserve">4. В случае, если намерения Заявителя соответствуют генеральному плану поселения, настоящим Правилам, документации по планировке территории: </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орган местного самоуправления, уполномоченный в области градостроительной деятельности по поручению Главы поселения осуществляет действия, необходимые для формирования земельного участка;</w:t>
      </w:r>
    </w:p>
    <w:p w:rsidR="00395230" w:rsidRPr="00395230" w:rsidRDefault="00395230" w:rsidP="00C56577">
      <w:pPr>
        <w:spacing w:line="276" w:lineRule="auto"/>
        <w:ind w:firstLine="567"/>
        <w:jc w:val="both"/>
        <w:rPr>
          <w:sz w:val="24"/>
          <w:szCs w:val="24"/>
        </w:rPr>
      </w:pPr>
      <w:r w:rsidRPr="00395230">
        <w:rPr>
          <w:sz w:val="24"/>
          <w:szCs w:val="24"/>
        </w:rPr>
        <w:t xml:space="preserve">- </w:t>
      </w:r>
      <w:r w:rsidRPr="00395230">
        <w:rPr>
          <w:rFonts w:eastAsia="Calibri"/>
          <w:sz w:val="24"/>
          <w:szCs w:val="24"/>
        </w:rPr>
        <w:t xml:space="preserve">орган местного самоуправления, уполномоченный в области управления и распоряжения земельными участками </w:t>
      </w:r>
      <w:r w:rsidRPr="00395230">
        <w:rPr>
          <w:sz w:val="24"/>
          <w:szCs w:val="24"/>
        </w:rPr>
        <w:t>осуществляет действия, необходимые для проведения процедуры торгов.</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5. В случае, если намерения Заявителя не соответствуют утвержденной документации по планировке территории, но при этом не нарушают требований градостроительного регламента соответствующей территориальной зоны, орган местного самоуправления, уполномоченного в области градостроительной деятельности подготавливает от имени Главы поселения ответ, в котором Заявителю разъясняются:</w:t>
      </w:r>
    </w:p>
    <w:p w:rsidR="00395230" w:rsidRPr="00395230" w:rsidRDefault="00395230" w:rsidP="00C56577">
      <w:pPr>
        <w:pStyle w:val="ConsNorma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xml:space="preserve">1)  право на осуществление, за счет собственных средств корректировки документации по планировке территории в соответствии с его намерениями, проведение согласования и процедуры публичных слушаний. </w:t>
      </w:r>
    </w:p>
    <w:p w:rsidR="00395230" w:rsidRPr="00395230" w:rsidRDefault="00395230" w:rsidP="00C56577">
      <w:pPr>
        <w:pStyle w:val="ConsNorma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xml:space="preserve">При этом риск недостижения результата намерениям Заявителя возлагается на Заявителя и носит форму коммерческого риска; </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lastRenderedPageBreak/>
        <w:t>2)  если результат соответствует намерениям Заявителя - право на осуществление за счет собственных средств формирования земельного участка и попытки приобретение его с применением процедуры торгов.</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части 5 настоящей статьи, в течение месяца с момента получения ответа должен направить об этом соответствующее письменное заявление в орган местного самоуправления, уполномоченного в области градостроительной деятельности.</w:t>
      </w:r>
    </w:p>
    <w:p w:rsidR="00395230" w:rsidRPr="00395230" w:rsidRDefault="00395230" w:rsidP="00C56577">
      <w:pPr>
        <w:pStyle w:val="ConsNormal"/>
        <w:widowControl/>
        <w:spacing w:line="276" w:lineRule="auto"/>
        <w:ind w:firstLine="567"/>
        <w:jc w:val="both"/>
        <w:rPr>
          <w:rFonts w:ascii="Times New Roman" w:hAnsi="Times New Roman" w:cs="Times New Roman"/>
          <w:sz w:val="24"/>
          <w:szCs w:val="24"/>
        </w:rPr>
      </w:pPr>
      <w:r w:rsidRPr="00395230">
        <w:rPr>
          <w:rFonts w:ascii="Times New Roman" w:hAnsi="Times New Roman" w:cs="Times New Roman"/>
          <w:sz w:val="24"/>
          <w:szCs w:val="24"/>
        </w:rPr>
        <w:t xml:space="preserve">7. Орган местного самоуправления, уполномоченного в области градостроительной деятельности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rsidR="00395230" w:rsidRPr="00395230" w:rsidRDefault="00395230" w:rsidP="00C56577">
      <w:pPr>
        <w:shd w:val="clear" w:color="auto" w:fill="FFFFFF"/>
        <w:spacing w:line="276" w:lineRule="auto"/>
        <w:ind w:firstLine="567"/>
        <w:jc w:val="both"/>
        <w:rPr>
          <w:sz w:val="24"/>
          <w:szCs w:val="24"/>
        </w:rPr>
      </w:pPr>
      <w:r w:rsidRPr="00395230">
        <w:rPr>
          <w:sz w:val="24"/>
          <w:szCs w:val="24"/>
        </w:rPr>
        <w:t>8.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администрация поселения отказалась от проведения торгов, то ему компенсируются понесенные затраты на такую подготовку из средств, предоставленных администрации поселения победителем торгов, или из средств бюджета поселения в случае отказа от проведения торгов. Порядок компенсации указанных затрат определяется муниципальным нормативным правовым актом.</w:t>
      </w:r>
    </w:p>
    <w:p w:rsidR="00250743" w:rsidRPr="003C4EB2" w:rsidRDefault="00250743" w:rsidP="00C56577">
      <w:pPr>
        <w:spacing w:line="276" w:lineRule="auto"/>
        <w:ind w:firstLine="567"/>
        <w:jc w:val="center"/>
        <w:rPr>
          <w:b/>
          <w:sz w:val="24"/>
          <w:szCs w:val="24"/>
        </w:rPr>
      </w:pPr>
    </w:p>
    <w:p w:rsidR="00250743" w:rsidRPr="003C4EB2" w:rsidRDefault="00250743" w:rsidP="00C56577">
      <w:pPr>
        <w:pStyle w:val="1"/>
        <w:spacing w:before="0" w:line="276" w:lineRule="auto"/>
        <w:jc w:val="center"/>
        <w:rPr>
          <w:rFonts w:ascii="Times New Roman" w:hAnsi="Times New Roman" w:cs="Times New Roman"/>
          <w:b w:val="0"/>
          <w:color w:val="auto"/>
          <w:sz w:val="24"/>
          <w:szCs w:val="24"/>
        </w:rPr>
      </w:pPr>
      <w:bookmarkStart w:id="32" w:name="_Toc332293574"/>
      <w:r w:rsidRPr="003C4EB2">
        <w:rPr>
          <w:rFonts w:ascii="Times New Roman" w:hAnsi="Times New Roman" w:cs="Times New Roman"/>
          <w:color w:val="auto"/>
          <w:sz w:val="24"/>
          <w:szCs w:val="24"/>
        </w:rPr>
        <w:t>Глава 6. ПОРЯДОК ЗАСТРОЙКИ ТЕРРИТОРИИ ПОСЕЛЕНИЯ</w:t>
      </w:r>
      <w:bookmarkEnd w:id="32"/>
    </w:p>
    <w:p w:rsidR="00250743" w:rsidRPr="003C4EB2" w:rsidRDefault="00250743" w:rsidP="00C56577">
      <w:pPr>
        <w:spacing w:line="276" w:lineRule="auto"/>
        <w:ind w:firstLine="567"/>
        <w:jc w:val="center"/>
        <w:rPr>
          <w:b/>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33" w:name="_Toc332293575"/>
      <w:r w:rsidRPr="003C4EB2">
        <w:rPr>
          <w:rFonts w:ascii="Times New Roman" w:hAnsi="Times New Roman" w:cs="Times New Roman"/>
          <w:color w:val="auto"/>
          <w:sz w:val="24"/>
          <w:szCs w:val="24"/>
        </w:rPr>
        <w:t>Статья 2</w:t>
      </w:r>
      <w:r w:rsidR="00395230">
        <w:rPr>
          <w:rFonts w:ascii="Times New Roman" w:hAnsi="Times New Roman" w:cs="Times New Roman"/>
          <w:color w:val="auto"/>
          <w:sz w:val="24"/>
          <w:szCs w:val="24"/>
        </w:rPr>
        <w:t>7</w:t>
      </w:r>
      <w:r w:rsidRPr="003C4EB2">
        <w:rPr>
          <w:rFonts w:ascii="Times New Roman" w:hAnsi="Times New Roman" w:cs="Times New Roman"/>
          <w:color w:val="auto"/>
          <w:sz w:val="24"/>
          <w:szCs w:val="24"/>
        </w:rPr>
        <w:t>. Основные принципы организации застройки на территории поселения</w:t>
      </w:r>
      <w:bookmarkEnd w:id="33"/>
    </w:p>
    <w:p w:rsidR="00FB3FAC" w:rsidRPr="00FB3FAC" w:rsidRDefault="00FB3FAC" w:rsidP="00C56577">
      <w:pPr>
        <w:spacing w:line="276" w:lineRule="auto"/>
        <w:ind w:firstLine="567"/>
        <w:jc w:val="both"/>
        <w:rPr>
          <w:sz w:val="24"/>
          <w:szCs w:val="24"/>
        </w:rPr>
      </w:pPr>
      <w:r w:rsidRPr="00FB3FAC">
        <w:rPr>
          <w:sz w:val="24"/>
          <w:szCs w:val="24"/>
        </w:rPr>
        <w:t>1. Планировочная организация и застройка территории поселения, а также решения транспортной и инженерной инфраструктур поселения должны:</w:t>
      </w:r>
    </w:p>
    <w:p w:rsidR="00FB3FAC" w:rsidRPr="00FB3FAC" w:rsidRDefault="00FB3FAC" w:rsidP="00C56577">
      <w:pPr>
        <w:spacing w:line="276" w:lineRule="auto"/>
        <w:ind w:firstLine="567"/>
        <w:jc w:val="both"/>
        <w:rPr>
          <w:sz w:val="24"/>
          <w:szCs w:val="24"/>
        </w:rPr>
      </w:pPr>
      <w:r w:rsidRPr="00FB3FAC">
        <w:rPr>
          <w:sz w:val="24"/>
          <w:szCs w:val="24"/>
        </w:rPr>
        <w:t xml:space="preserve">-  отвечать требованиям безопасности и благоприятных условий жизнедеятельности населения; </w:t>
      </w:r>
    </w:p>
    <w:p w:rsidR="00FB3FAC" w:rsidRPr="00FB3FAC" w:rsidRDefault="00FB3FAC" w:rsidP="00C56577">
      <w:pPr>
        <w:spacing w:line="276" w:lineRule="auto"/>
        <w:ind w:firstLine="567"/>
        <w:jc w:val="both"/>
        <w:rPr>
          <w:sz w:val="24"/>
          <w:szCs w:val="24"/>
        </w:rPr>
      </w:pPr>
      <w:r w:rsidRPr="00FB3FAC">
        <w:rPr>
          <w:sz w:val="24"/>
          <w:szCs w:val="24"/>
        </w:rPr>
        <w:t>-  обеспечивать защиту от неблагоприятных факторов природной среды;</w:t>
      </w:r>
    </w:p>
    <w:p w:rsidR="00FB3FAC" w:rsidRPr="00FB3FAC" w:rsidRDefault="00FB3FAC" w:rsidP="00C56577">
      <w:pPr>
        <w:spacing w:line="276" w:lineRule="auto"/>
        <w:ind w:firstLine="567"/>
        <w:jc w:val="both"/>
        <w:rPr>
          <w:sz w:val="24"/>
          <w:szCs w:val="24"/>
        </w:rPr>
      </w:pPr>
      <w:r w:rsidRPr="00FB3FAC">
        <w:rPr>
          <w:sz w:val="24"/>
          <w:szCs w:val="24"/>
        </w:rPr>
        <w:t xml:space="preserve">-  ограничивать негативное воздействие хозяйственной и иной деятельности на окружающую среду; </w:t>
      </w:r>
    </w:p>
    <w:p w:rsidR="00FB3FAC" w:rsidRPr="00FB3FAC" w:rsidRDefault="00FB3FAC" w:rsidP="00C56577">
      <w:pPr>
        <w:spacing w:line="276" w:lineRule="auto"/>
        <w:ind w:firstLine="567"/>
        <w:jc w:val="both"/>
        <w:rPr>
          <w:sz w:val="24"/>
          <w:szCs w:val="24"/>
        </w:rPr>
      </w:pPr>
      <w:r w:rsidRPr="00FB3FAC">
        <w:rPr>
          <w:sz w:val="24"/>
          <w:szCs w:val="24"/>
        </w:rPr>
        <w:t xml:space="preserve">-  обеспечивать эффективное использование природных ресурсов территории с учетом особенностей ее функциональной организации, инженерно-геологических и ландшафтных характеристик. </w:t>
      </w:r>
    </w:p>
    <w:p w:rsidR="00FB3FAC" w:rsidRPr="00FB3FAC" w:rsidRDefault="00FB3FAC" w:rsidP="00C56577">
      <w:pPr>
        <w:spacing w:line="276" w:lineRule="auto"/>
        <w:ind w:firstLine="567"/>
        <w:jc w:val="both"/>
        <w:rPr>
          <w:sz w:val="24"/>
          <w:szCs w:val="24"/>
        </w:rPr>
      </w:pPr>
      <w:r w:rsidRPr="00FB3FAC">
        <w:rPr>
          <w:sz w:val="24"/>
          <w:szCs w:val="24"/>
        </w:rPr>
        <w:t xml:space="preserve">2. 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Ростовской области, схемой территориального </w:t>
      </w:r>
      <w:r w:rsidRPr="00D02514">
        <w:rPr>
          <w:sz w:val="24"/>
          <w:szCs w:val="24"/>
        </w:rPr>
        <w:t>планирования Дубовского</w:t>
      </w:r>
      <w:r w:rsidRPr="00FB3FAC">
        <w:rPr>
          <w:sz w:val="24"/>
          <w:szCs w:val="24"/>
        </w:rPr>
        <w:t xml:space="preserve"> района,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поселения муниципальными нормативными правовыми актами в области градостроительной деятельности.</w:t>
      </w:r>
    </w:p>
    <w:p w:rsidR="00FB3FAC" w:rsidRPr="00FB3FAC" w:rsidRDefault="00FB3FAC" w:rsidP="00C56577">
      <w:pPr>
        <w:spacing w:line="276" w:lineRule="auto"/>
        <w:ind w:firstLine="567"/>
        <w:jc w:val="both"/>
        <w:rPr>
          <w:sz w:val="24"/>
          <w:szCs w:val="24"/>
        </w:rPr>
      </w:pPr>
      <w:r w:rsidRPr="00FB3FAC">
        <w:rPr>
          <w:sz w:val="24"/>
          <w:szCs w:val="24"/>
        </w:rPr>
        <w:t xml:space="preserve">3.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w:t>
      </w:r>
      <w:r w:rsidRPr="00FB3FAC">
        <w:rPr>
          <w:sz w:val="24"/>
          <w:szCs w:val="24"/>
        </w:rPr>
        <w:lastRenderedPageBreak/>
        <w:t>наступление ответственности в соответствии с действующим законодательством Российской Федерации.</w:t>
      </w:r>
    </w:p>
    <w:p w:rsidR="00FB3FAC" w:rsidRPr="00FB3FAC" w:rsidRDefault="00FB3FAC" w:rsidP="00C56577">
      <w:pPr>
        <w:spacing w:line="276" w:lineRule="auto"/>
        <w:ind w:firstLine="567"/>
        <w:jc w:val="both"/>
        <w:rPr>
          <w:sz w:val="24"/>
          <w:szCs w:val="24"/>
        </w:rPr>
      </w:pPr>
      <w:r w:rsidRPr="00FB3FAC">
        <w:rPr>
          <w:sz w:val="24"/>
          <w:szCs w:val="24"/>
        </w:rPr>
        <w:t>4. Строительство (реконструкция) объектов капитального строительства, линейных объектов и объектов благоустройства на территории поселения осуществляется на основании разрешения на строительство, при наличии градостроительного плана</w:t>
      </w:r>
      <w:r w:rsidRPr="00FB3FAC">
        <w:rPr>
          <w:sz w:val="28"/>
          <w:szCs w:val="28"/>
        </w:rPr>
        <w:t xml:space="preserve"> </w:t>
      </w:r>
      <w:r w:rsidRPr="00FB3FAC">
        <w:rPr>
          <w:sz w:val="24"/>
          <w:szCs w:val="24"/>
        </w:rPr>
        <w:t>земельного участка и проектной документации, разработанной в соответствии с действующими нормативными правовыми актами, стандартами, нормами и правилами.</w:t>
      </w:r>
    </w:p>
    <w:p w:rsidR="00FB3FAC" w:rsidRPr="00FB3FAC" w:rsidRDefault="00FB3FAC" w:rsidP="00C56577">
      <w:pPr>
        <w:spacing w:line="276" w:lineRule="auto"/>
        <w:ind w:firstLine="567"/>
        <w:jc w:val="both"/>
        <w:rPr>
          <w:bCs/>
          <w:sz w:val="24"/>
          <w:szCs w:val="24"/>
        </w:rPr>
      </w:pPr>
      <w:r w:rsidRPr="00FB3FAC">
        <w:rPr>
          <w:bCs/>
          <w:sz w:val="24"/>
          <w:szCs w:val="24"/>
        </w:rPr>
        <w:t xml:space="preserve">До начала процесса строительства объектов капитального строительство должна осуществляться инженерная подготовка территории и её инженерно-техническое обеспечение. </w:t>
      </w:r>
    </w:p>
    <w:p w:rsidR="00FB3FAC" w:rsidRPr="00FB3FAC" w:rsidRDefault="00FB3FAC" w:rsidP="00C56577">
      <w:pPr>
        <w:spacing w:line="276" w:lineRule="auto"/>
        <w:ind w:firstLine="567"/>
        <w:jc w:val="both"/>
        <w:rPr>
          <w:bCs/>
          <w:sz w:val="24"/>
          <w:szCs w:val="24"/>
        </w:rPr>
      </w:pPr>
      <w:r w:rsidRPr="00FB3FAC">
        <w:rPr>
          <w:bCs/>
          <w:sz w:val="24"/>
          <w:szCs w:val="24"/>
        </w:rPr>
        <w:t xml:space="preserve">Право на осуществление строительства возникает после получения разрешения на строительство. </w:t>
      </w:r>
    </w:p>
    <w:p w:rsidR="00FB3FAC" w:rsidRPr="00FB3FAC" w:rsidRDefault="00FB3FAC" w:rsidP="00C56577">
      <w:pPr>
        <w:spacing w:line="276" w:lineRule="auto"/>
        <w:ind w:firstLine="567"/>
        <w:jc w:val="both"/>
        <w:rPr>
          <w:sz w:val="24"/>
          <w:szCs w:val="24"/>
        </w:rPr>
      </w:pPr>
      <w:r w:rsidRPr="00FB3FAC">
        <w:rPr>
          <w:sz w:val="24"/>
          <w:szCs w:val="24"/>
        </w:rPr>
        <w:t>5.  До обращения с заявлением о выдаче разрешения на ввод объекта капитального строительства в эксплуатацию застройщик обязан обеспечить выполнение исполнительной съемки построенного объекта капитального строительства, объекта инженерно-транспортной инфраструктуры и обеспечить её безвозмездную передачу в орган местного самоуправления, уполномоченный в области градостроительной деятельности.</w:t>
      </w:r>
    </w:p>
    <w:p w:rsidR="00FB3FAC" w:rsidRPr="00FB3FAC" w:rsidRDefault="00FB3FAC" w:rsidP="00C56577">
      <w:pPr>
        <w:spacing w:line="276" w:lineRule="auto"/>
        <w:ind w:firstLine="567"/>
        <w:jc w:val="both"/>
        <w:rPr>
          <w:sz w:val="24"/>
          <w:szCs w:val="24"/>
        </w:rPr>
      </w:pPr>
      <w:r w:rsidRPr="00FB3FAC">
        <w:rPr>
          <w:sz w:val="24"/>
          <w:szCs w:val="24"/>
        </w:rPr>
        <w:t>6.</w:t>
      </w:r>
      <w:r w:rsidRPr="00742CFA">
        <w:rPr>
          <w:sz w:val="24"/>
          <w:szCs w:val="24"/>
        </w:rPr>
        <w:t>  </w:t>
      </w:r>
      <w:r w:rsidRPr="00FB3FAC">
        <w:rPr>
          <w:sz w:val="24"/>
          <w:szCs w:val="24"/>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w:t>
      </w:r>
    </w:p>
    <w:p w:rsidR="00FB3FAC" w:rsidRPr="00FB3FAC" w:rsidRDefault="00FB3FAC" w:rsidP="00C56577">
      <w:pPr>
        <w:spacing w:line="276" w:lineRule="auto"/>
        <w:ind w:firstLine="567"/>
        <w:jc w:val="both"/>
        <w:rPr>
          <w:sz w:val="24"/>
          <w:szCs w:val="24"/>
        </w:rPr>
      </w:pPr>
      <w:r w:rsidRPr="00FB3FAC">
        <w:rPr>
          <w:sz w:val="24"/>
          <w:szCs w:val="24"/>
        </w:rPr>
        <w:t>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FB3FAC" w:rsidRPr="00FB3FAC" w:rsidRDefault="00FB3FAC" w:rsidP="00C56577">
      <w:pPr>
        <w:spacing w:line="276" w:lineRule="auto"/>
        <w:ind w:firstLine="567"/>
        <w:jc w:val="both"/>
        <w:rPr>
          <w:sz w:val="24"/>
          <w:szCs w:val="24"/>
        </w:rPr>
      </w:pPr>
      <w:r w:rsidRPr="00FB3FAC">
        <w:rPr>
          <w:sz w:val="24"/>
          <w:szCs w:val="24"/>
        </w:rPr>
        <w:t>7.</w:t>
      </w:r>
      <w:r w:rsidRPr="00742CFA">
        <w:rPr>
          <w:sz w:val="24"/>
          <w:szCs w:val="24"/>
        </w:rPr>
        <w:t>  </w:t>
      </w:r>
      <w:r w:rsidRPr="00FB3FAC">
        <w:rPr>
          <w:sz w:val="24"/>
          <w:szCs w:val="24"/>
        </w:rPr>
        <w:t xml:space="preserve">Снос объектов капитального строительства необходимо производить в соответствии с градостроительным, земельным, жилищным законодательством, законодательством об охране природы и культурного наследия и условии выполнения обязательств обременения земельных участков (при их наличии). </w:t>
      </w:r>
    </w:p>
    <w:p w:rsidR="00250743" w:rsidRPr="003C4EB2" w:rsidRDefault="00250743" w:rsidP="00C56577">
      <w:pPr>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pacing w:val="-2"/>
          <w:position w:val="-2"/>
          <w:sz w:val="24"/>
          <w:szCs w:val="24"/>
        </w:rPr>
      </w:pPr>
      <w:bookmarkStart w:id="34" w:name="_Toc332293576"/>
      <w:r w:rsidRPr="003C4EB2">
        <w:rPr>
          <w:rFonts w:ascii="Times New Roman" w:hAnsi="Times New Roman" w:cs="Times New Roman"/>
          <w:color w:val="auto"/>
          <w:spacing w:val="-2"/>
          <w:position w:val="-2"/>
          <w:sz w:val="24"/>
          <w:szCs w:val="24"/>
        </w:rPr>
        <w:t xml:space="preserve">Статья </w:t>
      </w:r>
      <w:r w:rsidR="00FB3FAC">
        <w:rPr>
          <w:rFonts w:ascii="Times New Roman" w:hAnsi="Times New Roman" w:cs="Times New Roman"/>
          <w:color w:val="auto"/>
          <w:spacing w:val="-2"/>
          <w:position w:val="-2"/>
          <w:sz w:val="24"/>
          <w:szCs w:val="24"/>
        </w:rPr>
        <w:t>28</w:t>
      </w:r>
      <w:r w:rsidRPr="003C4EB2">
        <w:rPr>
          <w:rFonts w:ascii="Times New Roman" w:hAnsi="Times New Roman" w:cs="Times New Roman"/>
          <w:color w:val="auto"/>
          <w:spacing w:val="-2"/>
          <w:position w:val="-2"/>
          <w:sz w:val="24"/>
          <w:szCs w:val="24"/>
        </w:rPr>
        <w:t>. Право на осуществление строительства, реконструкции и капитального ремонта объектов капитального строительства</w:t>
      </w:r>
      <w:bookmarkEnd w:id="34"/>
    </w:p>
    <w:p w:rsidR="00250743" w:rsidRDefault="00FB3FAC" w:rsidP="00C56577">
      <w:pPr>
        <w:spacing w:line="276" w:lineRule="auto"/>
        <w:ind w:firstLine="567"/>
        <w:jc w:val="both"/>
        <w:rPr>
          <w:sz w:val="24"/>
          <w:szCs w:val="24"/>
        </w:rPr>
      </w:pPr>
      <w:r w:rsidRPr="00FB3FAC">
        <w:rPr>
          <w:sz w:val="24"/>
          <w:szCs w:val="24"/>
        </w:rPr>
        <w:t>1.Правом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являющиеся правообладателями объектов капитального строительства и земельных участков, на которых расположены эти объекты капитального строительства</w:t>
      </w:r>
    </w:p>
    <w:p w:rsidR="00FB3FAC" w:rsidRPr="00FB3FAC" w:rsidRDefault="00FB3FAC"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35" w:name="_Toc332293577"/>
      <w:r w:rsidRPr="003C4EB2">
        <w:rPr>
          <w:rFonts w:ascii="Times New Roman" w:hAnsi="Times New Roman" w:cs="Times New Roman"/>
          <w:color w:val="auto"/>
          <w:sz w:val="24"/>
          <w:szCs w:val="24"/>
        </w:rPr>
        <w:t xml:space="preserve">Статья </w:t>
      </w:r>
      <w:r w:rsidR="00FB3FAC">
        <w:rPr>
          <w:rFonts w:ascii="Times New Roman" w:hAnsi="Times New Roman" w:cs="Times New Roman"/>
          <w:color w:val="auto"/>
          <w:sz w:val="24"/>
          <w:szCs w:val="24"/>
        </w:rPr>
        <w:t>29</w:t>
      </w:r>
      <w:r w:rsidRPr="003C4EB2">
        <w:rPr>
          <w:rFonts w:ascii="Times New Roman" w:hAnsi="Times New Roman" w:cs="Times New Roman"/>
          <w:color w:val="auto"/>
          <w:sz w:val="24"/>
          <w:szCs w:val="24"/>
        </w:rPr>
        <w:t>. Проектная документация объекта капитального строительства</w:t>
      </w:r>
      <w:bookmarkEnd w:id="35"/>
      <w:r w:rsidRPr="003C4EB2">
        <w:rPr>
          <w:rFonts w:ascii="Times New Roman" w:hAnsi="Times New Roman" w:cs="Times New Roman"/>
          <w:color w:val="auto"/>
          <w:sz w:val="24"/>
          <w:szCs w:val="24"/>
        </w:rPr>
        <w:t xml:space="preserve"> </w:t>
      </w:r>
    </w:p>
    <w:p w:rsidR="00FB3FAC" w:rsidRPr="00FB3FAC" w:rsidRDefault="00FB3FAC" w:rsidP="00C56577">
      <w:pPr>
        <w:spacing w:line="276" w:lineRule="auto"/>
        <w:ind w:firstLine="567"/>
        <w:jc w:val="both"/>
        <w:rPr>
          <w:sz w:val="24"/>
          <w:szCs w:val="24"/>
        </w:rPr>
      </w:pPr>
      <w:r w:rsidRPr="00FB3FAC">
        <w:rPr>
          <w:sz w:val="24"/>
          <w:szCs w:val="24"/>
        </w:rPr>
        <w:t>1.  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p>
    <w:p w:rsidR="00FB3FAC" w:rsidRPr="00FB3FAC" w:rsidRDefault="00FB3FAC" w:rsidP="00C56577">
      <w:pPr>
        <w:spacing w:line="276" w:lineRule="auto"/>
        <w:ind w:firstLine="567"/>
        <w:jc w:val="both"/>
        <w:rPr>
          <w:sz w:val="24"/>
          <w:szCs w:val="24"/>
        </w:rPr>
      </w:pPr>
      <w:r w:rsidRPr="00FB3FAC">
        <w:rPr>
          <w:sz w:val="24"/>
          <w:szCs w:val="24"/>
        </w:rPr>
        <w:lastRenderedPageBreak/>
        <w:t>2.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B3FAC" w:rsidRPr="00FB3FAC" w:rsidRDefault="00FB3FAC" w:rsidP="00C56577">
      <w:pPr>
        <w:spacing w:line="276" w:lineRule="auto"/>
        <w:ind w:firstLine="567"/>
        <w:jc w:val="both"/>
        <w:rPr>
          <w:sz w:val="24"/>
          <w:szCs w:val="24"/>
        </w:rPr>
      </w:pPr>
      <w:r w:rsidRPr="00FB3FAC">
        <w:rPr>
          <w:sz w:val="24"/>
          <w:szCs w:val="24"/>
        </w:rPr>
        <w:t xml:space="preserve">3.  При подготовке проектной документации на работы оказывающие влияние на безопасность объектов капитального строительства, должны выполняться только лицами, имеющими выданные саморегулируемой организацией свидетельства о допуске к таким видам работ. </w:t>
      </w:r>
    </w:p>
    <w:p w:rsidR="00FB3FAC" w:rsidRPr="00FB3FAC" w:rsidRDefault="00FB3FAC" w:rsidP="00C56577">
      <w:pPr>
        <w:spacing w:line="276" w:lineRule="auto"/>
        <w:ind w:firstLine="567"/>
        <w:jc w:val="both"/>
        <w:rPr>
          <w:sz w:val="24"/>
          <w:szCs w:val="24"/>
        </w:rPr>
      </w:pPr>
      <w:r w:rsidRPr="00FB3FAC">
        <w:rPr>
          <w:sz w:val="24"/>
          <w:szCs w:val="24"/>
        </w:rPr>
        <w:t>4.  Подготовку проектной документации обеспечивает застройщик (заказчик), путем заключения  договора с лицами, которые соответствуют требованиям действующего законодательства Российской Федерации в области архитектурно-строительного проектирования.</w:t>
      </w:r>
    </w:p>
    <w:p w:rsidR="00FB3FAC" w:rsidRPr="00FB3FAC" w:rsidRDefault="00FB3FAC" w:rsidP="00C56577">
      <w:pPr>
        <w:spacing w:line="276" w:lineRule="auto"/>
        <w:ind w:firstLine="567"/>
        <w:jc w:val="both"/>
        <w:rPr>
          <w:sz w:val="24"/>
          <w:szCs w:val="24"/>
        </w:rPr>
      </w:pPr>
      <w:r w:rsidRPr="00FB3FAC">
        <w:rPr>
          <w:sz w:val="24"/>
          <w:szCs w:val="24"/>
        </w:rPr>
        <w:t>5.  Разработка проектной документации осуществляется на основании задания согласованного с органом местного самоуправления, уполномоченного в области градостроительной деятельности, с учетом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50743" w:rsidRPr="00FB3FAC" w:rsidRDefault="00250743" w:rsidP="00C56577">
      <w:pPr>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36" w:name="_Toc332293578"/>
      <w:r w:rsidRPr="003C4EB2">
        <w:rPr>
          <w:rFonts w:ascii="Times New Roman" w:hAnsi="Times New Roman" w:cs="Times New Roman"/>
          <w:color w:val="auto"/>
          <w:sz w:val="24"/>
          <w:szCs w:val="24"/>
        </w:rPr>
        <w:t>Статья 3</w:t>
      </w:r>
      <w:r w:rsidR="004D4BF8">
        <w:rPr>
          <w:rFonts w:ascii="Times New Roman" w:hAnsi="Times New Roman" w:cs="Times New Roman"/>
          <w:color w:val="auto"/>
          <w:sz w:val="24"/>
          <w:szCs w:val="24"/>
        </w:rPr>
        <w:t>0</w:t>
      </w:r>
      <w:r w:rsidRPr="003C4EB2">
        <w:rPr>
          <w:rFonts w:ascii="Times New Roman" w:hAnsi="Times New Roman" w:cs="Times New Roman"/>
          <w:color w:val="auto"/>
          <w:sz w:val="24"/>
          <w:szCs w:val="24"/>
        </w:rPr>
        <w:t>.</w:t>
      </w:r>
      <w:r w:rsidR="004C4D12">
        <w:rPr>
          <w:rFonts w:ascii="Times New Roman" w:hAnsi="Times New Roman" w:cs="Times New Roman"/>
          <w:color w:val="auto"/>
          <w:sz w:val="24"/>
          <w:szCs w:val="24"/>
        </w:rPr>
        <w:t xml:space="preserve"> Э</w:t>
      </w:r>
      <w:r w:rsidRPr="003C4EB2">
        <w:rPr>
          <w:rFonts w:ascii="Times New Roman" w:hAnsi="Times New Roman" w:cs="Times New Roman"/>
          <w:color w:val="auto"/>
          <w:sz w:val="24"/>
          <w:szCs w:val="24"/>
        </w:rPr>
        <w:t>кспертиза и утверждение проектной документации</w:t>
      </w:r>
      <w:bookmarkEnd w:id="36"/>
      <w:r w:rsidRPr="003C4EB2">
        <w:rPr>
          <w:rFonts w:ascii="Times New Roman" w:hAnsi="Times New Roman" w:cs="Times New Roman"/>
          <w:color w:val="auto"/>
          <w:sz w:val="24"/>
          <w:szCs w:val="24"/>
        </w:rPr>
        <w:t xml:space="preserve"> </w:t>
      </w:r>
    </w:p>
    <w:p w:rsidR="00250743" w:rsidRPr="003C4EB2" w:rsidRDefault="00250743" w:rsidP="00C56577">
      <w:pPr>
        <w:spacing w:line="276" w:lineRule="auto"/>
        <w:ind w:firstLine="567"/>
        <w:jc w:val="both"/>
        <w:rPr>
          <w:sz w:val="24"/>
          <w:szCs w:val="24"/>
        </w:rPr>
      </w:pPr>
      <w:r w:rsidRPr="003C4EB2">
        <w:rPr>
          <w:sz w:val="24"/>
          <w:szCs w:val="24"/>
        </w:rPr>
        <w:t>1.</w:t>
      </w:r>
      <w:r w:rsidR="004D4BF8">
        <w:rPr>
          <w:sz w:val="24"/>
          <w:szCs w:val="24"/>
        </w:rPr>
        <w:t xml:space="preserve"> Э</w:t>
      </w:r>
      <w:r w:rsidRPr="003C4EB2">
        <w:rPr>
          <w:sz w:val="24"/>
          <w:szCs w:val="24"/>
        </w:rPr>
        <w:t>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автономного округа или подведомственным ему государственным учреждением.</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250743" w:rsidRPr="003C4EB2" w:rsidRDefault="00250743" w:rsidP="00C56577">
      <w:pPr>
        <w:spacing w:line="276" w:lineRule="auto"/>
        <w:ind w:firstLine="567"/>
        <w:jc w:val="both"/>
        <w:rPr>
          <w:sz w:val="24"/>
          <w:szCs w:val="24"/>
        </w:rPr>
      </w:pPr>
      <w:r w:rsidRPr="003C4EB2">
        <w:rPr>
          <w:sz w:val="24"/>
          <w:szCs w:val="24"/>
        </w:rPr>
        <w:t>3. Прошедшая экспертизу проектная документация утверждается  застройщиком или заказчиком.</w:t>
      </w:r>
    </w:p>
    <w:p w:rsidR="00250743" w:rsidRPr="003C4EB2" w:rsidRDefault="00250743"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37" w:name="_Toc332293579"/>
      <w:r w:rsidRPr="003C4EB2">
        <w:rPr>
          <w:rFonts w:ascii="Times New Roman" w:hAnsi="Times New Roman" w:cs="Times New Roman"/>
          <w:color w:val="auto"/>
          <w:sz w:val="24"/>
          <w:szCs w:val="24"/>
        </w:rPr>
        <w:t>Статья 3</w:t>
      </w:r>
      <w:r w:rsidR="004D4BF8">
        <w:rPr>
          <w:rFonts w:ascii="Times New Roman" w:hAnsi="Times New Roman" w:cs="Times New Roman"/>
          <w:color w:val="auto"/>
          <w:sz w:val="24"/>
          <w:szCs w:val="24"/>
        </w:rPr>
        <w:t>1</w:t>
      </w:r>
      <w:r w:rsidRPr="003C4EB2">
        <w:rPr>
          <w:rFonts w:ascii="Times New Roman" w:hAnsi="Times New Roman" w:cs="Times New Roman"/>
          <w:color w:val="auto"/>
          <w:sz w:val="24"/>
          <w:szCs w:val="24"/>
        </w:rPr>
        <w:t>. Выдача разрешения на строительство и разрешения на ввод объекта в эксплуатацию</w:t>
      </w:r>
      <w:bookmarkEnd w:id="37"/>
    </w:p>
    <w:p w:rsidR="004D4BF8" w:rsidRPr="004D4BF8" w:rsidRDefault="004D4BF8" w:rsidP="00C56577">
      <w:pPr>
        <w:spacing w:line="276" w:lineRule="auto"/>
        <w:ind w:firstLine="567"/>
        <w:jc w:val="both"/>
        <w:rPr>
          <w:sz w:val="24"/>
          <w:szCs w:val="24"/>
        </w:rPr>
      </w:pPr>
      <w:r w:rsidRPr="004D4BF8">
        <w:rPr>
          <w:sz w:val="24"/>
          <w:szCs w:val="24"/>
        </w:rPr>
        <w:t>1.</w:t>
      </w:r>
      <w:r w:rsidRPr="00742CFA">
        <w:rPr>
          <w:sz w:val="24"/>
          <w:szCs w:val="24"/>
        </w:rPr>
        <w:t>  </w:t>
      </w:r>
      <w:r w:rsidRPr="004D4BF8">
        <w:rPr>
          <w:sz w:val="24"/>
          <w:szCs w:val="24"/>
        </w:rPr>
        <w:t>В целях осуществления строительства (реконструкции) объекта капитального строительства застройщику необходимо получить соответствующее разрешение.</w:t>
      </w:r>
    </w:p>
    <w:p w:rsidR="004D4BF8" w:rsidRPr="004D4BF8" w:rsidRDefault="004D4BF8" w:rsidP="00C56577">
      <w:pPr>
        <w:spacing w:line="276" w:lineRule="auto"/>
        <w:ind w:firstLine="567"/>
        <w:jc w:val="both"/>
        <w:rPr>
          <w:sz w:val="24"/>
          <w:szCs w:val="24"/>
        </w:rPr>
      </w:pPr>
      <w:r w:rsidRPr="004D4BF8">
        <w:rPr>
          <w:sz w:val="24"/>
          <w:szCs w:val="24"/>
        </w:rPr>
        <w:t>2.</w:t>
      </w:r>
      <w:r w:rsidRPr="00742CFA">
        <w:rPr>
          <w:sz w:val="24"/>
          <w:szCs w:val="24"/>
        </w:rPr>
        <w:t>  </w:t>
      </w:r>
      <w:r w:rsidRPr="004D4BF8">
        <w:rPr>
          <w:sz w:val="24"/>
          <w:szCs w:val="24"/>
        </w:rPr>
        <w:t>Выдача разрешения на строительство не требуется в случае:</w:t>
      </w:r>
    </w:p>
    <w:p w:rsidR="004D4BF8" w:rsidRPr="004D4BF8" w:rsidRDefault="004D4BF8" w:rsidP="00C56577">
      <w:pPr>
        <w:spacing w:line="276" w:lineRule="auto"/>
        <w:ind w:firstLine="567"/>
        <w:jc w:val="both"/>
        <w:rPr>
          <w:sz w:val="24"/>
          <w:szCs w:val="24"/>
        </w:rPr>
      </w:pPr>
      <w:r w:rsidRPr="004D4BF8">
        <w:rPr>
          <w:sz w:val="24"/>
          <w:szCs w:val="24"/>
        </w:rPr>
        <w:t>1)</w:t>
      </w:r>
      <w:r w:rsidRPr="00742CFA">
        <w:rPr>
          <w:sz w:val="24"/>
          <w:szCs w:val="24"/>
        </w:rPr>
        <w:t>  </w:t>
      </w:r>
      <w:r w:rsidRPr="004D4BF8">
        <w:rPr>
          <w:sz w:val="24"/>
          <w:szCs w:val="24"/>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w:t>
      </w:r>
      <w:r w:rsidRPr="004D4BF8">
        <w:rPr>
          <w:sz w:val="24"/>
          <w:szCs w:val="24"/>
        </w:rPr>
        <w:lastRenderedPageBreak/>
        <w:t>строительства на земельном участке, предоставленном для ведения садоводства, дачного хозяйства;</w:t>
      </w:r>
    </w:p>
    <w:p w:rsidR="004D4BF8" w:rsidRPr="004D4BF8" w:rsidRDefault="004D4BF8" w:rsidP="00C56577">
      <w:pPr>
        <w:spacing w:line="276" w:lineRule="auto"/>
        <w:ind w:firstLine="567"/>
        <w:jc w:val="both"/>
        <w:rPr>
          <w:sz w:val="24"/>
          <w:szCs w:val="24"/>
        </w:rPr>
      </w:pPr>
      <w:r w:rsidRPr="004D4BF8">
        <w:rPr>
          <w:sz w:val="24"/>
          <w:szCs w:val="24"/>
        </w:rPr>
        <w:t>2)</w:t>
      </w:r>
      <w:r w:rsidRPr="00742CFA">
        <w:rPr>
          <w:sz w:val="24"/>
          <w:szCs w:val="24"/>
        </w:rPr>
        <w:t>  </w:t>
      </w:r>
      <w:r w:rsidRPr="004D4BF8">
        <w:rPr>
          <w:sz w:val="24"/>
          <w:szCs w:val="24"/>
        </w:rPr>
        <w:t>строительства, реконструкции объектов, не являющихся объектами капитального строительства (киосков, навесов и других);</w:t>
      </w:r>
    </w:p>
    <w:p w:rsidR="004D4BF8" w:rsidRPr="004D4BF8" w:rsidRDefault="004D4BF8" w:rsidP="00C56577">
      <w:pPr>
        <w:spacing w:line="276" w:lineRule="auto"/>
        <w:ind w:firstLine="567"/>
        <w:jc w:val="both"/>
        <w:rPr>
          <w:sz w:val="24"/>
          <w:szCs w:val="24"/>
        </w:rPr>
      </w:pPr>
      <w:r w:rsidRPr="004D4BF8">
        <w:rPr>
          <w:sz w:val="24"/>
          <w:szCs w:val="24"/>
        </w:rPr>
        <w:t>3)</w:t>
      </w:r>
      <w:r w:rsidRPr="00742CFA">
        <w:rPr>
          <w:sz w:val="24"/>
          <w:szCs w:val="24"/>
        </w:rPr>
        <w:t>  </w:t>
      </w:r>
      <w:r w:rsidRPr="004D4BF8">
        <w:rPr>
          <w:sz w:val="24"/>
          <w:szCs w:val="24"/>
        </w:rPr>
        <w:t>строительства на земельном участке строений и сооружений вспомогательного использования;</w:t>
      </w:r>
    </w:p>
    <w:p w:rsidR="004D4BF8" w:rsidRPr="004D4BF8" w:rsidRDefault="004D4BF8" w:rsidP="00C56577">
      <w:pPr>
        <w:spacing w:line="276" w:lineRule="auto"/>
        <w:ind w:firstLine="567"/>
        <w:jc w:val="both"/>
        <w:rPr>
          <w:sz w:val="24"/>
          <w:szCs w:val="24"/>
        </w:rPr>
      </w:pPr>
      <w:r w:rsidRPr="004D4BF8">
        <w:rPr>
          <w:sz w:val="24"/>
          <w:szCs w:val="24"/>
        </w:rPr>
        <w:t>4)</w:t>
      </w:r>
      <w:r w:rsidRPr="00742CFA">
        <w:rPr>
          <w:sz w:val="24"/>
          <w:szCs w:val="24"/>
        </w:rPr>
        <w:t>  </w:t>
      </w:r>
      <w:r w:rsidRPr="004D4BF8">
        <w:rPr>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D4BF8" w:rsidRPr="004D4BF8" w:rsidRDefault="004D4BF8" w:rsidP="00C56577">
      <w:pPr>
        <w:spacing w:line="276" w:lineRule="auto"/>
        <w:ind w:firstLine="567"/>
        <w:jc w:val="both"/>
        <w:rPr>
          <w:sz w:val="24"/>
          <w:szCs w:val="24"/>
        </w:rPr>
      </w:pPr>
      <w:r w:rsidRPr="004D4BF8">
        <w:rPr>
          <w:sz w:val="24"/>
          <w:szCs w:val="24"/>
        </w:rPr>
        <w:t>5)</w:t>
      </w:r>
      <w:r w:rsidRPr="00742CFA">
        <w:rPr>
          <w:sz w:val="24"/>
          <w:szCs w:val="24"/>
        </w:rPr>
        <w:t>  </w:t>
      </w:r>
      <w:r w:rsidRPr="004D4BF8">
        <w:rPr>
          <w:sz w:val="24"/>
          <w:szCs w:val="24"/>
        </w:rPr>
        <w:t>капитального ремонта объектов капитального строительства;</w:t>
      </w:r>
    </w:p>
    <w:p w:rsidR="004D4BF8" w:rsidRPr="004D4BF8" w:rsidRDefault="004D4BF8" w:rsidP="00C56577">
      <w:pPr>
        <w:spacing w:line="276" w:lineRule="auto"/>
        <w:ind w:firstLine="567"/>
        <w:jc w:val="both"/>
        <w:rPr>
          <w:sz w:val="24"/>
          <w:szCs w:val="24"/>
        </w:rPr>
      </w:pPr>
      <w:r w:rsidRPr="004D4BF8">
        <w:rPr>
          <w:sz w:val="24"/>
          <w:szCs w:val="24"/>
        </w:rPr>
        <w:t xml:space="preserve">6) </w:t>
      </w:r>
      <w:r w:rsidRPr="00742CFA">
        <w:rPr>
          <w:sz w:val="24"/>
          <w:szCs w:val="24"/>
        </w:rPr>
        <w:t>  </w:t>
      </w:r>
      <w:r w:rsidRPr="004D4BF8">
        <w:rPr>
          <w:sz w:val="24"/>
          <w:szCs w:val="24"/>
        </w:rPr>
        <w:t>иных случаях, если в соответствии с Градостроительным Кодексом</w:t>
      </w:r>
      <w:r>
        <w:rPr>
          <w:rFonts w:eastAsia="Calibri"/>
          <w:sz w:val="28"/>
          <w:szCs w:val="28"/>
        </w:rPr>
        <w:t xml:space="preserve"> Российской </w:t>
      </w:r>
      <w:r w:rsidRPr="004D4BF8">
        <w:rPr>
          <w:sz w:val="24"/>
          <w:szCs w:val="24"/>
        </w:rPr>
        <w:t>Федерации, законодательством Ростовской области о градостроительной деятельности получение разрешения на строительство не требуется.</w:t>
      </w:r>
    </w:p>
    <w:p w:rsidR="004D4BF8" w:rsidRPr="004D4BF8" w:rsidRDefault="004D4BF8" w:rsidP="00C56577">
      <w:pPr>
        <w:spacing w:line="276" w:lineRule="auto"/>
        <w:ind w:firstLine="567"/>
        <w:jc w:val="both"/>
        <w:rPr>
          <w:sz w:val="24"/>
          <w:szCs w:val="24"/>
        </w:rPr>
      </w:pPr>
      <w:r w:rsidRPr="004D4BF8">
        <w:rPr>
          <w:sz w:val="24"/>
          <w:szCs w:val="24"/>
        </w:rPr>
        <w:t>3.</w:t>
      </w:r>
      <w:r w:rsidRPr="00742CFA">
        <w:rPr>
          <w:sz w:val="24"/>
          <w:szCs w:val="24"/>
        </w:rPr>
        <w:t>  </w:t>
      </w:r>
      <w:r w:rsidRPr="004D4BF8">
        <w:rPr>
          <w:sz w:val="24"/>
          <w:szCs w:val="24"/>
        </w:rPr>
        <w:t>Разрешение на строительство выдается в соответствии с Градостроительным кодексом Российской Федерации.</w:t>
      </w:r>
    </w:p>
    <w:p w:rsidR="004D4BF8" w:rsidRPr="004D4BF8" w:rsidRDefault="004D4BF8" w:rsidP="00C56577">
      <w:pPr>
        <w:spacing w:line="276" w:lineRule="auto"/>
        <w:ind w:firstLine="567"/>
        <w:jc w:val="both"/>
        <w:rPr>
          <w:sz w:val="24"/>
          <w:szCs w:val="24"/>
        </w:rPr>
      </w:pPr>
      <w:r w:rsidRPr="004D4BF8">
        <w:rPr>
          <w:sz w:val="24"/>
          <w:szCs w:val="24"/>
        </w:rPr>
        <w:t>4.</w:t>
      </w:r>
      <w:r w:rsidRPr="00742CFA">
        <w:rPr>
          <w:sz w:val="24"/>
          <w:szCs w:val="24"/>
        </w:rPr>
        <w:t>  </w:t>
      </w:r>
      <w:r w:rsidRPr="004D4BF8">
        <w:rPr>
          <w:sz w:val="24"/>
          <w:szCs w:val="24"/>
        </w:rPr>
        <w:t>Отказ в выдаче разрешения на строительство может быть оспорен застройщиком  в судебном порядке.</w:t>
      </w:r>
    </w:p>
    <w:p w:rsidR="004D4BF8" w:rsidRPr="004D4BF8" w:rsidRDefault="004D4BF8" w:rsidP="00C56577">
      <w:pPr>
        <w:spacing w:line="276" w:lineRule="auto"/>
        <w:ind w:firstLine="567"/>
        <w:jc w:val="both"/>
        <w:rPr>
          <w:sz w:val="24"/>
          <w:szCs w:val="24"/>
        </w:rPr>
      </w:pPr>
      <w:r w:rsidRPr="004D4BF8">
        <w:rPr>
          <w:sz w:val="24"/>
          <w:szCs w:val="24"/>
        </w:rPr>
        <w:t>5.</w:t>
      </w:r>
      <w:r w:rsidRPr="00742CFA">
        <w:rPr>
          <w:sz w:val="24"/>
          <w:szCs w:val="24"/>
        </w:rPr>
        <w:t>  </w:t>
      </w:r>
      <w:r w:rsidRPr="004D4BF8">
        <w:rPr>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4D4BF8" w:rsidRPr="004D4BF8" w:rsidRDefault="004D4BF8" w:rsidP="00C56577">
      <w:pPr>
        <w:spacing w:line="276" w:lineRule="auto"/>
        <w:ind w:firstLine="567"/>
        <w:jc w:val="both"/>
        <w:rPr>
          <w:sz w:val="24"/>
          <w:szCs w:val="24"/>
        </w:rPr>
      </w:pPr>
      <w:r w:rsidRPr="004D4BF8">
        <w:rPr>
          <w:sz w:val="24"/>
          <w:szCs w:val="24"/>
        </w:rPr>
        <w:t>6.</w:t>
      </w:r>
      <w:r w:rsidRPr="00742CFA">
        <w:rPr>
          <w:sz w:val="24"/>
          <w:szCs w:val="24"/>
        </w:rPr>
        <w:t>  </w:t>
      </w:r>
      <w:r w:rsidRPr="004D4BF8">
        <w:rPr>
          <w:sz w:val="24"/>
          <w:szCs w:val="24"/>
        </w:rPr>
        <w:t xml:space="preserve">Срок действия разрешения на строительство может быть продлен по </w:t>
      </w:r>
      <w:hyperlink r:id="rId10" w:history="1">
        <w:r w:rsidRPr="004D4BF8">
          <w:rPr>
            <w:sz w:val="24"/>
            <w:szCs w:val="24"/>
          </w:rPr>
          <w:t>заявлению</w:t>
        </w:r>
      </w:hyperlink>
      <w:r w:rsidRPr="004D4BF8">
        <w:rPr>
          <w:sz w:val="24"/>
          <w:szCs w:val="24"/>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4D4BF8" w:rsidRPr="004D4BF8" w:rsidRDefault="004D4BF8" w:rsidP="00C56577">
      <w:pPr>
        <w:spacing w:line="276" w:lineRule="auto"/>
        <w:ind w:firstLine="567"/>
        <w:jc w:val="both"/>
        <w:rPr>
          <w:sz w:val="24"/>
          <w:szCs w:val="24"/>
        </w:rPr>
      </w:pPr>
      <w:r w:rsidRPr="004D4BF8">
        <w:rPr>
          <w:sz w:val="24"/>
          <w:szCs w:val="24"/>
        </w:rPr>
        <w:t>7.</w:t>
      </w:r>
      <w:r w:rsidRPr="00742CFA">
        <w:rPr>
          <w:sz w:val="24"/>
          <w:szCs w:val="24"/>
        </w:rPr>
        <w:t>  </w:t>
      </w:r>
      <w:r w:rsidRPr="004D4BF8">
        <w:rPr>
          <w:sz w:val="24"/>
          <w:szCs w:val="24"/>
        </w:rPr>
        <w:t>Срок действия разрешения на строительство при переходе права на земельный участок и объекты капитального строительства сохраняется.</w:t>
      </w:r>
    </w:p>
    <w:p w:rsidR="004D4BF8" w:rsidRPr="004D4BF8" w:rsidRDefault="004D4BF8" w:rsidP="00C56577">
      <w:pPr>
        <w:spacing w:line="276" w:lineRule="auto"/>
        <w:ind w:firstLine="567"/>
        <w:jc w:val="both"/>
        <w:rPr>
          <w:sz w:val="24"/>
          <w:szCs w:val="24"/>
        </w:rPr>
      </w:pPr>
      <w:r w:rsidRPr="004D4BF8">
        <w:rPr>
          <w:sz w:val="24"/>
          <w:szCs w:val="24"/>
        </w:rPr>
        <w:t>8.</w:t>
      </w:r>
      <w:r w:rsidRPr="00742CFA">
        <w:rPr>
          <w:sz w:val="24"/>
          <w:szCs w:val="24"/>
        </w:rPr>
        <w:t>  </w:t>
      </w:r>
      <w:r w:rsidRPr="004D4BF8">
        <w:rPr>
          <w:sz w:val="24"/>
          <w:szCs w:val="24"/>
        </w:rPr>
        <w:t>Действие разрешения на строительство прекращается на основании решения органа местного самоуправления, уполномоченного в области градостроительной деятельности в случае прекращения права собственности застройщика  на земельный участок.</w:t>
      </w:r>
    </w:p>
    <w:p w:rsidR="00250743" w:rsidRPr="003C4EB2" w:rsidRDefault="00250743" w:rsidP="00C56577">
      <w:pPr>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38" w:name="_Toc332293580"/>
      <w:r w:rsidRPr="003C4EB2">
        <w:rPr>
          <w:rFonts w:ascii="Times New Roman" w:hAnsi="Times New Roman" w:cs="Times New Roman"/>
          <w:color w:val="auto"/>
          <w:sz w:val="24"/>
          <w:szCs w:val="24"/>
        </w:rPr>
        <w:t>Статья 3</w:t>
      </w:r>
      <w:r w:rsidR="004D4BF8">
        <w:rPr>
          <w:rFonts w:ascii="Times New Roman" w:hAnsi="Times New Roman" w:cs="Times New Roman"/>
          <w:color w:val="auto"/>
          <w:sz w:val="24"/>
          <w:szCs w:val="24"/>
        </w:rPr>
        <w:t>2</w:t>
      </w:r>
      <w:r w:rsidRPr="003C4EB2">
        <w:rPr>
          <w:rFonts w:ascii="Times New Roman" w:hAnsi="Times New Roman" w:cs="Times New Roman"/>
          <w:color w:val="auto"/>
          <w:sz w:val="24"/>
          <w:szCs w:val="24"/>
        </w:rPr>
        <w:t xml:space="preserve">. </w:t>
      </w:r>
      <w:r w:rsidR="004D4BF8" w:rsidRPr="00E20081">
        <w:rPr>
          <w:rFonts w:ascii="Times New Roman" w:hAnsi="Times New Roman" w:cs="Times New Roman"/>
          <w:color w:val="auto"/>
          <w:sz w:val="24"/>
          <w:szCs w:val="24"/>
        </w:rPr>
        <w:t xml:space="preserve">Строительный контроль и </w:t>
      </w:r>
      <w:r w:rsidR="004D4BF8" w:rsidRPr="003C4EB2">
        <w:rPr>
          <w:rFonts w:ascii="Times New Roman" w:hAnsi="Times New Roman" w:cs="Times New Roman"/>
          <w:color w:val="auto"/>
          <w:sz w:val="24"/>
          <w:szCs w:val="24"/>
        </w:rPr>
        <w:t>Государственный строительный надзор</w:t>
      </w:r>
      <w:bookmarkEnd w:id="38"/>
    </w:p>
    <w:p w:rsidR="004D4BF8" w:rsidRPr="004D4BF8" w:rsidRDefault="004D4BF8" w:rsidP="00C56577">
      <w:pPr>
        <w:spacing w:line="276" w:lineRule="auto"/>
        <w:ind w:firstLine="567"/>
        <w:jc w:val="both"/>
        <w:rPr>
          <w:sz w:val="24"/>
          <w:szCs w:val="24"/>
        </w:rPr>
      </w:pPr>
      <w:r w:rsidRPr="004D4BF8">
        <w:rPr>
          <w:sz w:val="24"/>
          <w:szCs w:val="24"/>
        </w:rPr>
        <w:t>1.  Строительный контроль проводится в процессе строительства (реконструкции) объекта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4D4BF8" w:rsidRPr="004D4BF8" w:rsidRDefault="004D4BF8" w:rsidP="00C56577">
      <w:pPr>
        <w:spacing w:line="276" w:lineRule="auto"/>
        <w:ind w:firstLine="567"/>
        <w:jc w:val="both"/>
        <w:rPr>
          <w:sz w:val="24"/>
          <w:szCs w:val="24"/>
        </w:rPr>
      </w:pPr>
      <w:r w:rsidRPr="004D4BF8">
        <w:rPr>
          <w:sz w:val="24"/>
          <w:szCs w:val="24"/>
        </w:rPr>
        <w:t xml:space="preserve">2.  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(заказчиком) либо привлекаемым ими на основании договора физическим или юридическим лицом. </w:t>
      </w:r>
    </w:p>
    <w:p w:rsidR="004D4BF8" w:rsidRPr="004D4BF8" w:rsidRDefault="004D4BF8" w:rsidP="00C56577">
      <w:pPr>
        <w:spacing w:line="276" w:lineRule="auto"/>
        <w:ind w:firstLine="567"/>
        <w:jc w:val="both"/>
        <w:rPr>
          <w:sz w:val="24"/>
          <w:szCs w:val="24"/>
        </w:rPr>
      </w:pPr>
      <w:r w:rsidRPr="004D4BF8">
        <w:rPr>
          <w:sz w:val="24"/>
          <w:szCs w:val="24"/>
        </w:rPr>
        <w:lastRenderedPageBreak/>
        <w:t>3.  Государственный строительный надзор при строительстве объектов капитального строительства осуществляется в соответствии с Постановлением Правительства РФ от 01.02.2006г. № 54 «О государственном строительном надзоре в Российской Федерации».</w:t>
      </w:r>
    </w:p>
    <w:p w:rsidR="004D4BF8" w:rsidRPr="004D4BF8" w:rsidRDefault="004D4BF8" w:rsidP="00C56577">
      <w:pPr>
        <w:spacing w:line="276" w:lineRule="auto"/>
        <w:ind w:firstLine="567"/>
        <w:jc w:val="both"/>
        <w:rPr>
          <w:sz w:val="24"/>
          <w:szCs w:val="24"/>
        </w:rPr>
      </w:pPr>
      <w:r w:rsidRPr="004D4BF8">
        <w:rPr>
          <w:sz w:val="24"/>
          <w:szCs w:val="24"/>
        </w:rPr>
        <w:t>4.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42D52" w:rsidRPr="003C4EB2" w:rsidRDefault="00142D52" w:rsidP="00C56577">
      <w:pPr>
        <w:spacing w:line="276" w:lineRule="auto"/>
        <w:rPr>
          <w:b/>
          <w:sz w:val="24"/>
          <w:szCs w:val="24"/>
        </w:rPr>
      </w:pPr>
    </w:p>
    <w:p w:rsidR="00250743" w:rsidRPr="003C4EB2" w:rsidRDefault="00250743" w:rsidP="00C56577">
      <w:pPr>
        <w:pStyle w:val="1"/>
        <w:spacing w:before="0" w:line="276" w:lineRule="auto"/>
        <w:jc w:val="center"/>
        <w:rPr>
          <w:rFonts w:ascii="Times New Roman" w:hAnsi="Times New Roman" w:cs="Times New Roman"/>
          <w:b w:val="0"/>
          <w:color w:val="auto"/>
          <w:sz w:val="24"/>
          <w:szCs w:val="24"/>
        </w:rPr>
      </w:pPr>
      <w:bookmarkStart w:id="39" w:name="_Toc332293581"/>
      <w:r w:rsidRPr="003C4EB2">
        <w:rPr>
          <w:rFonts w:ascii="Times New Roman" w:hAnsi="Times New Roman" w:cs="Times New Roman"/>
          <w:color w:val="auto"/>
          <w:sz w:val="24"/>
          <w:szCs w:val="24"/>
        </w:rPr>
        <w:t>Глава 7. ГРАДОСТРОИТЕЛЬНЫЕ ОГРАНИЧЕНИЯ</w:t>
      </w:r>
      <w:bookmarkEnd w:id="39"/>
    </w:p>
    <w:p w:rsidR="00250743" w:rsidRPr="003C4EB2" w:rsidRDefault="00250743" w:rsidP="00C56577">
      <w:pPr>
        <w:spacing w:line="276" w:lineRule="auto"/>
        <w:ind w:firstLine="567"/>
        <w:jc w:val="center"/>
        <w:rPr>
          <w:b/>
          <w:sz w:val="24"/>
          <w:szCs w:val="24"/>
        </w:rPr>
      </w:pPr>
    </w:p>
    <w:p w:rsidR="00250743" w:rsidRPr="00142D52" w:rsidRDefault="00250743" w:rsidP="00C56577">
      <w:pPr>
        <w:pStyle w:val="ConsNonformat"/>
        <w:widowControl/>
        <w:spacing w:line="276" w:lineRule="auto"/>
        <w:jc w:val="both"/>
        <w:outlineLvl w:val="1"/>
        <w:rPr>
          <w:rFonts w:ascii="Times New Roman" w:hAnsi="Times New Roman" w:cs="Times New Roman"/>
          <w:b/>
          <w:sz w:val="24"/>
          <w:szCs w:val="24"/>
        </w:rPr>
      </w:pPr>
      <w:bookmarkStart w:id="40" w:name="_Toc332293582"/>
      <w:r w:rsidRPr="003C4EB2">
        <w:rPr>
          <w:rFonts w:ascii="Times New Roman" w:hAnsi="Times New Roman" w:cs="Times New Roman"/>
          <w:b/>
          <w:sz w:val="24"/>
          <w:szCs w:val="24"/>
        </w:rPr>
        <w:t>Статья 3</w:t>
      </w:r>
      <w:r w:rsidR="00EE0F56">
        <w:rPr>
          <w:rFonts w:ascii="Times New Roman" w:hAnsi="Times New Roman" w:cs="Times New Roman"/>
          <w:b/>
          <w:sz w:val="24"/>
          <w:szCs w:val="24"/>
        </w:rPr>
        <w:t>3</w:t>
      </w:r>
      <w:r w:rsidRPr="003C4EB2">
        <w:rPr>
          <w:rFonts w:ascii="Times New Roman" w:hAnsi="Times New Roman" w:cs="Times New Roman"/>
          <w:b/>
          <w:sz w:val="24"/>
          <w:szCs w:val="24"/>
        </w:rPr>
        <w:t>. Осуществление землепользования и застройки в зонах с особыми условиями использования территорий поселения</w:t>
      </w:r>
      <w:bookmarkEnd w:id="40"/>
      <w:r w:rsidRPr="003C4EB2">
        <w:rPr>
          <w:rFonts w:ascii="Times New Roman" w:hAnsi="Times New Roman" w:cs="Times New Roman"/>
          <w:b/>
          <w:sz w:val="24"/>
          <w:szCs w:val="24"/>
        </w:rPr>
        <w:t xml:space="preserve"> </w:t>
      </w:r>
    </w:p>
    <w:p w:rsidR="00250743" w:rsidRPr="003C4EB2" w:rsidRDefault="004D4BF8" w:rsidP="00C56577">
      <w:pPr>
        <w:pStyle w:val="Con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250743" w:rsidRPr="003C4EB2">
        <w:rPr>
          <w:rFonts w:ascii="Times New Roman" w:hAnsi="Times New Roman" w:cs="Times New Roman"/>
          <w:sz w:val="24"/>
          <w:szCs w:val="24"/>
        </w:rPr>
        <w:t>Землепользование и застройка в зонах с особыми условиями использования территорий поселения осуществляются:</w:t>
      </w:r>
    </w:p>
    <w:p w:rsidR="00250743" w:rsidRPr="003C4EB2" w:rsidRDefault="00250743" w:rsidP="00C56577">
      <w:pPr>
        <w:pStyle w:val="af"/>
        <w:spacing w:line="276" w:lineRule="auto"/>
        <w:ind w:firstLine="567"/>
        <w:rPr>
          <w:sz w:val="24"/>
          <w:szCs w:val="24"/>
        </w:rPr>
      </w:pPr>
      <w:r w:rsidRPr="003C4EB2">
        <w:rPr>
          <w:sz w:val="24"/>
          <w:szCs w:val="24"/>
        </w:rPr>
        <w:t>1) с соблюдением запрещений и ограничений, установленных федеральным и окружным законодательством, нормами и правилами для зон с особыми условиями использования территорий;</w:t>
      </w:r>
    </w:p>
    <w:p w:rsidR="00250743" w:rsidRPr="003C4EB2" w:rsidRDefault="00250743" w:rsidP="00C56577">
      <w:pPr>
        <w:pStyle w:val="af"/>
        <w:spacing w:line="276" w:lineRule="auto"/>
        <w:ind w:firstLine="567"/>
        <w:rPr>
          <w:sz w:val="24"/>
          <w:szCs w:val="24"/>
        </w:rPr>
      </w:pPr>
      <w:r w:rsidRPr="003C4EB2">
        <w:rPr>
          <w:sz w:val="24"/>
          <w:szCs w:val="24"/>
        </w:rPr>
        <w:t xml:space="preserve">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 </w:t>
      </w:r>
    </w:p>
    <w:p w:rsidR="00250743" w:rsidRPr="003C4EB2" w:rsidRDefault="00250743" w:rsidP="00C56577">
      <w:pPr>
        <w:pStyle w:val="af"/>
        <w:spacing w:line="276" w:lineRule="auto"/>
        <w:ind w:firstLine="567"/>
        <w:rPr>
          <w:sz w:val="24"/>
          <w:szCs w:val="24"/>
        </w:rPr>
      </w:pPr>
      <w:r w:rsidRPr="003C4EB2">
        <w:rPr>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250743" w:rsidRPr="003C4EB2" w:rsidRDefault="00250743" w:rsidP="00C56577">
      <w:pPr>
        <w:spacing w:line="276" w:lineRule="auto"/>
        <w:ind w:firstLine="567"/>
        <w:jc w:val="both"/>
        <w:rPr>
          <w:b/>
          <w:sz w:val="24"/>
          <w:szCs w:val="24"/>
        </w:rPr>
      </w:pPr>
    </w:p>
    <w:p w:rsidR="00250743" w:rsidRPr="00142D52" w:rsidRDefault="00250743" w:rsidP="00C56577">
      <w:pPr>
        <w:pStyle w:val="2"/>
        <w:spacing w:before="0" w:line="276" w:lineRule="auto"/>
        <w:rPr>
          <w:rFonts w:ascii="Times New Roman" w:hAnsi="Times New Roman" w:cs="Times New Roman"/>
          <w:b w:val="0"/>
          <w:color w:val="auto"/>
          <w:sz w:val="24"/>
          <w:szCs w:val="24"/>
        </w:rPr>
      </w:pPr>
      <w:bookmarkStart w:id="41" w:name="_Toc332293583"/>
      <w:r w:rsidRPr="003C4EB2">
        <w:rPr>
          <w:rFonts w:ascii="Times New Roman" w:hAnsi="Times New Roman" w:cs="Times New Roman"/>
          <w:color w:val="auto"/>
          <w:sz w:val="24"/>
          <w:szCs w:val="24"/>
        </w:rPr>
        <w:t>Статья 3</w:t>
      </w:r>
      <w:r w:rsidR="00EE0F56">
        <w:rPr>
          <w:rFonts w:ascii="Times New Roman" w:hAnsi="Times New Roman" w:cs="Times New Roman"/>
          <w:color w:val="auto"/>
          <w:sz w:val="24"/>
          <w:szCs w:val="24"/>
        </w:rPr>
        <w:t>4</w:t>
      </w:r>
      <w:r w:rsidRPr="003C4EB2">
        <w:rPr>
          <w:rFonts w:ascii="Times New Roman" w:hAnsi="Times New Roman" w:cs="Times New Roman"/>
          <w:color w:val="auto"/>
          <w:sz w:val="24"/>
          <w:szCs w:val="24"/>
        </w:rPr>
        <w:t>. Охранные зоны</w:t>
      </w:r>
      <w:bookmarkEnd w:id="41"/>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 xml:space="preserve">2. Землепользование и застройка в охранных зонах указанных объектов </w:t>
      </w:r>
      <w:r w:rsidRPr="004D4BF8">
        <w:rPr>
          <w:rFonts w:ascii="Times New Roman" w:hAnsi="Times New Roman" w:cs="Times New Roman"/>
          <w:sz w:val="24"/>
          <w:szCs w:val="24"/>
        </w:rPr>
        <w:t>регламентируется действующим законодательством</w:t>
      </w:r>
      <w:r w:rsidR="004D4BF8" w:rsidRPr="004D4BF8">
        <w:rPr>
          <w:rFonts w:ascii="Times New Roman" w:hAnsi="Times New Roman" w:cs="Times New Roman"/>
          <w:sz w:val="24"/>
          <w:szCs w:val="24"/>
        </w:rPr>
        <w:t xml:space="preserve"> Российской Федерации</w:t>
      </w:r>
      <w:r w:rsidRPr="004D4BF8">
        <w:rPr>
          <w:rFonts w:ascii="Times New Roman" w:hAnsi="Times New Roman" w:cs="Times New Roman"/>
          <w:sz w:val="24"/>
          <w:szCs w:val="24"/>
        </w:rPr>
        <w:t>, нормами и</w:t>
      </w:r>
      <w:r w:rsidRPr="003C4EB2">
        <w:rPr>
          <w:rFonts w:ascii="Times New Roman" w:hAnsi="Times New Roman" w:cs="Times New Roman"/>
          <w:sz w:val="24"/>
          <w:szCs w:val="24"/>
        </w:rPr>
        <w:t xml:space="preserve"> правилами.</w:t>
      </w:r>
    </w:p>
    <w:p w:rsidR="00250743" w:rsidRPr="003C4EB2" w:rsidRDefault="00250743" w:rsidP="00C56577">
      <w:pPr>
        <w:spacing w:line="276" w:lineRule="auto"/>
        <w:ind w:firstLine="567"/>
        <w:jc w:val="both"/>
        <w:rPr>
          <w:b/>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42" w:name="_Toc332293584"/>
      <w:r w:rsidRPr="003C4EB2">
        <w:rPr>
          <w:rFonts w:ascii="Times New Roman" w:hAnsi="Times New Roman" w:cs="Times New Roman"/>
          <w:color w:val="auto"/>
          <w:sz w:val="24"/>
          <w:szCs w:val="24"/>
        </w:rPr>
        <w:t>Статья 3</w:t>
      </w:r>
      <w:r w:rsidR="00EE0F56">
        <w:rPr>
          <w:rFonts w:ascii="Times New Roman" w:hAnsi="Times New Roman" w:cs="Times New Roman"/>
          <w:color w:val="auto"/>
          <w:sz w:val="24"/>
          <w:szCs w:val="24"/>
        </w:rPr>
        <w:t>5</w:t>
      </w:r>
      <w:r w:rsidRPr="003C4EB2">
        <w:rPr>
          <w:rFonts w:ascii="Times New Roman" w:hAnsi="Times New Roman" w:cs="Times New Roman"/>
          <w:color w:val="auto"/>
          <w:sz w:val="24"/>
          <w:szCs w:val="24"/>
        </w:rPr>
        <w:t>. Санитарно-защитные зоны</w:t>
      </w:r>
      <w:bookmarkEnd w:id="42"/>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1. В целях ограждения жилой зоны от неблагоприятного влияния промышленных (или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 xml:space="preserve">2. Размеры и границы санитарно-защитных зон определяются в проектах санитарно-защитных зон в соответствии с действующим законодательством, нормами и правилами в области использования промышленных (или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и утверждаются Главой поселения. </w:t>
      </w:r>
    </w:p>
    <w:p w:rsidR="00250743" w:rsidRPr="003C4EB2" w:rsidRDefault="00250743" w:rsidP="00C56577">
      <w:pPr>
        <w:pStyle w:val="14"/>
        <w:spacing w:line="276" w:lineRule="auto"/>
        <w:ind w:firstLine="567"/>
        <w:rPr>
          <w:sz w:val="24"/>
        </w:rPr>
      </w:pPr>
      <w:r w:rsidRPr="003C4EB2">
        <w:rPr>
          <w:sz w:val="24"/>
        </w:rPr>
        <w:lastRenderedPageBreak/>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250743" w:rsidRPr="003C4EB2" w:rsidRDefault="00250743" w:rsidP="00C56577">
      <w:pPr>
        <w:pStyle w:val="14"/>
        <w:tabs>
          <w:tab w:val="left" w:pos="885"/>
        </w:tabs>
        <w:spacing w:line="276" w:lineRule="auto"/>
        <w:ind w:firstLine="567"/>
        <w:rPr>
          <w:sz w:val="24"/>
        </w:rPr>
      </w:pPr>
      <w:r w:rsidRPr="003C4EB2">
        <w:rPr>
          <w:sz w:val="24"/>
        </w:rPr>
        <w:t xml:space="preserve">4. В границах санитарно-защитных зон допускается размещать: </w:t>
      </w:r>
    </w:p>
    <w:p w:rsidR="00250743" w:rsidRPr="003C4EB2" w:rsidRDefault="00250743" w:rsidP="00C56577">
      <w:pPr>
        <w:pStyle w:val="14"/>
        <w:tabs>
          <w:tab w:val="left" w:pos="885"/>
        </w:tabs>
        <w:spacing w:line="276" w:lineRule="auto"/>
        <w:ind w:firstLine="567"/>
        <w:rPr>
          <w:sz w:val="24"/>
        </w:rPr>
      </w:pPr>
      <w:r w:rsidRPr="003C4EB2">
        <w:rPr>
          <w:sz w:val="24"/>
        </w:rPr>
        <w:t>1) сельхозугодия для выращивания технических культур, не используемых для производства продуктов питания;</w:t>
      </w:r>
    </w:p>
    <w:p w:rsidR="00250743" w:rsidRPr="003C4EB2" w:rsidRDefault="00250743" w:rsidP="00C56577">
      <w:pPr>
        <w:pStyle w:val="14"/>
        <w:tabs>
          <w:tab w:val="left" w:pos="885"/>
        </w:tabs>
        <w:spacing w:line="276" w:lineRule="auto"/>
        <w:ind w:firstLine="567"/>
        <w:rPr>
          <w:sz w:val="24"/>
        </w:rPr>
      </w:pPr>
      <w:r w:rsidRPr="003C4EB2">
        <w:rPr>
          <w:sz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250743" w:rsidRPr="003C4EB2" w:rsidRDefault="00250743" w:rsidP="00C56577">
      <w:pPr>
        <w:pStyle w:val="14"/>
        <w:tabs>
          <w:tab w:val="left" w:pos="885"/>
        </w:tabs>
        <w:spacing w:line="276" w:lineRule="auto"/>
        <w:ind w:firstLine="567"/>
        <w:rPr>
          <w:sz w:val="24"/>
        </w:rPr>
      </w:pPr>
      <w:r w:rsidRPr="003C4EB2">
        <w:rPr>
          <w:sz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250743" w:rsidRPr="003C4EB2" w:rsidRDefault="00250743" w:rsidP="00C56577">
      <w:pPr>
        <w:pStyle w:val="14"/>
        <w:tabs>
          <w:tab w:val="left" w:pos="885"/>
        </w:tabs>
        <w:spacing w:line="276" w:lineRule="auto"/>
        <w:ind w:firstLine="567"/>
        <w:rPr>
          <w:sz w:val="24"/>
        </w:rPr>
      </w:pPr>
      <w:r w:rsidRPr="003C4EB2">
        <w:rPr>
          <w:sz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250743" w:rsidRPr="003C4EB2" w:rsidRDefault="00250743" w:rsidP="00C56577">
      <w:pPr>
        <w:spacing w:line="276" w:lineRule="auto"/>
        <w:ind w:firstLine="567"/>
        <w:jc w:val="both"/>
        <w:rPr>
          <w:b/>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43" w:name="_Toc332293585"/>
      <w:r w:rsidRPr="003C4EB2">
        <w:rPr>
          <w:rFonts w:ascii="Times New Roman" w:hAnsi="Times New Roman" w:cs="Times New Roman"/>
          <w:color w:val="auto"/>
          <w:sz w:val="24"/>
          <w:szCs w:val="24"/>
        </w:rPr>
        <w:t>Статья 3</w:t>
      </w:r>
      <w:r w:rsidR="00EE0F56">
        <w:rPr>
          <w:rFonts w:ascii="Times New Roman" w:hAnsi="Times New Roman" w:cs="Times New Roman"/>
          <w:color w:val="auto"/>
          <w:sz w:val="24"/>
          <w:szCs w:val="24"/>
        </w:rPr>
        <w:t>6</w:t>
      </w:r>
      <w:r w:rsidRPr="003C4EB2">
        <w:rPr>
          <w:rFonts w:ascii="Times New Roman" w:hAnsi="Times New Roman" w:cs="Times New Roman"/>
          <w:color w:val="auto"/>
          <w:sz w:val="24"/>
          <w:szCs w:val="24"/>
        </w:rPr>
        <w:t>. Зоны охраны объектов культурного наследия</w:t>
      </w:r>
      <w:bookmarkEnd w:id="43"/>
      <w:r w:rsidRPr="003C4EB2">
        <w:rPr>
          <w:rFonts w:ascii="Times New Roman" w:hAnsi="Times New Roman" w:cs="Times New Roman"/>
          <w:color w:val="auto"/>
          <w:sz w:val="24"/>
          <w:szCs w:val="24"/>
        </w:rPr>
        <w:t xml:space="preserve"> </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2.  До установления Правительством Российской Федерации порядка разработки проекта зон охраны объекта культурного наследия, требования к режиму использования земель, градостроительная и иная деятельность в указанных зонах регулируется федеральным и региональным законодательством в сфере охраны объектов культурного наследия.</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 xml:space="preserve">3.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w:t>
      </w:r>
      <w:r w:rsidRPr="007F2809">
        <w:rPr>
          <w:rFonts w:ascii="Times New Roman" w:hAnsi="Times New Roman" w:cs="Times New Roman"/>
          <w:sz w:val="24"/>
          <w:szCs w:val="24"/>
        </w:rPr>
        <w:lastRenderedPageBreak/>
        <w:t>целостности объекта культурного наследия и не создающей угрозы его повреждения, разрушения или уничтожения.</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4.  Проекты на проведение, указанных в части 3 настоящей статьи, работ в зонах охраны объекта культурного наследия разрабатываются органом государственной власти Ростовской области, уполномоченным в области градостроительной деятельности и подлежат согласованию с органом государственной власти Ростовской области, уполномоченным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 xml:space="preserve">5.  Лица,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орган государственной власти Ростовской области, уполномоченный в области охраны объектов культурного наследия. </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 xml:space="preserve">6.  Орган государственной власти Ростовской области, уполномоченный в области охраны объектов культурного наследия, имеет право приостанавливать работы в случаях возникновения в процессе проведения этих работ опасности для памятников либо нарушения правил их охраны. </w:t>
      </w:r>
    </w:p>
    <w:p w:rsidR="007F2809" w:rsidRPr="007F2809" w:rsidRDefault="007F2809" w:rsidP="00C56577">
      <w:pPr>
        <w:pStyle w:val="ConsNonformat"/>
        <w:widowControl/>
        <w:spacing w:line="276" w:lineRule="auto"/>
        <w:ind w:firstLine="567"/>
        <w:jc w:val="both"/>
        <w:rPr>
          <w:rFonts w:ascii="Times New Roman" w:hAnsi="Times New Roman" w:cs="Times New Roman"/>
          <w:sz w:val="24"/>
          <w:szCs w:val="24"/>
        </w:rPr>
      </w:pPr>
      <w:r w:rsidRPr="007F2809">
        <w:rPr>
          <w:rFonts w:ascii="Times New Roman" w:hAnsi="Times New Roman" w:cs="Times New Roman"/>
          <w:sz w:val="24"/>
          <w:szCs w:val="24"/>
        </w:rPr>
        <w:t>Указанные работы могут быть возобновлены после устранения возникшей опасности для памятников или допущенного нарушения правил их охраны.</w:t>
      </w:r>
    </w:p>
    <w:p w:rsidR="00250743" w:rsidRPr="007F2809" w:rsidRDefault="00250743" w:rsidP="00C56577">
      <w:pPr>
        <w:pStyle w:val="ConsNonformat"/>
        <w:widowControl/>
        <w:spacing w:line="276" w:lineRule="auto"/>
        <w:ind w:firstLine="567"/>
        <w:jc w:val="both"/>
        <w:rPr>
          <w:rFonts w:ascii="Times New Roman" w:hAnsi="Times New Roman" w:cs="Times New Roman"/>
          <w:sz w:val="24"/>
          <w:szCs w:val="24"/>
        </w:rPr>
      </w:pPr>
    </w:p>
    <w:p w:rsidR="00250743" w:rsidRPr="00142D52" w:rsidRDefault="00250743" w:rsidP="00C56577">
      <w:pPr>
        <w:pStyle w:val="2"/>
        <w:spacing w:before="0" w:line="276" w:lineRule="auto"/>
        <w:jc w:val="both"/>
        <w:rPr>
          <w:rFonts w:ascii="Times New Roman" w:hAnsi="Times New Roman" w:cs="Times New Roman"/>
          <w:b w:val="0"/>
          <w:color w:val="auto"/>
          <w:sz w:val="24"/>
          <w:szCs w:val="24"/>
        </w:rPr>
      </w:pPr>
      <w:bookmarkStart w:id="44" w:name="_Toc332293586"/>
      <w:r w:rsidRPr="003C4EB2">
        <w:rPr>
          <w:rFonts w:ascii="Times New Roman" w:hAnsi="Times New Roman" w:cs="Times New Roman"/>
          <w:color w:val="auto"/>
          <w:sz w:val="24"/>
          <w:szCs w:val="24"/>
        </w:rPr>
        <w:t>Статья 3</w:t>
      </w:r>
      <w:r w:rsidR="00EE0F56">
        <w:rPr>
          <w:rFonts w:ascii="Times New Roman" w:hAnsi="Times New Roman" w:cs="Times New Roman"/>
          <w:color w:val="auto"/>
          <w:sz w:val="24"/>
          <w:szCs w:val="24"/>
        </w:rPr>
        <w:t>7</w:t>
      </w:r>
      <w:r w:rsidRPr="003C4EB2">
        <w:rPr>
          <w:rFonts w:ascii="Times New Roman" w:hAnsi="Times New Roman" w:cs="Times New Roman"/>
          <w:color w:val="auto"/>
          <w:sz w:val="24"/>
          <w:szCs w:val="24"/>
        </w:rPr>
        <w:t>. Водоохранные зоны</w:t>
      </w:r>
      <w:bookmarkEnd w:id="44"/>
    </w:p>
    <w:p w:rsidR="00250743" w:rsidRPr="003C4EB2" w:rsidRDefault="00250743" w:rsidP="00C56577">
      <w:pPr>
        <w:pStyle w:val="ConsNonformat"/>
        <w:widowContro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 xml:space="preserve">3. Проекты водоохранных зон и прибрежных защитных полос, а также режим их использования устанавливаются исходя из физико-географических, почвенных, гидрологических и других условий с учетом прогноза изменения береговой линии водных объектов и утверждаются Губернатором Ростовской области. </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4. До утверждения проектов водоохранных зон уполномоченные исполнительные органы государственной власти Ростовской области  устанавливают минимальные размеры водоохранных зон и прибрежных защитных полос на основании действующего законодательства, норм и правил.</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В пределах водоохранных зон устанавливаются прибрежные защитные полосы.</w:t>
      </w:r>
    </w:p>
    <w:p w:rsidR="00250743" w:rsidRPr="003C4EB2" w:rsidRDefault="00250743" w:rsidP="00C56577">
      <w:pPr>
        <w:pStyle w:val="ConsNormal"/>
        <w:spacing w:line="276" w:lineRule="auto"/>
        <w:ind w:firstLine="567"/>
        <w:jc w:val="both"/>
        <w:rPr>
          <w:rFonts w:ascii="Times New Roman" w:hAnsi="Times New Roman" w:cs="Times New Roman"/>
          <w:sz w:val="24"/>
          <w:szCs w:val="24"/>
        </w:rPr>
      </w:pPr>
      <w:r w:rsidRPr="003C4EB2">
        <w:rPr>
          <w:rFonts w:ascii="Times New Roman" w:hAnsi="Times New Roman" w:cs="Times New Roman"/>
          <w:sz w:val="24"/>
          <w:szCs w:val="24"/>
        </w:rPr>
        <w:t>5. Проекты водоохранных зон, требования к режиму использования земель в границах данных зон разрабатываются специализированными организациями по заказу уполномоченного исполнительного органа государственной власти Ростовской области.</w:t>
      </w:r>
    </w:p>
    <w:p w:rsidR="00250743" w:rsidRDefault="00250743" w:rsidP="00C56577">
      <w:pPr>
        <w:widowControl w:val="0"/>
        <w:autoSpaceDE w:val="0"/>
        <w:autoSpaceDN w:val="0"/>
        <w:adjustRightInd w:val="0"/>
        <w:spacing w:line="276" w:lineRule="auto"/>
        <w:ind w:firstLine="567"/>
        <w:jc w:val="center"/>
        <w:rPr>
          <w:b/>
          <w:sz w:val="24"/>
          <w:szCs w:val="24"/>
        </w:rPr>
      </w:pPr>
    </w:p>
    <w:p w:rsidR="00107A87" w:rsidRPr="003C4EB2" w:rsidRDefault="00107A87" w:rsidP="00C56577">
      <w:pPr>
        <w:widowControl w:val="0"/>
        <w:autoSpaceDE w:val="0"/>
        <w:autoSpaceDN w:val="0"/>
        <w:adjustRightInd w:val="0"/>
        <w:spacing w:line="276" w:lineRule="auto"/>
        <w:ind w:firstLine="567"/>
        <w:jc w:val="center"/>
        <w:rPr>
          <w:b/>
          <w:sz w:val="24"/>
          <w:szCs w:val="24"/>
        </w:rPr>
      </w:pPr>
    </w:p>
    <w:p w:rsidR="00250743" w:rsidRPr="003C4EB2" w:rsidRDefault="00250743" w:rsidP="00C56577">
      <w:pPr>
        <w:pStyle w:val="1"/>
        <w:spacing w:before="0" w:line="276" w:lineRule="auto"/>
        <w:jc w:val="center"/>
        <w:rPr>
          <w:rFonts w:ascii="Times New Roman" w:hAnsi="Times New Roman" w:cs="Times New Roman"/>
          <w:b w:val="0"/>
          <w:bCs w:val="0"/>
          <w:color w:val="auto"/>
          <w:sz w:val="24"/>
          <w:szCs w:val="24"/>
        </w:rPr>
      </w:pPr>
      <w:bookmarkStart w:id="45" w:name="_Toc332293587"/>
      <w:r w:rsidRPr="003C4EB2">
        <w:rPr>
          <w:rFonts w:ascii="Times New Roman" w:hAnsi="Times New Roman" w:cs="Times New Roman"/>
          <w:color w:val="auto"/>
          <w:sz w:val="24"/>
          <w:szCs w:val="24"/>
        </w:rPr>
        <w:lastRenderedPageBreak/>
        <w:t>Глава 8. ПУБЛИЧНЫЕ СЛУШАНИЯ ПО ВОПРОСАМ ЗЕМЛЕПОЛЬЗОВАНИЯ И ЗАСТРОЙКИ</w:t>
      </w:r>
      <w:bookmarkEnd w:id="45"/>
    </w:p>
    <w:p w:rsidR="00250743" w:rsidRPr="003C4EB2" w:rsidRDefault="00250743" w:rsidP="00C56577">
      <w:pPr>
        <w:widowControl w:val="0"/>
        <w:autoSpaceDE w:val="0"/>
        <w:autoSpaceDN w:val="0"/>
        <w:adjustRightInd w:val="0"/>
        <w:spacing w:line="276" w:lineRule="auto"/>
        <w:ind w:firstLine="567"/>
        <w:jc w:val="center"/>
        <w:rPr>
          <w:b/>
          <w:bCs/>
          <w:sz w:val="24"/>
          <w:szCs w:val="24"/>
        </w:rPr>
      </w:pPr>
    </w:p>
    <w:p w:rsidR="00250743" w:rsidRPr="00864DBB" w:rsidRDefault="00EE0F56" w:rsidP="00C56577">
      <w:pPr>
        <w:pStyle w:val="2"/>
        <w:spacing w:before="0" w:line="276" w:lineRule="auto"/>
        <w:jc w:val="both"/>
        <w:rPr>
          <w:rFonts w:ascii="Times New Roman" w:hAnsi="Times New Roman" w:cs="Times New Roman"/>
          <w:b w:val="0"/>
          <w:bCs w:val="0"/>
          <w:color w:val="auto"/>
          <w:sz w:val="24"/>
          <w:szCs w:val="24"/>
        </w:rPr>
      </w:pPr>
      <w:bookmarkStart w:id="46" w:name="_Toc332293588"/>
      <w:r>
        <w:rPr>
          <w:rFonts w:ascii="Times New Roman" w:hAnsi="Times New Roman" w:cs="Times New Roman"/>
          <w:color w:val="auto"/>
          <w:sz w:val="24"/>
          <w:szCs w:val="24"/>
        </w:rPr>
        <w:t>Статья 38</w:t>
      </w:r>
      <w:r w:rsidR="00250743" w:rsidRPr="00864DBB">
        <w:rPr>
          <w:rFonts w:ascii="Times New Roman" w:hAnsi="Times New Roman" w:cs="Times New Roman"/>
          <w:color w:val="auto"/>
          <w:sz w:val="24"/>
          <w:szCs w:val="24"/>
        </w:rPr>
        <w:t xml:space="preserve">. </w:t>
      </w:r>
      <w:r w:rsidR="00864DBB" w:rsidRPr="00864DBB">
        <w:rPr>
          <w:rFonts w:ascii="Times New Roman" w:hAnsi="Times New Roman" w:cs="Times New Roman"/>
          <w:color w:val="auto"/>
          <w:sz w:val="24"/>
          <w:szCs w:val="24"/>
        </w:rPr>
        <w:t>Цель организации и порядок проведения публичных слушаний</w:t>
      </w:r>
      <w:bookmarkEnd w:id="46"/>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 xml:space="preserve">1.  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Публичные слушания проводятся в целях обсуждения проектов муниципальных нормативных правовых актов в области землепользования и застройки, привлечения жителей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таких решений.</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2.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 xml:space="preserve">3.  Участниками публичных слушаний являются жители поселения, представители заинтересованной общественности, физические или юридические лица, интересы которых прямо или косвенно могут быть затронуты социальными, экологическими и иными последствиями намечаемой градостроительной деятельности или выразившие свой интерес к последствиям такой деятельности. </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 xml:space="preserve">4.  Решение о проведении публичных слушаний по проектам муниципальных нормативных правовых актов, регулирующих вопросы градостроительной деятельности, принимает Глава поселения. </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5.  Организация и проведение процедуры публичных слушаний возложена на Комиссию по землепользованию и застройке.</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6.  Продолжительность публичных слушаний определяется постановлением Главы поселения о назначении публичных слушаний.</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7.  Результаты публичных слушаний носят рекомендательный характер для органов местного самоуправления.</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 xml:space="preserve">8.  Документами публичных слушаний являются протокол публичных слушаний и заключение о результатах публичных слушаний. </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9.  Публичные слушания проводятся, как правило, в рабочие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 xml:space="preserve">10.  Финансирование процедуры проведения публичных слушаний осуществляется за счет средств местного бюджета. </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lastRenderedPageBreak/>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EE0F56" w:rsidRPr="00D10F6C" w:rsidRDefault="00EE0F56" w:rsidP="00C56577">
      <w:pPr>
        <w:widowControl w:val="0"/>
        <w:autoSpaceDE w:val="0"/>
        <w:autoSpaceDN w:val="0"/>
        <w:adjustRightInd w:val="0"/>
        <w:spacing w:line="276" w:lineRule="auto"/>
        <w:ind w:firstLine="567"/>
        <w:jc w:val="both"/>
        <w:rPr>
          <w:color w:val="FF0000"/>
          <w:sz w:val="24"/>
          <w:szCs w:val="24"/>
        </w:rPr>
      </w:pPr>
    </w:p>
    <w:p w:rsidR="00EE0F56" w:rsidRPr="00EE0F56" w:rsidRDefault="00EE0F56" w:rsidP="00C56577">
      <w:pPr>
        <w:pStyle w:val="2"/>
        <w:spacing w:before="0" w:line="276" w:lineRule="auto"/>
        <w:rPr>
          <w:rFonts w:ascii="Times New Roman" w:hAnsi="Times New Roman" w:cs="Times New Roman"/>
          <w:color w:val="auto"/>
          <w:sz w:val="24"/>
          <w:szCs w:val="24"/>
        </w:rPr>
      </w:pPr>
      <w:bookmarkStart w:id="47" w:name="_Toc332293589"/>
      <w:r w:rsidRPr="00EE0F56">
        <w:rPr>
          <w:rFonts w:ascii="Times New Roman" w:hAnsi="Times New Roman" w:cs="Times New Roman"/>
          <w:color w:val="auto"/>
          <w:sz w:val="24"/>
          <w:szCs w:val="24"/>
        </w:rPr>
        <w:t>Статья 39. Вопросы, обсуждаемые на  публичных слушаниях</w:t>
      </w:r>
      <w:bookmarkEnd w:id="47"/>
      <w:r w:rsidRPr="00EE0F56">
        <w:rPr>
          <w:rFonts w:ascii="Times New Roman" w:hAnsi="Times New Roman" w:cs="Times New Roman"/>
          <w:color w:val="auto"/>
          <w:sz w:val="24"/>
          <w:szCs w:val="24"/>
        </w:rPr>
        <w:t xml:space="preserve"> </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1.  На публичные слушания выносятся вопросы по:</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1)  проекту решения Главы поселения по внесению изменений в настоящие Правила;</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3)  предоставлению разрешения на условно разрешенный вид использования земельного участка или объекта капитального строительства;</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4)  проектам планировки территории и проектам межевания территории, подготовленным в составе документации по планировке территории на основании решения Администрации поселения;</w:t>
      </w:r>
    </w:p>
    <w:p w:rsidR="00EE0F56" w:rsidRPr="00EE0F56" w:rsidRDefault="00EE0F56" w:rsidP="00C56577">
      <w:pPr>
        <w:widowControl w:val="0"/>
        <w:autoSpaceDE w:val="0"/>
        <w:autoSpaceDN w:val="0"/>
        <w:adjustRightInd w:val="0"/>
        <w:spacing w:line="276" w:lineRule="auto"/>
        <w:ind w:firstLine="567"/>
        <w:jc w:val="both"/>
        <w:rPr>
          <w:sz w:val="24"/>
          <w:szCs w:val="24"/>
        </w:rPr>
      </w:pPr>
      <w:r w:rsidRPr="00EE0F56">
        <w:rPr>
          <w:sz w:val="24"/>
          <w:szCs w:val="24"/>
        </w:rPr>
        <w:t>5)  иным вопросам, касающимся землепользования и застройки</w:t>
      </w:r>
    </w:p>
    <w:p w:rsidR="00250743" w:rsidRPr="003C4EB2" w:rsidRDefault="00250743" w:rsidP="00C56577">
      <w:pPr>
        <w:widowControl w:val="0"/>
        <w:autoSpaceDE w:val="0"/>
        <w:autoSpaceDN w:val="0"/>
        <w:adjustRightInd w:val="0"/>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48" w:name="_Toc332293590"/>
      <w:r w:rsidRPr="003C4EB2">
        <w:rPr>
          <w:rFonts w:ascii="Times New Roman" w:hAnsi="Times New Roman" w:cs="Times New Roman"/>
          <w:color w:val="auto"/>
          <w:sz w:val="24"/>
          <w:szCs w:val="24"/>
        </w:rPr>
        <w:t>Статья 4</w:t>
      </w:r>
      <w:r w:rsidR="0093702F">
        <w:rPr>
          <w:rFonts w:ascii="Times New Roman" w:hAnsi="Times New Roman" w:cs="Times New Roman"/>
          <w:color w:val="auto"/>
          <w:sz w:val="24"/>
          <w:szCs w:val="24"/>
        </w:rPr>
        <w:t>0</w:t>
      </w:r>
      <w:r w:rsidRPr="003C4EB2">
        <w:rPr>
          <w:rFonts w:ascii="Times New Roman" w:hAnsi="Times New Roman" w:cs="Times New Roman"/>
          <w:color w:val="auto"/>
          <w:sz w:val="24"/>
          <w:szCs w:val="24"/>
        </w:rPr>
        <w:t>. Принятие решения о проведении публичных слушаний</w:t>
      </w:r>
      <w:bookmarkEnd w:id="48"/>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1. Решение о проведении публичных слушаний принимается Главой поселения</w:t>
      </w:r>
      <w:r w:rsidR="006D0C40">
        <w:rPr>
          <w:sz w:val="24"/>
          <w:szCs w:val="24"/>
        </w:rPr>
        <w:t xml:space="preserve"> </w:t>
      </w:r>
      <w:r w:rsidR="00EE0F56">
        <w:rPr>
          <w:sz w:val="24"/>
          <w:szCs w:val="24"/>
        </w:rPr>
        <w:t xml:space="preserve">в форме постановления </w:t>
      </w:r>
      <w:r w:rsidR="00EE0F56" w:rsidRPr="00EE0F56">
        <w:rPr>
          <w:sz w:val="24"/>
          <w:szCs w:val="24"/>
        </w:rPr>
        <w:t>в котором указывается:</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1) наименование вопроса, выносимого на публичные слушания;</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2) сроки и порядок проведения публичных слушаний;</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3) место проведения публичных слушаний;</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4) иная необходимая для проведения публичных слушаний информация.</w:t>
      </w:r>
    </w:p>
    <w:p w:rsidR="00250743" w:rsidRPr="003C4EB2" w:rsidRDefault="00250743" w:rsidP="00C56577">
      <w:pPr>
        <w:widowControl w:val="0"/>
        <w:autoSpaceDE w:val="0"/>
        <w:autoSpaceDN w:val="0"/>
        <w:adjustRightInd w:val="0"/>
        <w:spacing w:line="276" w:lineRule="auto"/>
        <w:ind w:firstLine="567"/>
        <w:jc w:val="both"/>
        <w:rPr>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49" w:name="_Toc332293591"/>
      <w:r w:rsidRPr="003C4EB2">
        <w:rPr>
          <w:rFonts w:ascii="Times New Roman" w:hAnsi="Times New Roman" w:cs="Times New Roman"/>
          <w:color w:val="auto"/>
          <w:sz w:val="24"/>
          <w:szCs w:val="24"/>
        </w:rPr>
        <w:t>Статья 4</w:t>
      </w:r>
      <w:r w:rsidR="0093702F">
        <w:rPr>
          <w:rFonts w:ascii="Times New Roman" w:hAnsi="Times New Roman" w:cs="Times New Roman"/>
          <w:color w:val="auto"/>
          <w:sz w:val="24"/>
          <w:szCs w:val="24"/>
        </w:rPr>
        <w:t>1</w:t>
      </w:r>
      <w:r w:rsidRPr="003C4EB2">
        <w:rPr>
          <w:rFonts w:ascii="Times New Roman" w:hAnsi="Times New Roman" w:cs="Times New Roman"/>
          <w:color w:val="auto"/>
          <w:sz w:val="24"/>
          <w:szCs w:val="24"/>
        </w:rPr>
        <w:t>. Сроки проведения публичных слушаний</w:t>
      </w:r>
      <w:bookmarkEnd w:id="49"/>
    </w:p>
    <w:p w:rsidR="00250743" w:rsidRPr="003C4EB2" w:rsidRDefault="00250743" w:rsidP="00C56577">
      <w:pPr>
        <w:widowControl w:val="0"/>
        <w:tabs>
          <w:tab w:val="left" w:pos="10260"/>
        </w:tabs>
        <w:autoSpaceDE w:val="0"/>
        <w:autoSpaceDN w:val="0"/>
        <w:adjustRightInd w:val="0"/>
        <w:spacing w:line="276" w:lineRule="auto"/>
        <w:ind w:firstLine="567"/>
        <w:jc w:val="both"/>
        <w:rPr>
          <w:sz w:val="24"/>
          <w:szCs w:val="24"/>
        </w:rPr>
      </w:pPr>
      <w:r w:rsidRPr="003C4EB2">
        <w:rPr>
          <w:sz w:val="24"/>
          <w:szCs w:val="24"/>
        </w:rPr>
        <w:t xml:space="preserve">1. Публичные слушания по проекту внесения изменений в настоящие Правила </w:t>
      </w:r>
      <w:r w:rsidRPr="00EE0F56">
        <w:rPr>
          <w:sz w:val="24"/>
          <w:szCs w:val="24"/>
        </w:rPr>
        <w:t xml:space="preserve">проводятся в течение двух месяцев </w:t>
      </w:r>
      <w:r w:rsidR="00EE0F56" w:rsidRPr="00EE0F56">
        <w:rPr>
          <w:sz w:val="24"/>
          <w:szCs w:val="24"/>
        </w:rPr>
        <w:t xml:space="preserve">и не более четырех месяцев </w:t>
      </w:r>
      <w:r w:rsidRPr="00EE0F56">
        <w:rPr>
          <w:sz w:val="24"/>
          <w:szCs w:val="24"/>
        </w:rPr>
        <w:t>со дня официального</w:t>
      </w:r>
      <w:r w:rsidRPr="003C4EB2">
        <w:rPr>
          <w:sz w:val="24"/>
          <w:szCs w:val="24"/>
        </w:rPr>
        <w:t xml:space="preserve"> опубликования соответствующего проекта.</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250743" w:rsidRPr="003C4EB2" w:rsidRDefault="00250743" w:rsidP="00C56577">
      <w:pPr>
        <w:widowControl w:val="0"/>
        <w:autoSpaceDE w:val="0"/>
        <w:autoSpaceDN w:val="0"/>
        <w:adjustRightInd w:val="0"/>
        <w:spacing w:line="276" w:lineRule="auto"/>
        <w:ind w:firstLine="567"/>
        <w:jc w:val="both"/>
        <w:rPr>
          <w:b/>
          <w:bCs/>
          <w:sz w:val="24"/>
          <w:szCs w:val="24"/>
        </w:rPr>
      </w:pPr>
    </w:p>
    <w:p w:rsidR="00250743" w:rsidRPr="00142D52" w:rsidRDefault="00250743" w:rsidP="00C56577">
      <w:pPr>
        <w:pStyle w:val="2"/>
        <w:spacing w:before="0" w:line="276" w:lineRule="auto"/>
        <w:jc w:val="both"/>
        <w:rPr>
          <w:rFonts w:ascii="Times New Roman" w:hAnsi="Times New Roman" w:cs="Times New Roman"/>
          <w:b w:val="0"/>
          <w:bCs w:val="0"/>
          <w:color w:val="auto"/>
          <w:sz w:val="24"/>
          <w:szCs w:val="24"/>
        </w:rPr>
      </w:pPr>
      <w:bookmarkStart w:id="50" w:name="_Toc332293592"/>
      <w:r w:rsidRPr="003C4EB2">
        <w:rPr>
          <w:rFonts w:ascii="Times New Roman" w:hAnsi="Times New Roman" w:cs="Times New Roman"/>
          <w:color w:val="auto"/>
          <w:sz w:val="24"/>
          <w:szCs w:val="24"/>
        </w:rPr>
        <w:lastRenderedPageBreak/>
        <w:t>Статья 4</w:t>
      </w:r>
      <w:r w:rsidR="0093702F">
        <w:rPr>
          <w:rFonts w:ascii="Times New Roman" w:hAnsi="Times New Roman" w:cs="Times New Roman"/>
          <w:color w:val="auto"/>
          <w:sz w:val="24"/>
          <w:szCs w:val="24"/>
        </w:rPr>
        <w:t>2</w:t>
      </w:r>
      <w:r w:rsidRPr="003C4EB2">
        <w:rPr>
          <w:rFonts w:ascii="Times New Roman" w:hAnsi="Times New Roman" w:cs="Times New Roman"/>
          <w:color w:val="auto"/>
          <w:sz w:val="24"/>
          <w:szCs w:val="24"/>
        </w:rPr>
        <w:t>. Полномочия комиссии по землепользованию и застройке в области организации и проведения публичных слушаний</w:t>
      </w:r>
      <w:bookmarkEnd w:id="50"/>
      <w:r w:rsidRPr="003C4EB2">
        <w:rPr>
          <w:rFonts w:ascii="Times New Roman" w:hAnsi="Times New Roman" w:cs="Times New Roman"/>
          <w:color w:val="auto"/>
          <w:sz w:val="24"/>
          <w:szCs w:val="24"/>
        </w:rPr>
        <w:t xml:space="preserve"> </w:t>
      </w:r>
    </w:p>
    <w:p w:rsidR="00250743" w:rsidRPr="003C4EB2" w:rsidRDefault="00EE0F56" w:rsidP="00C56577">
      <w:pPr>
        <w:widowControl w:val="0"/>
        <w:autoSpaceDE w:val="0"/>
        <w:autoSpaceDN w:val="0"/>
        <w:adjustRightInd w:val="0"/>
        <w:spacing w:line="276" w:lineRule="auto"/>
        <w:ind w:firstLine="567"/>
        <w:jc w:val="both"/>
        <w:rPr>
          <w:sz w:val="24"/>
          <w:szCs w:val="24"/>
        </w:rPr>
      </w:pPr>
      <w:r>
        <w:rPr>
          <w:sz w:val="24"/>
          <w:szCs w:val="24"/>
        </w:rPr>
        <w:t xml:space="preserve">1. </w:t>
      </w:r>
      <w:r w:rsidR="00250743" w:rsidRPr="003C4EB2">
        <w:rPr>
          <w:sz w:val="24"/>
          <w:szCs w:val="24"/>
        </w:rPr>
        <w:t>Со дня принятия решения о проведении публичных слушаний комиссия по землепользованию и застройке:</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1) определяет перечень конкретных вопросов, выносимых на обсуждение по теме публичных слушаний;</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(при наличии официального сайта поселения) в сети «Интернет»;</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8) назначает ведущего и секретаря публичных слушаний для ведения публичных слушаний и составления протокола публичных слушаний;</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 xml:space="preserve">9)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w:t>
      </w:r>
      <w:r w:rsidR="00EE0F56">
        <w:rPr>
          <w:sz w:val="24"/>
          <w:szCs w:val="24"/>
        </w:rPr>
        <w:t>семи</w:t>
      </w:r>
      <w:r w:rsidRPr="003C4EB2">
        <w:rPr>
          <w:sz w:val="24"/>
          <w:szCs w:val="24"/>
        </w:rPr>
        <w:t xml:space="preserve">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250743" w:rsidRPr="003C4E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t>11) организует регистрацию участников публичных слушаний и обеспечивает их проектом заключения публичных слушаний;</w:t>
      </w:r>
    </w:p>
    <w:p w:rsidR="00441E2A" w:rsidRPr="00637CB2" w:rsidRDefault="00250743" w:rsidP="00C56577">
      <w:pPr>
        <w:widowControl w:val="0"/>
        <w:autoSpaceDE w:val="0"/>
        <w:autoSpaceDN w:val="0"/>
        <w:adjustRightInd w:val="0"/>
        <w:spacing w:line="276" w:lineRule="auto"/>
        <w:ind w:firstLine="567"/>
        <w:jc w:val="both"/>
        <w:rPr>
          <w:sz w:val="24"/>
          <w:szCs w:val="24"/>
        </w:rPr>
      </w:pPr>
      <w:r w:rsidRPr="003C4EB2">
        <w:rPr>
          <w:sz w:val="24"/>
          <w:szCs w:val="24"/>
        </w:rPr>
        <w:lastRenderedPageBreak/>
        <w:t>12) осуществляет иные полномочия.</w:t>
      </w:r>
    </w:p>
    <w:p w:rsidR="00441E2A" w:rsidRPr="003C4EB2" w:rsidRDefault="00441E2A" w:rsidP="00C56577">
      <w:pPr>
        <w:widowControl w:val="0"/>
        <w:autoSpaceDE w:val="0"/>
        <w:autoSpaceDN w:val="0"/>
        <w:adjustRightInd w:val="0"/>
        <w:spacing w:line="276" w:lineRule="auto"/>
        <w:jc w:val="center"/>
        <w:rPr>
          <w:b/>
          <w:bCs/>
          <w:sz w:val="24"/>
          <w:szCs w:val="24"/>
        </w:rPr>
      </w:pPr>
    </w:p>
    <w:p w:rsidR="00441E2A" w:rsidRDefault="00441E2A" w:rsidP="00C56577">
      <w:pPr>
        <w:pStyle w:val="ConsPlusNormal"/>
        <w:spacing w:line="276" w:lineRule="auto"/>
        <w:ind w:firstLine="0"/>
        <w:jc w:val="center"/>
        <w:outlineLvl w:val="0"/>
        <w:rPr>
          <w:rFonts w:ascii="Times New Roman" w:hAnsi="Times New Roman" w:cs="Times New Roman"/>
          <w:b/>
          <w:caps/>
          <w:sz w:val="24"/>
          <w:szCs w:val="24"/>
        </w:rPr>
      </w:pPr>
      <w:bookmarkStart w:id="51" w:name="_Toc321738226"/>
      <w:bookmarkStart w:id="52" w:name="_Toc332293593"/>
      <w:r w:rsidRPr="00637CB2">
        <w:rPr>
          <w:rFonts w:ascii="Times New Roman" w:hAnsi="Times New Roman" w:cs="Times New Roman"/>
          <w:b/>
          <w:sz w:val="24"/>
          <w:szCs w:val="24"/>
        </w:rPr>
        <w:t xml:space="preserve">Глава 9. </w:t>
      </w:r>
      <w:r w:rsidRPr="00637CB2">
        <w:rPr>
          <w:rFonts w:ascii="Times New Roman" w:hAnsi="Times New Roman" w:cs="Times New Roman"/>
          <w:b/>
          <w:caps/>
          <w:sz w:val="24"/>
          <w:szCs w:val="24"/>
        </w:rPr>
        <w:t>Положения об изъятии, резервировании земельных участков для государственных или муниципальных нужд, установлении публичных сервитутов</w:t>
      </w:r>
      <w:bookmarkStart w:id="53" w:name="_Toc309198013"/>
      <w:bookmarkEnd w:id="51"/>
      <w:bookmarkEnd w:id="52"/>
    </w:p>
    <w:p w:rsidR="00C56577" w:rsidRPr="00EC44F1" w:rsidRDefault="00C56577" w:rsidP="00C56577">
      <w:pPr>
        <w:pStyle w:val="ConsPlusNormal"/>
        <w:spacing w:line="276" w:lineRule="auto"/>
        <w:ind w:firstLine="0"/>
        <w:jc w:val="center"/>
        <w:outlineLvl w:val="0"/>
        <w:rPr>
          <w:rFonts w:ascii="Times New Roman" w:hAnsi="Times New Roman" w:cs="Times New Roman"/>
          <w:b/>
          <w:sz w:val="24"/>
          <w:szCs w:val="24"/>
        </w:rPr>
      </w:pPr>
    </w:p>
    <w:p w:rsidR="00441E2A" w:rsidRPr="00441E2A" w:rsidRDefault="00441E2A" w:rsidP="00C56577">
      <w:pPr>
        <w:pStyle w:val="2"/>
        <w:spacing w:before="0" w:line="276" w:lineRule="auto"/>
        <w:jc w:val="both"/>
        <w:rPr>
          <w:rFonts w:ascii="Times New Roman" w:hAnsi="Times New Roman" w:cs="Times New Roman"/>
          <w:color w:val="auto"/>
          <w:sz w:val="24"/>
          <w:szCs w:val="24"/>
        </w:rPr>
      </w:pPr>
      <w:bookmarkStart w:id="54" w:name="_Toc321738227"/>
      <w:bookmarkStart w:id="55" w:name="_Toc332293594"/>
      <w:r w:rsidRPr="00441E2A">
        <w:rPr>
          <w:rFonts w:ascii="Times New Roman" w:hAnsi="Times New Roman" w:cs="Times New Roman"/>
          <w:color w:val="auto"/>
          <w:sz w:val="24"/>
          <w:szCs w:val="24"/>
        </w:rPr>
        <w:t xml:space="preserve">Статья </w:t>
      </w:r>
      <w:r>
        <w:rPr>
          <w:rFonts w:ascii="Times New Roman" w:hAnsi="Times New Roman" w:cs="Times New Roman"/>
          <w:color w:val="auto"/>
          <w:sz w:val="24"/>
          <w:szCs w:val="24"/>
        </w:rPr>
        <w:t>43</w:t>
      </w:r>
      <w:r w:rsidRPr="00441E2A">
        <w:rPr>
          <w:rFonts w:ascii="Times New Roman" w:hAnsi="Times New Roman" w:cs="Times New Roman"/>
          <w:color w:val="auto"/>
          <w:sz w:val="24"/>
          <w:szCs w:val="24"/>
        </w:rPr>
        <w:t>. Основания, условия и принципы организации порядка изъятия земельных участков и объектов капитального строительства  реализации государственных, муниципальных нужд</w:t>
      </w:r>
      <w:bookmarkEnd w:id="53"/>
      <w:bookmarkEnd w:id="54"/>
      <w:bookmarkEnd w:id="55"/>
    </w:p>
    <w:p w:rsidR="00441E2A" w:rsidRPr="00441E2A" w:rsidRDefault="00441E2A" w:rsidP="00C56577">
      <w:pPr>
        <w:widowControl w:val="0"/>
        <w:autoSpaceDE w:val="0"/>
        <w:autoSpaceDN w:val="0"/>
        <w:adjustRightInd w:val="0"/>
        <w:spacing w:line="276" w:lineRule="auto"/>
        <w:ind w:firstLine="567"/>
        <w:jc w:val="both"/>
        <w:rPr>
          <w:sz w:val="24"/>
          <w:szCs w:val="24"/>
        </w:rPr>
      </w:pPr>
      <w:r w:rsidRPr="00441E2A">
        <w:rPr>
          <w:sz w:val="24"/>
          <w:szCs w:val="24"/>
        </w:rPr>
        <w:t xml:space="preserve">1.  Принятие решения об изъятия (в том числе путем выкупа) земельных участков и объектов капитального строительства для реализации государственных и муниципальных нужд проводится в соответствии с  Земельным кодексом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поселения. </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2.  Основанием для принятия решений об изъятии земельных участков и объектов капитального строительства для реализации государственных и муниципальных нужд является утвержденная в установленном с учетом настоящих Правил порядке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2.1.  Основания считаются правомочными при одновременном существовании следующих условий:</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  доказанном наличии соответствующих государственных или муниципальных нужд путем отображения соответствующих решений в утвержденных документах территориального планирования;</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 xml:space="preserve">3.  Муниципальными нуждами, которые могут быть основаниями для изъятия, резервирования земельных участков и объектов капитального строительства, являются  необходимость строительства в соответствии с утвержденной документацией по планировке территории: </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а)  объектов электро-, газо-, тепло- и водоснабжения/водоотведения муниципального значения;</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б)  автомобильных дорог общего пользования, мостов и иных транспортных инженерных сооружений местного значения.</w:t>
      </w:r>
    </w:p>
    <w:p w:rsidR="00441E2A" w:rsidRPr="00441E2A" w:rsidRDefault="00441E2A" w:rsidP="00C56577">
      <w:pPr>
        <w:pStyle w:val="ConsPlusNormal"/>
        <w:spacing w:line="276" w:lineRule="auto"/>
        <w:ind w:firstLine="0"/>
        <w:jc w:val="both"/>
        <w:rPr>
          <w:rFonts w:ascii="Times New Roman" w:hAnsi="Times New Roman" w:cs="Times New Roman"/>
          <w:sz w:val="24"/>
          <w:szCs w:val="24"/>
        </w:rPr>
      </w:pPr>
      <w:r w:rsidRPr="00441E2A">
        <w:rPr>
          <w:rFonts w:ascii="Times New Roman" w:hAnsi="Times New Roman" w:cs="Times New Roman"/>
          <w:sz w:val="24"/>
          <w:szCs w:val="24"/>
        </w:rPr>
        <w:t xml:space="preserve">4.  Решение об изъятии, резервировании земельных участков и объектов капитального строительства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установленном законом порядке. </w:t>
      </w:r>
    </w:p>
    <w:p w:rsid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lastRenderedPageBreak/>
        <w:t>5.  Правообладатели земельных участков и объектов капитального строительства органом, принявшим решение об изъятии, должны быть письменно уведомлены об этом не позднее, чем за год до предстоящего изъятия.</w:t>
      </w:r>
    </w:p>
    <w:p w:rsidR="00EC44F1" w:rsidRPr="00441E2A" w:rsidRDefault="00EC44F1" w:rsidP="00C56577">
      <w:pPr>
        <w:pStyle w:val="ConsPlusNormal"/>
        <w:spacing w:line="276" w:lineRule="auto"/>
        <w:ind w:firstLine="567"/>
        <w:jc w:val="both"/>
        <w:rPr>
          <w:rFonts w:ascii="Times New Roman" w:hAnsi="Times New Roman" w:cs="Times New Roman"/>
          <w:sz w:val="24"/>
          <w:szCs w:val="24"/>
        </w:rPr>
      </w:pPr>
    </w:p>
    <w:p w:rsidR="00441E2A" w:rsidRPr="00637CB2" w:rsidRDefault="00441E2A" w:rsidP="004908EB">
      <w:pPr>
        <w:pStyle w:val="ConsPlusNormal"/>
        <w:spacing w:line="276" w:lineRule="auto"/>
        <w:ind w:firstLine="0"/>
        <w:jc w:val="both"/>
        <w:outlineLvl w:val="1"/>
        <w:rPr>
          <w:rFonts w:ascii="Times New Roman" w:hAnsi="Times New Roman" w:cs="Times New Roman"/>
          <w:b/>
          <w:sz w:val="24"/>
          <w:szCs w:val="24"/>
        </w:rPr>
      </w:pPr>
      <w:bookmarkStart w:id="56" w:name="_Toc309198014"/>
      <w:bookmarkStart w:id="57" w:name="_Toc321738228"/>
      <w:bookmarkStart w:id="58" w:name="_Toc332293595"/>
      <w:r w:rsidRPr="00441E2A">
        <w:rPr>
          <w:rFonts w:ascii="Times New Roman" w:hAnsi="Times New Roman" w:cs="Times New Roman"/>
          <w:b/>
          <w:sz w:val="24"/>
          <w:szCs w:val="24"/>
        </w:rPr>
        <w:t xml:space="preserve">Статья </w:t>
      </w:r>
      <w:r w:rsidR="00EC44F1">
        <w:rPr>
          <w:rFonts w:ascii="Times New Roman" w:hAnsi="Times New Roman" w:cs="Times New Roman"/>
          <w:b/>
          <w:sz w:val="24"/>
          <w:szCs w:val="24"/>
        </w:rPr>
        <w:t>44</w:t>
      </w:r>
      <w:r w:rsidRPr="00441E2A">
        <w:rPr>
          <w:rFonts w:ascii="Times New Roman" w:hAnsi="Times New Roman" w:cs="Times New Roman"/>
          <w:b/>
          <w:sz w:val="24"/>
          <w:szCs w:val="24"/>
        </w:rPr>
        <w:t>. Условия принятия решений о резервировании земельных участков для реализации государственных, муниципальных нужд</w:t>
      </w:r>
      <w:bookmarkEnd w:id="56"/>
      <w:bookmarkEnd w:id="57"/>
      <w:bookmarkEnd w:id="58"/>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xml:space="preserve">1.  Порядок подготовки решений о резервировании земельных участков для реализации государственных и муниципальных нужд определяется действующим земельным законодательством Российской Федерации, Градостроительным кодексом Российской Федерации, законодательством о градостроительной деятельности Ростовской области, настоящими Правилами и принимаемыми в соответствии с ними иными нормативными правовыми актами поселения. </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2.  Основанием для принятия решения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проектов планировки и проектов межевания, определяющих границы зон резервирования.</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Указанная документация подготавливается и утверждается в порядке, определенном Градостроительным кодексом Российской Федерации.</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3.  В соответствии с действующим законодательством Российской Федерации:</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4.  Принимаемый акт о резервировании должен содержать:</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обоснование того, что целью резервирования земельных участков является наличие государственных или муниципальных нужд;</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обоснование отсутствия других вариантов возможного расположения границ зон резервирования;</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lastRenderedPageBreak/>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перечень земельных участков и объектов капитального строительства, подлежащих резервированию, а также список физических и юридических лиц – правообладателей земельных участков и объектов капитального строительства.</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5.  Акт о резервировании должен предусматривать:</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выкуп зарезервированных земельных участков по истечении срока резервирования;</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компенсации правообладателям земельных участков в случае непринятия решения об их выкупе по завершении срока резервирования.</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xml:space="preserve"> </w:t>
      </w:r>
    </w:p>
    <w:p w:rsidR="00441E2A" w:rsidRPr="00637CB2" w:rsidRDefault="00441E2A" w:rsidP="004908EB">
      <w:pPr>
        <w:pStyle w:val="ConsPlusNormal"/>
        <w:spacing w:line="276" w:lineRule="auto"/>
        <w:ind w:firstLine="0"/>
        <w:jc w:val="both"/>
        <w:outlineLvl w:val="1"/>
        <w:rPr>
          <w:rFonts w:ascii="Times New Roman" w:hAnsi="Times New Roman" w:cs="Times New Roman"/>
          <w:b/>
          <w:sz w:val="24"/>
          <w:szCs w:val="24"/>
        </w:rPr>
      </w:pPr>
      <w:bookmarkStart w:id="59" w:name="_Toc309198015"/>
      <w:bookmarkStart w:id="60" w:name="_Toc321738229"/>
      <w:bookmarkStart w:id="61" w:name="_Toc332293596"/>
      <w:r w:rsidRPr="00441E2A">
        <w:rPr>
          <w:rFonts w:ascii="Times New Roman" w:hAnsi="Times New Roman" w:cs="Times New Roman"/>
          <w:b/>
          <w:sz w:val="24"/>
          <w:szCs w:val="24"/>
        </w:rPr>
        <w:t xml:space="preserve">Статья </w:t>
      </w:r>
      <w:r w:rsidR="00EC44F1">
        <w:rPr>
          <w:rFonts w:ascii="Times New Roman" w:hAnsi="Times New Roman" w:cs="Times New Roman"/>
          <w:b/>
          <w:sz w:val="24"/>
          <w:szCs w:val="24"/>
        </w:rPr>
        <w:t>45</w:t>
      </w:r>
      <w:r w:rsidRPr="00441E2A">
        <w:rPr>
          <w:rFonts w:ascii="Times New Roman" w:hAnsi="Times New Roman" w:cs="Times New Roman"/>
          <w:b/>
          <w:sz w:val="24"/>
          <w:szCs w:val="24"/>
        </w:rPr>
        <w:t>. Условия установления публичных сервитутов</w:t>
      </w:r>
      <w:bookmarkEnd w:id="59"/>
      <w:bookmarkEnd w:id="60"/>
      <w:bookmarkEnd w:id="61"/>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xml:space="preserve">1.  Администрация поселения имеет право устанавливать применительно к земельным участкам и объектам капитального строительства,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rsidR="00441E2A" w:rsidRP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xml:space="preserve">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объектов капитального строительства. </w:t>
      </w:r>
    </w:p>
    <w:p w:rsidR="00441E2A" w:rsidRDefault="00441E2A" w:rsidP="00C56577">
      <w:pPr>
        <w:pStyle w:val="ConsPlusNormal"/>
        <w:spacing w:line="276" w:lineRule="auto"/>
        <w:ind w:firstLine="567"/>
        <w:jc w:val="both"/>
        <w:rPr>
          <w:rFonts w:ascii="Times New Roman" w:hAnsi="Times New Roman" w:cs="Times New Roman"/>
          <w:sz w:val="24"/>
          <w:szCs w:val="24"/>
        </w:rPr>
      </w:pPr>
      <w:r w:rsidRPr="00441E2A">
        <w:rPr>
          <w:rFonts w:ascii="Times New Roman" w:hAnsi="Times New Roman" w:cs="Times New Roman"/>
          <w:sz w:val="24"/>
          <w:szCs w:val="24"/>
        </w:rPr>
        <w:t xml:space="preserve">3.  Порядок установления публичных сервитутов определяется действующим гражданским и земельным законодательством Российской Федерации, настоящими Правилами, иными нормативными правовыми актами поселения. </w:t>
      </w:r>
    </w:p>
    <w:p w:rsidR="00EC44F1" w:rsidRPr="00441E2A" w:rsidRDefault="00EC44F1" w:rsidP="00C56577">
      <w:pPr>
        <w:pStyle w:val="ConsPlusNormal"/>
        <w:spacing w:line="276" w:lineRule="auto"/>
        <w:ind w:firstLine="567"/>
        <w:jc w:val="both"/>
        <w:rPr>
          <w:rFonts w:ascii="Times New Roman" w:hAnsi="Times New Roman" w:cs="Times New Roman"/>
          <w:sz w:val="24"/>
          <w:szCs w:val="24"/>
        </w:rPr>
      </w:pPr>
    </w:p>
    <w:p w:rsidR="00637CB2" w:rsidRPr="00637CB2" w:rsidRDefault="00637CB2" w:rsidP="00C56577">
      <w:pPr>
        <w:pStyle w:val="ConsPlusNormal"/>
        <w:spacing w:line="276" w:lineRule="auto"/>
        <w:ind w:firstLine="567"/>
        <w:jc w:val="center"/>
        <w:outlineLvl w:val="0"/>
        <w:rPr>
          <w:rFonts w:ascii="Times New Roman" w:hAnsi="Times New Roman" w:cs="Times New Roman"/>
          <w:b/>
          <w:sz w:val="24"/>
          <w:szCs w:val="24"/>
        </w:rPr>
      </w:pPr>
      <w:bookmarkStart w:id="62" w:name="_Toc309198016"/>
      <w:bookmarkStart w:id="63" w:name="_Toc321738230"/>
      <w:bookmarkStart w:id="64" w:name="_Toc332293597"/>
      <w:r w:rsidRPr="00637CB2">
        <w:rPr>
          <w:rFonts w:ascii="Times New Roman" w:hAnsi="Times New Roman" w:cs="Times New Roman"/>
          <w:b/>
          <w:sz w:val="24"/>
          <w:szCs w:val="24"/>
        </w:rPr>
        <w:t>ГЛАВА 1</w:t>
      </w:r>
      <w:r>
        <w:rPr>
          <w:rFonts w:ascii="Times New Roman" w:hAnsi="Times New Roman" w:cs="Times New Roman"/>
          <w:b/>
          <w:sz w:val="24"/>
          <w:szCs w:val="24"/>
        </w:rPr>
        <w:t>0</w:t>
      </w:r>
      <w:r w:rsidRPr="00637CB2">
        <w:rPr>
          <w:rFonts w:ascii="Times New Roman" w:hAnsi="Times New Roman" w:cs="Times New Roman"/>
          <w:b/>
          <w:sz w:val="24"/>
          <w:szCs w:val="24"/>
        </w:rPr>
        <w:t>.   КОНТРОЛЬ ЗА ИСПОЛЬЗОВАНИЕМ ЗЕМЕЛЬНЫХ УЧАСТКОВ И ОБЪЕКТОВ КАПИТАЛЬНОГО СТРОИТЕЛЬСТВА. ОТВЕТСТВЕННОСТЬ ЗА НАРУШЕНИЯ ПРАВИЛ ЗЕМЛЕПОЛЬЗОВАНИЯ И ЗАСТРОЙКИ</w:t>
      </w:r>
      <w:bookmarkEnd w:id="62"/>
      <w:bookmarkEnd w:id="63"/>
      <w:bookmarkEnd w:id="64"/>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bookmarkStart w:id="65" w:name="_Toc309198017"/>
    </w:p>
    <w:p w:rsidR="00637CB2" w:rsidRPr="00637CB2" w:rsidRDefault="00637CB2" w:rsidP="00C56577">
      <w:pPr>
        <w:pStyle w:val="ConsPlusNormal"/>
        <w:spacing w:line="276" w:lineRule="auto"/>
        <w:ind w:firstLine="0"/>
        <w:jc w:val="both"/>
        <w:outlineLvl w:val="1"/>
        <w:rPr>
          <w:rFonts w:ascii="Times New Roman" w:hAnsi="Times New Roman" w:cs="Times New Roman"/>
          <w:b/>
          <w:sz w:val="24"/>
          <w:szCs w:val="24"/>
        </w:rPr>
      </w:pPr>
      <w:bookmarkStart w:id="66" w:name="_Toc321738231"/>
      <w:bookmarkStart w:id="67" w:name="_Toc332293598"/>
      <w:r w:rsidRPr="00637CB2">
        <w:rPr>
          <w:rFonts w:ascii="Times New Roman" w:hAnsi="Times New Roman" w:cs="Times New Roman"/>
          <w:b/>
          <w:sz w:val="24"/>
          <w:szCs w:val="24"/>
        </w:rPr>
        <w:t xml:space="preserve">Статья </w:t>
      </w:r>
      <w:r w:rsidR="00EC44F1">
        <w:rPr>
          <w:rFonts w:ascii="Times New Roman" w:hAnsi="Times New Roman" w:cs="Times New Roman"/>
          <w:b/>
          <w:sz w:val="24"/>
          <w:szCs w:val="24"/>
        </w:rPr>
        <w:t>46</w:t>
      </w:r>
      <w:r w:rsidRPr="00637CB2">
        <w:rPr>
          <w:rFonts w:ascii="Times New Roman" w:hAnsi="Times New Roman" w:cs="Times New Roman"/>
          <w:b/>
          <w:sz w:val="24"/>
          <w:szCs w:val="24"/>
        </w:rPr>
        <w:t xml:space="preserve">. Контроль за использованием земельных участков и объектов </w:t>
      </w:r>
      <w:bookmarkEnd w:id="65"/>
      <w:r w:rsidRPr="00637CB2">
        <w:rPr>
          <w:rFonts w:ascii="Times New Roman" w:hAnsi="Times New Roman" w:cs="Times New Roman"/>
          <w:b/>
          <w:sz w:val="24"/>
          <w:szCs w:val="24"/>
        </w:rPr>
        <w:t>капитального строительства</w:t>
      </w:r>
      <w:bookmarkEnd w:id="66"/>
      <w:bookmarkEnd w:id="67"/>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r w:rsidRPr="00637CB2">
        <w:rPr>
          <w:rFonts w:ascii="Times New Roman" w:hAnsi="Times New Roman" w:cs="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r w:rsidRPr="00637CB2">
        <w:rPr>
          <w:rFonts w:ascii="Times New Roman" w:hAnsi="Times New Roman" w:cs="Times New Roman"/>
          <w:sz w:val="24"/>
          <w:szCs w:val="24"/>
        </w:rPr>
        <w:t xml:space="preserve">2.  Должностные лица надзорных и контролирующих органов вправе производить наружный и внутренний осмотр земельных участков и объектов капитального строительства, получать от правообладателей земельных участков и объектов </w:t>
      </w:r>
      <w:r w:rsidRPr="00637CB2">
        <w:rPr>
          <w:rFonts w:ascii="Times New Roman" w:hAnsi="Times New Roman" w:cs="Times New Roman"/>
          <w:sz w:val="24"/>
          <w:szCs w:val="24"/>
        </w:rPr>
        <w:lastRenderedPageBreak/>
        <w:t>капитального строительства необходимую информацию, знакомиться с документацией, относящейся к использованию и изменению земельных участков и объектов капитального строительства.</w:t>
      </w:r>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r w:rsidRPr="00637CB2">
        <w:rPr>
          <w:rFonts w:ascii="Times New Roman" w:hAnsi="Times New Roman" w:cs="Times New Roman"/>
          <w:sz w:val="24"/>
          <w:szCs w:val="24"/>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bookmarkStart w:id="68" w:name="_Toc309198018"/>
    </w:p>
    <w:p w:rsidR="00637CB2" w:rsidRPr="00637CB2" w:rsidRDefault="00637CB2" w:rsidP="00C56577">
      <w:pPr>
        <w:pStyle w:val="ConsPlusNormal"/>
        <w:spacing w:line="276" w:lineRule="auto"/>
        <w:ind w:firstLine="0"/>
        <w:jc w:val="both"/>
        <w:outlineLvl w:val="1"/>
        <w:rPr>
          <w:rFonts w:ascii="Times New Roman" w:hAnsi="Times New Roman" w:cs="Times New Roman"/>
          <w:b/>
          <w:sz w:val="24"/>
          <w:szCs w:val="24"/>
        </w:rPr>
      </w:pPr>
      <w:bookmarkStart w:id="69" w:name="_Toc321738232"/>
      <w:bookmarkStart w:id="70" w:name="_Toc332293599"/>
      <w:r w:rsidRPr="00637CB2">
        <w:rPr>
          <w:rFonts w:ascii="Times New Roman" w:hAnsi="Times New Roman" w:cs="Times New Roman"/>
          <w:b/>
          <w:sz w:val="24"/>
          <w:szCs w:val="24"/>
        </w:rPr>
        <w:t xml:space="preserve">Статья </w:t>
      </w:r>
      <w:r w:rsidR="00EC44F1">
        <w:rPr>
          <w:rFonts w:ascii="Times New Roman" w:hAnsi="Times New Roman" w:cs="Times New Roman"/>
          <w:b/>
          <w:sz w:val="24"/>
          <w:szCs w:val="24"/>
        </w:rPr>
        <w:t>4</w:t>
      </w:r>
      <w:r w:rsidR="00C56577">
        <w:rPr>
          <w:rFonts w:ascii="Times New Roman" w:hAnsi="Times New Roman" w:cs="Times New Roman"/>
          <w:b/>
          <w:sz w:val="24"/>
          <w:szCs w:val="24"/>
        </w:rPr>
        <w:t>7</w:t>
      </w:r>
      <w:r w:rsidRPr="00637CB2">
        <w:rPr>
          <w:rFonts w:ascii="Times New Roman" w:hAnsi="Times New Roman" w:cs="Times New Roman"/>
          <w:b/>
          <w:sz w:val="24"/>
          <w:szCs w:val="24"/>
        </w:rPr>
        <w:t>. Ответственность за нарушения Правил</w:t>
      </w:r>
      <w:bookmarkEnd w:id="68"/>
      <w:r w:rsidRPr="00637CB2">
        <w:rPr>
          <w:rFonts w:ascii="Times New Roman" w:hAnsi="Times New Roman" w:cs="Times New Roman"/>
          <w:b/>
          <w:sz w:val="24"/>
          <w:szCs w:val="24"/>
        </w:rPr>
        <w:t xml:space="preserve"> землепользования и застройки</w:t>
      </w:r>
      <w:bookmarkEnd w:id="69"/>
      <w:bookmarkEnd w:id="70"/>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r w:rsidRPr="00637CB2">
        <w:rPr>
          <w:rFonts w:ascii="Times New Roman" w:hAnsi="Times New Roman" w:cs="Times New Roman"/>
          <w:sz w:val="24"/>
          <w:szCs w:val="24"/>
        </w:rPr>
        <w:t xml:space="preserve">1.  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 </w:t>
      </w:r>
    </w:p>
    <w:p w:rsidR="00637CB2" w:rsidRPr="00637CB2" w:rsidRDefault="00637CB2" w:rsidP="00C56577">
      <w:pPr>
        <w:pStyle w:val="ConsPlusNormal"/>
        <w:spacing w:line="276" w:lineRule="auto"/>
        <w:ind w:firstLine="567"/>
        <w:jc w:val="both"/>
        <w:rPr>
          <w:rFonts w:ascii="Times New Roman" w:hAnsi="Times New Roman" w:cs="Times New Roman"/>
          <w:sz w:val="24"/>
          <w:szCs w:val="24"/>
        </w:rPr>
      </w:pPr>
    </w:p>
    <w:sectPr w:rsidR="00637CB2" w:rsidRPr="00637CB2" w:rsidSect="00282163">
      <w:headerReference w:type="default"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209" w:rsidRDefault="00512209" w:rsidP="00593E33">
      <w:r>
        <w:separator/>
      </w:r>
    </w:p>
  </w:endnote>
  <w:endnote w:type="continuationSeparator" w:id="1">
    <w:p w:rsidR="00512209" w:rsidRDefault="00512209" w:rsidP="00593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talic">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Peterburg">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526"/>
      <w:docPartObj>
        <w:docPartGallery w:val="Page Numbers (Bottom of Page)"/>
        <w:docPartUnique/>
      </w:docPartObj>
    </w:sdtPr>
    <w:sdtContent>
      <w:p w:rsidR="00645E4D" w:rsidRDefault="00AD1F92">
        <w:pPr>
          <w:pStyle w:val="a4"/>
          <w:jc w:val="right"/>
        </w:pPr>
        <w:fldSimple w:instr=" PAGE   \* MERGEFORMAT ">
          <w:r w:rsidR="00F61EE2">
            <w:rPr>
              <w:noProof/>
            </w:rPr>
            <w:t>3</w:t>
          </w:r>
        </w:fldSimple>
      </w:p>
    </w:sdtContent>
  </w:sdt>
  <w:p w:rsidR="00645E4D" w:rsidRDefault="00645E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4D" w:rsidRDefault="00645E4D">
    <w:pPr>
      <w:pStyle w:val="a4"/>
      <w:jc w:val="right"/>
    </w:pPr>
  </w:p>
  <w:p w:rsidR="00645E4D" w:rsidRDefault="00645E4D" w:rsidP="00DE10D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209" w:rsidRDefault="00512209" w:rsidP="00593E33">
      <w:r>
        <w:separator/>
      </w:r>
    </w:p>
  </w:footnote>
  <w:footnote w:type="continuationSeparator" w:id="1">
    <w:p w:rsidR="00512209" w:rsidRDefault="00512209" w:rsidP="00593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2"/>
        <w:rFonts w:eastAsiaTheme="majorEastAsia"/>
        <w:color w:val="808080" w:themeColor="background1" w:themeShade="80"/>
        <w:sz w:val="24"/>
        <w:szCs w:val="24"/>
      </w:rPr>
      <w:alias w:val="Заголовок"/>
      <w:id w:val="25139063"/>
      <w:dataBinding w:prefixMappings="xmlns:ns0='http://schemas.openxmlformats.org/package/2006/metadata/core-properties' xmlns:ns1='http://purl.org/dc/elements/1.1/'" w:xpath="/ns0:coreProperties[1]/ns1:title[1]" w:storeItemID="{6C3C8BC8-F283-45AE-878A-BAB7291924A1}"/>
      <w:text/>
    </w:sdtPr>
    <w:sdtContent>
      <w:p w:rsidR="00645E4D" w:rsidRPr="00DE10D9" w:rsidRDefault="00645E4D" w:rsidP="00DE10D9">
        <w:pPr>
          <w:pStyle w:val="a7"/>
          <w:pBdr>
            <w:bottom w:val="thickThinSmallGap" w:sz="24" w:space="1" w:color="585858" w:themeColor="accent2" w:themeShade="7F"/>
          </w:pBdr>
          <w:jc w:val="center"/>
          <w:rPr>
            <w:rFonts w:asciiTheme="majorHAnsi" w:eastAsiaTheme="majorEastAsia" w:hAnsiTheme="majorHAnsi" w:cstheme="majorBidi"/>
            <w:sz w:val="32"/>
            <w:szCs w:val="32"/>
          </w:rPr>
        </w:pPr>
        <w:r w:rsidRPr="00593E33">
          <w:rPr>
            <w:rStyle w:val="af2"/>
            <w:rFonts w:eastAsiaTheme="majorEastAsia"/>
            <w:color w:val="808080" w:themeColor="background1" w:themeShade="80"/>
            <w:sz w:val="24"/>
            <w:szCs w:val="24"/>
          </w:rPr>
          <w:t xml:space="preserve">Правила землепользования и застройки </w:t>
        </w:r>
        <w:r w:rsidR="002C339B">
          <w:rPr>
            <w:rStyle w:val="af2"/>
            <w:rFonts w:eastAsiaTheme="majorEastAsia"/>
            <w:color w:val="808080" w:themeColor="background1" w:themeShade="80"/>
            <w:sz w:val="24"/>
            <w:szCs w:val="24"/>
          </w:rPr>
          <w:t>Семичанского</w:t>
        </w:r>
        <w:r>
          <w:rPr>
            <w:rStyle w:val="af2"/>
            <w:rFonts w:eastAsiaTheme="majorEastAsia"/>
            <w:color w:val="808080" w:themeColor="background1" w:themeShade="80"/>
            <w:sz w:val="24"/>
            <w:szCs w:val="24"/>
          </w:rPr>
          <w:t xml:space="preserve"> сельского поселения                 Дубовского района Ростовской области</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4D" w:rsidRPr="00933C37" w:rsidRDefault="00645E4D" w:rsidP="009A1447">
    <w:pPr>
      <w:pStyle w:val="a7"/>
      <w:rPr>
        <w:caps/>
        <w:sz w:val="18"/>
        <w:szCs w:val="18"/>
      </w:rPr>
    </w:pPr>
    <w:r>
      <w:rPr>
        <w:caps/>
        <w:noProof/>
        <w:sz w:val="18"/>
        <w:szCs w:val="18"/>
      </w:rPr>
      <w:drawing>
        <wp:anchor distT="0" distB="0" distL="114935" distR="114935" simplePos="0" relativeHeight="251660288" behindDoc="1" locked="0" layoutInCell="0" allowOverlap="1">
          <wp:simplePos x="0" y="0"/>
          <wp:positionH relativeFrom="page">
            <wp:posOffset>3810635</wp:posOffset>
          </wp:positionH>
          <wp:positionV relativeFrom="page">
            <wp:posOffset>230505</wp:posOffset>
          </wp:positionV>
          <wp:extent cx="346710" cy="254000"/>
          <wp:effectExtent l="19050" t="0" r="0" b="0"/>
          <wp:wrapTight wrapText="bothSides">
            <wp:wrapPolygon edited="0">
              <wp:start x="-1187" y="0"/>
              <wp:lineTo x="-1187" y="19440"/>
              <wp:lineTo x="21363" y="19440"/>
              <wp:lineTo x="21363" y="0"/>
              <wp:lineTo x="-1187" y="0"/>
            </wp:wrapPolygon>
          </wp:wrapTight>
          <wp:docPr id="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
                  <a:srcRect/>
                  <a:stretch>
                    <a:fillRect/>
                  </a:stretch>
                </pic:blipFill>
                <pic:spPr bwMode="auto">
                  <a:xfrm>
                    <a:off x="0" y="0"/>
                    <a:ext cx="346710" cy="254000"/>
                  </a:xfrm>
                  <a:prstGeom prst="rect">
                    <a:avLst/>
                  </a:prstGeom>
                  <a:solidFill>
                    <a:srgbClr val="FFFFFF"/>
                  </a:solidFill>
                  <a:ln w="9525">
                    <a:noFill/>
                    <a:miter lim="800000"/>
                    <a:headEnd/>
                    <a:tailEnd/>
                  </a:ln>
                </pic:spPr>
              </pic:pic>
            </a:graphicData>
          </a:graphic>
        </wp:anchor>
      </w:drawing>
    </w:r>
  </w:p>
  <w:p w:rsidR="00645E4D" w:rsidRPr="009A1447" w:rsidRDefault="00AD1F92" w:rsidP="009A1447">
    <w:pPr>
      <w:pStyle w:val="a7"/>
      <w:ind w:left="113" w:firstLine="29"/>
      <w:jc w:val="center"/>
      <w:rPr>
        <w:caps/>
        <w:spacing w:val="4"/>
        <w:sz w:val="22"/>
        <w:szCs w:val="22"/>
      </w:rPr>
    </w:pPr>
    <w:r w:rsidRPr="00AD1F92">
      <w:rPr>
        <w:caps/>
        <w:spacing w:val="10"/>
        <w:sz w:val="22"/>
        <w:szCs w:val="22"/>
        <w:lang w:eastAsia="en-US"/>
      </w:rPr>
      <w:pict>
        <v:shapetype id="_x0000_t32" coordsize="21600,21600" o:spt="32" o:oned="t" path="m,l21600,21600e" filled="f">
          <v:path arrowok="t" fillok="f" o:connecttype="none"/>
          <o:lock v:ext="edit" shapetype="t"/>
        </v:shapetype>
        <v:shape id="_x0000_s56321" type="#_x0000_t32" style="position:absolute;left:0;text-align:left;margin-left:556.45pt;margin-top:-11.65pt;width:0;height:838.9pt;z-index:251661312" o:connectortype="straight"/>
      </w:pict>
    </w:r>
    <w:r w:rsidRPr="00AD1F92">
      <w:rPr>
        <w:caps/>
        <w:spacing w:val="10"/>
        <w:sz w:val="22"/>
        <w:szCs w:val="22"/>
        <w:lang w:eastAsia="en-US"/>
      </w:rPr>
      <w:pict>
        <v:shapetype id="_x0000_t202" coordsize="21600,21600" o:spt="202" path="m,l,21600r21600,l21600,xe">
          <v:stroke joinstyle="miter"/>
          <v:path gradientshapeok="t" o:connecttype="rect"/>
        </v:shapetype>
        <v:shape id="_x0000_s56322" type="#_x0000_t202" style="position:absolute;left:0;text-align:left;margin-left:551.65pt;margin-top:9.4pt;width:34.65pt;height:29.4pt;z-index:251662336;mso-height-percent:200;mso-height-percent:200;mso-width-relative:margin;mso-height-relative:margin" filled="f" stroked="f">
          <v:textbox style="mso-next-textbox:#_x0000_s56322;mso-fit-shape-to-text:t">
            <w:txbxContent>
              <w:p w:rsidR="00645E4D" w:rsidRPr="0078333E" w:rsidRDefault="00645E4D" w:rsidP="009A1447">
                <w:r w:rsidRPr="0078333E">
                  <w:t>10</w:t>
                </w:r>
              </w:p>
            </w:txbxContent>
          </v:textbox>
        </v:shape>
      </w:pict>
    </w:r>
    <w:r w:rsidRPr="00AD1F92">
      <w:rPr>
        <w:caps/>
        <w:spacing w:val="10"/>
        <w:sz w:val="22"/>
        <w:szCs w:val="22"/>
        <w:lang w:eastAsia="en-US"/>
      </w:rPr>
      <w:pict>
        <v:shape id="_x0000_s56323" type="#_x0000_t32" style="position:absolute;left:0;text-align:left;margin-left:557.1pt;margin-top:2.8pt;width:26.35pt;height:0;flip:x;z-index:251663360" o:connectortype="straight">
          <v:stroke startarrow="block" endarrow="block"/>
        </v:shape>
      </w:pict>
    </w:r>
    <w:r w:rsidR="00645E4D" w:rsidRPr="009A1447">
      <w:rPr>
        <w:caps/>
        <w:spacing w:val="4"/>
        <w:sz w:val="22"/>
        <w:szCs w:val="22"/>
      </w:rPr>
      <w:t>ГОСУДАРСТВЕННОЕ АВТОНОМНОЕ УЧРЕЖДЕНИЕ РОСТОВСКОЙ ОБЛАСТИ</w:t>
    </w:r>
  </w:p>
  <w:p w:rsidR="00645E4D" w:rsidRPr="009A1447" w:rsidRDefault="00645E4D" w:rsidP="009A1447">
    <w:pPr>
      <w:pStyle w:val="a7"/>
      <w:ind w:firstLine="29"/>
      <w:jc w:val="center"/>
      <w:rPr>
        <w:caps/>
        <w:spacing w:val="-26"/>
        <w:sz w:val="22"/>
        <w:szCs w:val="22"/>
      </w:rPr>
    </w:pPr>
    <w:r w:rsidRPr="009A1447">
      <w:rPr>
        <w:caps/>
        <w:spacing w:val="-25"/>
        <w:sz w:val="22"/>
        <w:szCs w:val="22"/>
      </w:rPr>
      <w:t xml:space="preserve">РЕГИОНАЛЬНЫЙ </w:t>
    </w:r>
    <w:r>
      <w:rPr>
        <w:caps/>
        <w:spacing w:val="-25"/>
        <w:sz w:val="22"/>
        <w:szCs w:val="22"/>
      </w:rPr>
      <w:t xml:space="preserve"> </w:t>
    </w:r>
    <w:r w:rsidRPr="009A1447">
      <w:rPr>
        <w:caps/>
        <w:spacing w:val="-25"/>
        <w:sz w:val="22"/>
        <w:szCs w:val="22"/>
      </w:rPr>
      <w:t xml:space="preserve">ИНСТИТУТ </w:t>
    </w:r>
    <w:r>
      <w:rPr>
        <w:caps/>
        <w:spacing w:val="-25"/>
        <w:sz w:val="22"/>
        <w:szCs w:val="22"/>
      </w:rPr>
      <w:t xml:space="preserve"> </w:t>
    </w:r>
    <w:r w:rsidRPr="009A1447">
      <w:rPr>
        <w:caps/>
        <w:spacing w:val="-25"/>
        <w:sz w:val="22"/>
        <w:szCs w:val="22"/>
      </w:rPr>
      <w:t xml:space="preserve">ТЕРРИТОРИАЛЬНО · ГРАДОСТРОИТЕЛЬНОГО </w:t>
    </w:r>
    <w:r w:rsidRPr="009A1447">
      <w:rPr>
        <w:caps/>
        <w:spacing w:val="-26"/>
        <w:sz w:val="22"/>
        <w:szCs w:val="22"/>
      </w:rPr>
      <w:t>ПРОЕКТИРОВАНИЯ</w:t>
    </w:r>
  </w:p>
  <w:p w:rsidR="00645E4D" w:rsidRPr="009A1447" w:rsidRDefault="00AD1F92" w:rsidP="009A1447">
    <w:pPr>
      <w:pStyle w:val="a7"/>
      <w:ind w:firstLine="29"/>
      <w:rPr>
        <w:caps/>
        <w:spacing w:val="-25"/>
        <w:sz w:val="22"/>
        <w:szCs w:val="22"/>
      </w:rPr>
    </w:pPr>
    <w:r>
      <w:rPr>
        <w:caps/>
        <w:spacing w:val="-25"/>
        <w:sz w:val="22"/>
        <w:szCs w:val="22"/>
        <w:lang w:eastAsia="en-US"/>
      </w:rPr>
      <w:pict>
        <v:shape id="_x0000_s56324" type="#_x0000_t32" style="position:absolute;left:0;text-align:left;margin-left:-.1pt;margin-top:13.5pt;width:.05pt;height:677.5pt;flip:x;z-index:251664384" o:connectortype="straight" strokecolor="#bfbfbf"/>
      </w:pict>
    </w:r>
  </w:p>
  <w:p w:rsidR="00645E4D" w:rsidRPr="009A1447" w:rsidRDefault="00645E4D" w:rsidP="009A1447">
    <w:pPr>
      <w:pStyle w:val="a7"/>
      <w:spacing w:line="288" w:lineRule="auto"/>
      <w:ind w:firstLine="29"/>
      <w:jc w:val="center"/>
      <w:rPr>
        <w:caps/>
        <w:spacing w:val="140"/>
        <w:sz w:val="22"/>
        <w:szCs w:val="22"/>
      </w:rPr>
    </w:pPr>
    <w:r w:rsidRPr="009A1447">
      <w:rPr>
        <w:caps/>
        <w:spacing w:val="140"/>
        <w:sz w:val="22"/>
        <w:szCs w:val="22"/>
      </w:rPr>
      <w:t>ПРАВИТЕЛЬСТВО РОСТОВСКОЙ ОБЛАСТИ</w:t>
    </w:r>
  </w:p>
  <w:p w:rsidR="00645E4D" w:rsidRPr="009A1447" w:rsidRDefault="00645E4D" w:rsidP="009A1447">
    <w:pPr>
      <w:pStyle w:val="a7"/>
      <w:jc w:val="center"/>
      <w:rPr>
        <w:caps/>
        <w:sz w:val="22"/>
        <w:szCs w:val="22"/>
      </w:rPr>
    </w:pPr>
    <w:r w:rsidRPr="009A1447">
      <w:rPr>
        <w:caps/>
        <w:sz w:val="22"/>
        <w:szCs w:val="22"/>
      </w:rPr>
      <w:t xml:space="preserve">МИНИСТЕРСТВО СТРОИТЕЛЬСТВА,  АРХИТЕКТУРЫ  И  ТЕРРИТОРИАЛЬНОГО РАЗВИТИЯ </w:t>
    </w:r>
  </w:p>
  <w:p w:rsidR="00645E4D" w:rsidRPr="009A1447" w:rsidRDefault="00645E4D" w:rsidP="009A1447">
    <w:pPr>
      <w:pStyle w:val="a7"/>
      <w:jc w:val="center"/>
      <w:rPr>
        <w:caps/>
        <w:sz w:val="18"/>
        <w:szCs w:val="18"/>
      </w:rPr>
    </w:pPr>
    <w:r w:rsidRPr="009A1447">
      <w:rPr>
        <w:caps/>
        <w:sz w:val="22"/>
        <w:szCs w:val="22"/>
      </w:rPr>
      <w:t>РОСТОВСКОЙ ОБЛАСТИ</w:t>
    </w:r>
  </w:p>
  <w:p w:rsidR="00645E4D" w:rsidRDefault="00645E4D" w:rsidP="009A1447">
    <w:pPr>
      <w:pStyle w:val="a7"/>
    </w:pPr>
  </w:p>
  <w:p w:rsidR="00645E4D" w:rsidRPr="009A1447" w:rsidRDefault="00645E4D" w:rsidP="009A14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505"/>
    <w:multiLevelType w:val="hybridMultilevel"/>
    <w:tmpl w:val="11344F08"/>
    <w:lvl w:ilvl="0" w:tplc="6B3AF3EE">
      <w:start w:val="1"/>
      <w:numFmt w:val="decimal"/>
      <w:lvlText w:val="%1."/>
      <w:lvlJc w:val="left"/>
      <w:pPr>
        <w:ind w:left="1050" w:hanging="105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B0A7674"/>
    <w:multiLevelType w:val="hybridMultilevel"/>
    <w:tmpl w:val="12BC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CC086D"/>
    <w:multiLevelType w:val="hybridMultilevel"/>
    <w:tmpl w:val="BF304EB0"/>
    <w:lvl w:ilvl="0" w:tplc="34C868A4">
      <w:start w:val="1"/>
      <w:numFmt w:val="decimal"/>
      <w:lvlText w:val="%1."/>
      <w:lvlJc w:val="left"/>
      <w:pPr>
        <w:ind w:left="519"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05DFC"/>
    <w:multiLevelType w:val="hybridMultilevel"/>
    <w:tmpl w:val="17628BA8"/>
    <w:lvl w:ilvl="0" w:tplc="761EE0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947410"/>
    <w:multiLevelType w:val="multilevel"/>
    <w:tmpl w:val="A75CF930"/>
    <w:lvl w:ilvl="0">
      <w:start w:val="1"/>
      <w:numFmt w:val="upperRoman"/>
      <w:lvlText w:val="%1."/>
      <w:lvlJc w:val="left"/>
      <w:pPr>
        <w:ind w:left="126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A74CA"/>
    <w:multiLevelType w:val="hybridMultilevel"/>
    <w:tmpl w:val="AD18D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
  </w:num>
  <w:num w:numId="5">
    <w:abstractNumId w:val="7"/>
  </w:num>
  <w:num w:numId="6">
    <w:abstractNumId w:val="2"/>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00"/>
  <w:displayHorizontalDrawingGridEvery w:val="2"/>
  <w:characterSpacingControl w:val="doNotCompress"/>
  <w:hdrShapeDefaults>
    <o:shapedefaults v:ext="edit" spidmax="58370"/>
    <o:shapelayout v:ext="edit">
      <o:idmap v:ext="edit" data="55"/>
      <o:rules v:ext="edit">
        <o:r id="V:Rule4" type="connector" idref="#_x0000_s56323"/>
        <o:r id="V:Rule5" type="connector" idref="#_x0000_s56321"/>
        <o:r id="V:Rule6" type="connector" idref="#_x0000_s56324"/>
      </o:rules>
    </o:shapelayout>
  </w:hdrShapeDefaults>
  <w:footnotePr>
    <w:footnote w:id="0"/>
    <w:footnote w:id="1"/>
  </w:footnotePr>
  <w:endnotePr>
    <w:endnote w:id="0"/>
    <w:endnote w:id="1"/>
  </w:endnotePr>
  <w:compat/>
  <w:rsids>
    <w:rsidRoot w:val="00565841"/>
    <w:rsid w:val="0000168C"/>
    <w:rsid w:val="00004B09"/>
    <w:rsid w:val="0001078C"/>
    <w:rsid w:val="0001217A"/>
    <w:rsid w:val="0001251B"/>
    <w:rsid w:val="00013724"/>
    <w:rsid w:val="00013942"/>
    <w:rsid w:val="00016183"/>
    <w:rsid w:val="000219AB"/>
    <w:rsid w:val="00030223"/>
    <w:rsid w:val="00032B92"/>
    <w:rsid w:val="0003571E"/>
    <w:rsid w:val="00040664"/>
    <w:rsid w:val="00044525"/>
    <w:rsid w:val="00044819"/>
    <w:rsid w:val="00044B3D"/>
    <w:rsid w:val="00044B52"/>
    <w:rsid w:val="000476F6"/>
    <w:rsid w:val="00050F20"/>
    <w:rsid w:val="00053A75"/>
    <w:rsid w:val="00055D48"/>
    <w:rsid w:val="00070F12"/>
    <w:rsid w:val="00077C59"/>
    <w:rsid w:val="0008721A"/>
    <w:rsid w:val="000A0D3F"/>
    <w:rsid w:val="000A47FD"/>
    <w:rsid w:val="000A5A0A"/>
    <w:rsid w:val="000B2B0B"/>
    <w:rsid w:val="000C008A"/>
    <w:rsid w:val="000C16CA"/>
    <w:rsid w:val="000C2CD9"/>
    <w:rsid w:val="000D15F1"/>
    <w:rsid w:val="000D296E"/>
    <w:rsid w:val="000D41E8"/>
    <w:rsid w:val="000D41ED"/>
    <w:rsid w:val="000D6589"/>
    <w:rsid w:val="000D6DF3"/>
    <w:rsid w:val="000E042D"/>
    <w:rsid w:val="000E14E8"/>
    <w:rsid w:val="000E1C1B"/>
    <w:rsid w:val="000E2B31"/>
    <w:rsid w:val="000E6C15"/>
    <w:rsid w:val="00100D44"/>
    <w:rsid w:val="001041EB"/>
    <w:rsid w:val="00107A87"/>
    <w:rsid w:val="00111E21"/>
    <w:rsid w:val="00112BFB"/>
    <w:rsid w:val="00115D07"/>
    <w:rsid w:val="00116818"/>
    <w:rsid w:val="00124BD0"/>
    <w:rsid w:val="0013028D"/>
    <w:rsid w:val="0013038A"/>
    <w:rsid w:val="001307CC"/>
    <w:rsid w:val="00131172"/>
    <w:rsid w:val="00132E4A"/>
    <w:rsid w:val="001331FF"/>
    <w:rsid w:val="00134DB8"/>
    <w:rsid w:val="00142B44"/>
    <w:rsid w:val="00142D52"/>
    <w:rsid w:val="0014694C"/>
    <w:rsid w:val="00147A03"/>
    <w:rsid w:val="00150B75"/>
    <w:rsid w:val="0015713E"/>
    <w:rsid w:val="0016185D"/>
    <w:rsid w:val="00162F97"/>
    <w:rsid w:val="00165FE5"/>
    <w:rsid w:val="00166EBB"/>
    <w:rsid w:val="00172BE6"/>
    <w:rsid w:val="001739AF"/>
    <w:rsid w:val="00177F7B"/>
    <w:rsid w:val="0018063F"/>
    <w:rsid w:val="00186EC0"/>
    <w:rsid w:val="001A2681"/>
    <w:rsid w:val="001A2B3F"/>
    <w:rsid w:val="001A2E27"/>
    <w:rsid w:val="001B183E"/>
    <w:rsid w:val="001B4188"/>
    <w:rsid w:val="001C1B89"/>
    <w:rsid w:val="001C20E0"/>
    <w:rsid w:val="001C2789"/>
    <w:rsid w:val="001C2A99"/>
    <w:rsid w:val="001C4B40"/>
    <w:rsid w:val="001C550F"/>
    <w:rsid w:val="001C6404"/>
    <w:rsid w:val="001D2CA1"/>
    <w:rsid w:val="001D5B9F"/>
    <w:rsid w:val="001D698E"/>
    <w:rsid w:val="001E1D62"/>
    <w:rsid w:val="001E4447"/>
    <w:rsid w:val="001E7386"/>
    <w:rsid w:val="001F021C"/>
    <w:rsid w:val="001F0286"/>
    <w:rsid w:val="001F3104"/>
    <w:rsid w:val="001F3505"/>
    <w:rsid w:val="001F6249"/>
    <w:rsid w:val="00202324"/>
    <w:rsid w:val="002104CD"/>
    <w:rsid w:val="00216EC2"/>
    <w:rsid w:val="00223E53"/>
    <w:rsid w:val="00231CF7"/>
    <w:rsid w:val="002340AD"/>
    <w:rsid w:val="00236D20"/>
    <w:rsid w:val="00237A85"/>
    <w:rsid w:val="00244CE9"/>
    <w:rsid w:val="00247067"/>
    <w:rsid w:val="00250309"/>
    <w:rsid w:val="00250743"/>
    <w:rsid w:val="00250DB7"/>
    <w:rsid w:val="002533EA"/>
    <w:rsid w:val="00253573"/>
    <w:rsid w:val="00262685"/>
    <w:rsid w:val="00264459"/>
    <w:rsid w:val="0026612A"/>
    <w:rsid w:val="00270A19"/>
    <w:rsid w:val="002747A5"/>
    <w:rsid w:val="00275191"/>
    <w:rsid w:val="00276B1B"/>
    <w:rsid w:val="00282163"/>
    <w:rsid w:val="00290117"/>
    <w:rsid w:val="002A2EA0"/>
    <w:rsid w:val="002A3C79"/>
    <w:rsid w:val="002A6381"/>
    <w:rsid w:val="002B16FB"/>
    <w:rsid w:val="002B34C9"/>
    <w:rsid w:val="002B49FE"/>
    <w:rsid w:val="002B7F6F"/>
    <w:rsid w:val="002C12AF"/>
    <w:rsid w:val="002C1673"/>
    <w:rsid w:val="002C339B"/>
    <w:rsid w:val="002C3C80"/>
    <w:rsid w:val="002D342E"/>
    <w:rsid w:val="002D78A6"/>
    <w:rsid w:val="002D7FFB"/>
    <w:rsid w:val="002E0726"/>
    <w:rsid w:val="002E313E"/>
    <w:rsid w:val="002E7FDF"/>
    <w:rsid w:val="002F0293"/>
    <w:rsid w:val="002F062F"/>
    <w:rsid w:val="002F188E"/>
    <w:rsid w:val="002F219A"/>
    <w:rsid w:val="002F22BD"/>
    <w:rsid w:val="00301CBB"/>
    <w:rsid w:val="00304B41"/>
    <w:rsid w:val="00304DBF"/>
    <w:rsid w:val="0030573F"/>
    <w:rsid w:val="003069D8"/>
    <w:rsid w:val="00312DFB"/>
    <w:rsid w:val="00313125"/>
    <w:rsid w:val="00313C7C"/>
    <w:rsid w:val="003164C2"/>
    <w:rsid w:val="00316821"/>
    <w:rsid w:val="00326AF6"/>
    <w:rsid w:val="00330D46"/>
    <w:rsid w:val="003348E3"/>
    <w:rsid w:val="00335910"/>
    <w:rsid w:val="00337E69"/>
    <w:rsid w:val="0034102A"/>
    <w:rsid w:val="003415BD"/>
    <w:rsid w:val="0035050C"/>
    <w:rsid w:val="00351A66"/>
    <w:rsid w:val="00352FE6"/>
    <w:rsid w:val="00353822"/>
    <w:rsid w:val="00354AE2"/>
    <w:rsid w:val="00361EC0"/>
    <w:rsid w:val="0037603C"/>
    <w:rsid w:val="00385BE7"/>
    <w:rsid w:val="00387DBE"/>
    <w:rsid w:val="003903EA"/>
    <w:rsid w:val="00395230"/>
    <w:rsid w:val="003A0B9E"/>
    <w:rsid w:val="003A55D7"/>
    <w:rsid w:val="003A5E0D"/>
    <w:rsid w:val="003A765B"/>
    <w:rsid w:val="003B6821"/>
    <w:rsid w:val="003C0D9E"/>
    <w:rsid w:val="003C33D8"/>
    <w:rsid w:val="003C4EB2"/>
    <w:rsid w:val="003C52FD"/>
    <w:rsid w:val="003C6A3A"/>
    <w:rsid w:val="003D2162"/>
    <w:rsid w:val="003D2876"/>
    <w:rsid w:val="003D371A"/>
    <w:rsid w:val="003E1BBD"/>
    <w:rsid w:val="003E62C5"/>
    <w:rsid w:val="003F28FC"/>
    <w:rsid w:val="0040064E"/>
    <w:rsid w:val="00403438"/>
    <w:rsid w:val="004061C2"/>
    <w:rsid w:val="0040636C"/>
    <w:rsid w:val="004123B7"/>
    <w:rsid w:val="00415230"/>
    <w:rsid w:val="004204E6"/>
    <w:rsid w:val="00426601"/>
    <w:rsid w:val="00426FDD"/>
    <w:rsid w:val="00427840"/>
    <w:rsid w:val="00433F1C"/>
    <w:rsid w:val="00436486"/>
    <w:rsid w:val="00436F0E"/>
    <w:rsid w:val="0043741E"/>
    <w:rsid w:val="00437B43"/>
    <w:rsid w:val="00441E2A"/>
    <w:rsid w:val="004431A4"/>
    <w:rsid w:val="00445661"/>
    <w:rsid w:val="004459E8"/>
    <w:rsid w:val="00452794"/>
    <w:rsid w:val="004539B2"/>
    <w:rsid w:val="004549F5"/>
    <w:rsid w:val="00460506"/>
    <w:rsid w:val="004605B7"/>
    <w:rsid w:val="004614C0"/>
    <w:rsid w:val="004620C9"/>
    <w:rsid w:val="00463455"/>
    <w:rsid w:val="00466674"/>
    <w:rsid w:val="004722C5"/>
    <w:rsid w:val="00475177"/>
    <w:rsid w:val="004807F5"/>
    <w:rsid w:val="00480881"/>
    <w:rsid w:val="004809DB"/>
    <w:rsid w:val="004908EB"/>
    <w:rsid w:val="00493E68"/>
    <w:rsid w:val="00494FF9"/>
    <w:rsid w:val="00496C9B"/>
    <w:rsid w:val="004A01B0"/>
    <w:rsid w:val="004A0C0D"/>
    <w:rsid w:val="004B04C2"/>
    <w:rsid w:val="004B154B"/>
    <w:rsid w:val="004B207F"/>
    <w:rsid w:val="004C02F8"/>
    <w:rsid w:val="004C328B"/>
    <w:rsid w:val="004C3FC8"/>
    <w:rsid w:val="004C4D03"/>
    <w:rsid w:val="004C4D12"/>
    <w:rsid w:val="004C6109"/>
    <w:rsid w:val="004C789E"/>
    <w:rsid w:val="004D2B1C"/>
    <w:rsid w:val="004D4BF8"/>
    <w:rsid w:val="004E4CBB"/>
    <w:rsid w:val="004E6772"/>
    <w:rsid w:val="004E7531"/>
    <w:rsid w:val="004E765C"/>
    <w:rsid w:val="004E77AC"/>
    <w:rsid w:val="004F1E8E"/>
    <w:rsid w:val="004F3B10"/>
    <w:rsid w:val="004F48FC"/>
    <w:rsid w:val="004F4CE6"/>
    <w:rsid w:val="00500B3D"/>
    <w:rsid w:val="00505459"/>
    <w:rsid w:val="0050550B"/>
    <w:rsid w:val="00507C0A"/>
    <w:rsid w:val="00512209"/>
    <w:rsid w:val="00513AB8"/>
    <w:rsid w:val="00520F4A"/>
    <w:rsid w:val="005216DF"/>
    <w:rsid w:val="00522CE6"/>
    <w:rsid w:val="00523528"/>
    <w:rsid w:val="00526EA8"/>
    <w:rsid w:val="005304D9"/>
    <w:rsid w:val="0053279C"/>
    <w:rsid w:val="00537069"/>
    <w:rsid w:val="0054204C"/>
    <w:rsid w:val="00544224"/>
    <w:rsid w:val="005458CB"/>
    <w:rsid w:val="00547604"/>
    <w:rsid w:val="00547B82"/>
    <w:rsid w:val="00552122"/>
    <w:rsid w:val="005530DA"/>
    <w:rsid w:val="00553EF6"/>
    <w:rsid w:val="0056021A"/>
    <w:rsid w:val="00565841"/>
    <w:rsid w:val="00567DEC"/>
    <w:rsid w:val="0057039F"/>
    <w:rsid w:val="005705FF"/>
    <w:rsid w:val="00570D5E"/>
    <w:rsid w:val="0057237E"/>
    <w:rsid w:val="00583A4B"/>
    <w:rsid w:val="00586F36"/>
    <w:rsid w:val="00591389"/>
    <w:rsid w:val="00593487"/>
    <w:rsid w:val="00593E33"/>
    <w:rsid w:val="00594C13"/>
    <w:rsid w:val="005A6CA6"/>
    <w:rsid w:val="005C0F2C"/>
    <w:rsid w:val="005C57CF"/>
    <w:rsid w:val="005C7D96"/>
    <w:rsid w:val="005D0873"/>
    <w:rsid w:val="005D3957"/>
    <w:rsid w:val="005E1090"/>
    <w:rsid w:val="005E5926"/>
    <w:rsid w:val="005E5B45"/>
    <w:rsid w:val="005E6413"/>
    <w:rsid w:val="005E70A3"/>
    <w:rsid w:val="005E7E30"/>
    <w:rsid w:val="005F0D8C"/>
    <w:rsid w:val="005F11A0"/>
    <w:rsid w:val="005F37E7"/>
    <w:rsid w:val="005F5D43"/>
    <w:rsid w:val="005F64E5"/>
    <w:rsid w:val="005F6659"/>
    <w:rsid w:val="005F7B4D"/>
    <w:rsid w:val="006014A5"/>
    <w:rsid w:val="0060224E"/>
    <w:rsid w:val="00604112"/>
    <w:rsid w:val="00605B7D"/>
    <w:rsid w:val="00610E0D"/>
    <w:rsid w:val="0061381F"/>
    <w:rsid w:val="00613B14"/>
    <w:rsid w:val="00614694"/>
    <w:rsid w:val="00616AFF"/>
    <w:rsid w:val="006177AD"/>
    <w:rsid w:val="00620DD0"/>
    <w:rsid w:val="00630B9D"/>
    <w:rsid w:val="0063570F"/>
    <w:rsid w:val="00636AA6"/>
    <w:rsid w:val="00637CB2"/>
    <w:rsid w:val="00642474"/>
    <w:rsid w:val="00642703"/>
    <w:rsid w:val="00645E4D"/>
    <w:rsid w:val="00653D9C"/>
    <w:rsid w:val="00654F3E"/>
    <w:rsid w:val="0065554F"/>
    <w:rsid w:val="0065635D"/>
    <w:rsid w:val="00657270"/>
    <w:rsid w:val="0066068B"/>
    <w:rsid w:val="00660CEE"/>
    <w:rsid w:val="00662067"/>
    <w:rsid w:val="0066471B"/>
    <w:rsid w:val="00667636"/>
    <w:rsid w:val="00682FE1"/>
    <w:rsid w:val="00686AE3"/>
    <w:rsid w:val="00687104"/>
    <w:rsid w:val="0069345F"/>
    <w:rsid w:val="006A174E"/>
    <w:rsid w:val="006B25CD"/>
    <w:rsid w:val="006B524C"/>
    <w:rsid w:val="006C7D88"/>
    <w:rsid w:val="006D0C40"/>
    <w:rsid w:val="006E0822"/>
    <w:rsid w:val="006E4F55"/>
    <w:rsid w:val="006F5BBA"/>
    <w:rsid w:val="006F5E7C"/>
    <w:rsid w:val="0070002F"/>
    <w:rsid w:val="007067F7"/>
    <w:rsid w:val="007078AF"/>
    <w:rsid w:val="00717AB0"/>
    <w:rsid w:val="007204A7"/>
    <w:rsid w:val="007208C2"/>
    <w:rsid w:val="00725F9E"/>
    <w:rsid w:val="00725FC5"/>
    <w:rsid w:val="007264BB"/>
    <w:rsid w:val="00731F6D"/>
    <w:rsid w:val="00734AD8"/>
    <w:rsid w:val="00736441"/>
    <w:rsid w:val="00743C68"/>
    <w:rsid w:val="00744985"/>
    <w:rsid w:val="00746E65"/>
    <w:rsid w:val="007503B1"/>
    <w:rsid w:val="00760156"/>
    <w:rsid w:val="00767BAC"/>
    <w:rsid w:val="0077117A"/>
    <w:rsid w:val="007771A0"/>
    <w:rsid w:val="00785B06"/>
    <w:rsid w:val="00787669"/>
    <w:rsid w:val="0079466E"/>
    <w:rsid w:val="00796F97"/>
    <w:rsid w:val="007A2165"/>
    <w:rsid w:val="007A460D"/>
    <w:rsid w:val="007A629B"/>
    <w:rsid w:val="007A799B"/>
    <w:rsid w:val="007B0554"/>
    <w:rsid w:val="007B0A06"/>
    <w:rsid w:val="007B21B8"/>
    <w:rsid w:val="007B26DB"/>
    <w:rsid w:val="007B41AE"/>
    <w:rsid w:val="007B570A"/>
    <w:rsid w:val="007C093B"/>
    <w:rsid w:val="007D163E"/>
    <w:rsid w:val="007E0EB8"/>
    <w:rsid w:val="007E286C"/>
    <w:rsid w:val="007E332C"/>
    <w:rsid w:val="007E3CFB"/>
    <w:rsid w:val="007E4486"/>
    <w:rsid w:val="007E499C"/>
    <w:rsid w:val="007E5E3C"/>
    <w:rsid w:val="007E66D1"/>
    <w:rsid w:val="007E6B26"/>
    <w:rsid w:val="007F2809"/>
    <w:rsid w:val="007F3B2B"/>
    <w:rsid w:val="007F476E"/>
    <w:rsid w:val="008015EE"/>
    <w:rsid w:val="008021E2"/>
    <w:rsid w:val="0080276F"/>
    <w:rsid w:val="00803414"/>
    <w:rsid w:val="00805D4B"/>
    <w:rsid w:val="00815643"/>
    <w:rsid w:val="00817614"/>
    <w:rsid w:val="00830921"/>
    <w:rsid w:val="008329AE"/>
    <w:rsid w:val="00837277"/>
    <w:rsid w:val="0083751D"/>
    <w:rsid w:val="00843F9B"/>
    <w:rsid w:val="00846BD7"/>
    <w:rsid w:val="008508DB"/>
    <w:rsid w:val="00852824"/>
    <w:rsid w:val="00855973"/>
    <w:rsid w:val="00862996"/>
    <w:rsid w:val="00864DBB"/>
    <w:rsid w:val="00865AC0"/>
    <w:rsid w:val="0086777C"/>
    <w:rsid w:val="00871915"/>
    <w:rsid w:val="0087197A"/>
    <w:rsid w:val="00881B8E"/>
    <w:rsid w:val="008826B4"/>
    <w:rsid w:val="008844DE"/>
    <w:rsid w:val="00891F99"/>
    <w:rsid w:val="00895A16"/>
    <w:rsid w:val="00897316"/>
    <w:rsid w:val="008A08E6"/>
    <w:rsid w:val="008A25EE"/>
    <w:rsid w:val="008A6266"/>
    <w:rsid w:val="008A7F0A"/>
    <w:rsid w:val="008B6624"/>
    <w:rsid w:val="008B6732"/>
    <w:rsid w:val="008B70F4"/>
    <w:rsid w:val="008C2C4D"/>
    <w:rsid w:val="008C32F4"/>
    <w:rsid w:val="008D7EDB"/>
    <w:rsid w:val="008E252E"/>
    <w:rsid w:val="008E30DB"/>
    <w:rsid w:val="008F183B"/>
    <w:rsid w:val="008F42A9"/>
    <w:rsid w:val="009047E0"/>
    <w:rsid w:val="009052C8"/>
    <w:rsid w:val="00915ECE"/>
    <w:rsid w:val="009212FA"/>
    <w:rsid w:val="009234AF"/>
    <w:rsid w:val="00923F7B"/>
    <w:rsid w:val="009257A9"/>
    <w:rsid w:val="0092765F"/>
    <w:rsid w:val="00930AF2"/>
    <w:rsid w:val="00930DB8"/>
    <w:rsid w:val="009312F6"/>
    <w:rsid w:val="0093702F"/>
    <w:rsid w:val="00941256"/>
    <w:rsid w:val="00942A72"/>
    <w:rsid w:val="009438D5"/>
    <w:rsid w:val="00950183"/>
    <w:rsid w:val="009618D1"/>
    <w:rsid w:val="00961A81"/>
    <w:rsid w:val="00967317"/>
    <w:rsid w:val="00970C8A"/>
    <w:rsid w:val="00970E8E"/>
    <w:rsid w:val="00971BFC"/>
    <w:rsid w:val="00974A0A"/>
    <w:rsid w:val="009750B0"/>
    <w:rsid w:val="00975588"/>
    <w:rsid w:val="00977D4D"/>
    <w:rsid w:val="00980127"/>
    <w:rsid w:val="00982588"/>
    <w:rsid w:val="009863D5"/>
    <w:rsid w:val="009932F6"/>
    <w:rsid w:val="00995C9A"/>
    <w:rsid w:val="009A1447"/>
    <w:rsid w:val="009A1C33"/>
    <w:rsid w:val="009A237C"/>
    <w:rsid w:val="009A4824"/>
    <w:rsid w:val="009A500E"/>
    <w:rsid w:val="009A5FFA"/>
    <w:rsid w:val="009B0ED1"/>
    <w:rsid w:val="009B16FF"/>
    <w:rsid w:val="009B23CD"/>
    <w:rsid w:val="009B7C71"/>
    <w:rsid w:val="009C03FA"/>
    <w:rsid w:val="009C1FF0"/>
    <w:rsid w:val="009C274A"/>
    <w:rsid w:val="009C4A60"/>
    <w:rsid w:val="009C7655"/>
    <w:rsid w:val="009D1F07"/>
    <w:rsid w:val="009D78BE"/>
    <w:rsid w:val="009E15C2"/>
    <w:rsid w:val="009E702C"/>
    <w:rsid w:val="009E7B29"/>
    <w:rsid w:val="009F1EE8"/>
    <w:rsid w:val="00A00AE2"/>
    <w:rsid w:val="00A02EBD"/>
    <w:rsid w:val="00A03F42"/>
    <w:rsid w:val="00A11EDE"/>
    <w:rsid w:val="00A2187F"/>
    <w:rsid w:val="00A22081"/>
    <w:rsid w:val="00A2442D"/>
    <w:rsid w:val="00A24BEC"/>
    <w:rsid w:val="00A3254D"/>
    <w:rsid w:val="00A43D76"/>
    <w:rsid w:val="00A43E8B"/>
    <w:rsid w:val="00A46E56"/>
    <w:rsid w:val="00A50605"/>
    <w:rsid w:val="00A557CC"/>
    <w:rsid w:val="00A5649F"/>
    <w:rsid w:val="00A620F3"/>
    <w:rsid w:val="00A650A1"/>
    <w:rsid w:val="00A67C9B"/>
    <w:rsid w:val="00A719E0"/>
    <w:rsid w:val="00A71EAD"/>
    <w:rsid w:val="00A71F03"/>
    <w:rsid w:val="00A76495"/>
    <w:rsid w:val="00A77BF0"/>
    <w:rsid w:val="00A80C6D"/>
    <w:rsid w:val="00A84F5A"/>
    <w:rsid w:val="00A860B8"/>
    <w:rsid w:val="00A87C1E"/>
    <w:rsid w:val="00A91FF4"/>
    <w:rsid w:val="00A9213E"/>
    <w:rsid w:val="00A95728"/>
    <w:rsid w:val="00AA397D"/>
    <w:rsid w:val="00AA3B86"/>
    <w:rsid w:val="00AB17BC"/>
    <w:rsid w:val="00AB27BD"/>
    <w:rsid w:val="00AB799B"/>
    <w:rsid w:val="00AC1241"/>
    <w:rsid w:val="00AC1976"/>
    <w:rsid w:val="00AC7204"/>
    <w:rsid w:val="00AC731D"/>
    <w:rsid w:val="00AD1F92"/>
    <w:rsid w:val="00AD220E"/>
    <w:rsid w:val="00AD6D3E"/>
    <w:rsid w:val="00AD7561"/>
    <w:rsid w:val="00AE04D9"/>
    <w:rsid w:val="00AE09B4"/>
    <w:rsid w:val="00AE09CB"/>
    <w:rsid w:val="00AE1891"/>
    <w:rsid w:val="00AE1D0F"/>
    <w:rsid w:val="00AE3244"/>
    <w:rsid w:val="00AE4A00"/>
    <w:rsid w:val="00AE4C25"/>
    <w:rsid w:val="00AF1104"/>
    <w:rsid w:val="00B01049"/>
    <w:rsid w:val="00B04911"/>
    <w:rsid w:val="00B15451"/>
    <w:rsid w:val="00B160D2"/>
    <w:rsid w:val="00B16790"/>
    <w:rsid w:val="00B227C2"/>
    <w:rsid w:val="00B229E4"/>
    <w:rsid w:val="00B24A54"/>
    <w:rsid w:val="00B2561E"/>
    <w:rsid w:val="00B25B3F"/>
    <w:rsid w:val="00B2619E"/>
    <w:rsid w:val="00B275DD"/>
    <w:rsid w:val="00B36DB8"/>
    <w:rsid w:val="00B4252F"/>
    <w:rsid w:val="00B42C04"/>
    <w:rsid w:val="00B43CC2"/>
    <w:rsid w:val="00B471E2"/>
    <w:rsid w:val="00B53088"/>
    <w:rsid w:val="00B57B8B"/>
    <w:rsid w:val="00B612FC"/>
    <w:rsid w:val="00B63B94"/>
    <w:rsid w:val="00B6498A"/>
    <w:rsid w:val="00B751BA"/>
    <w:rsid w:val="00B77F3B"/>
    <w:rsid w:val="00B8102F"/>
    <w:rsid w:val="00B814BB"/>
    <w:rsid w:val="00B87673"/>
    <w:rsid w:val="00B90184"/>
    <w:rsid w:val="00B9189F"/>
    <w:rsid w:val="00B92617"/>
    <w:rsid w:val="00B93849"/>
    <w:rsid w:val="00B9560F"/>
    <w:rsid w:val="00BA3016"/>
    <w:rsid w:val="00BA4ECF"/>
    <w:rsid w:val="00BA59E5"/>
    <w:rsid w:val="00BB0C2E"/>
    <w:rsid w:val="00BB3386"/>
    <w:rsid w:val="00BB37C5"/>
    <w:rsid w:val="00BB52BD"/>
    <w:rsid w:val="00BC116B"/>
    <w:rsid w:val="00BC24CB"/>
    <w:rsid w:val="00BC4532"/>
    <w:rsid w:val="00BC61EE"/>
    <w:rsid w:val="00BD333C"/>
    <w:rsid w:val="00BD4146"/>
    <w:rsid w:val="00BD49E0"/>
    <w:rsid w:val="00BE00C0"/>
    <w:rsid w:val="00BE2BD9"/>
    <w:rsid w:val="00BE2E5C"/>
    <w:rsid w:val="00BE658A"/>
    <w:rsid w:val="00BF0AB5"/>
    <w:rsid w:val="00BF2B2B"/>
    <w:rsid w:val="00BF2DD1"/>
    <w:rsid w:val="00BF50B0"/>
    <w:rsid w:val="00C003E8"/>
    <w:rsid w:val="00C0254E"/>
    <w:rsid w:val="00C06E4A"/>
    <w:rsid w:val="00C06FA1"/>
    <w:rsid w:val="00C07A78"/>
    <w:rsid w:val="00C11B4E"/>
    <w:rsid w:val="00C134EA"/>
    <w:rsid w:val="00C14A4B"/>
    <w:rsid w:val="00C2748B"/>
    <w:rsid w:val="00C43EE6"/>
    <w:rsid w:val="00C44B89"/>
    <w:rsid w:val="00C477EE"/>
    <w:rsid w:val="00C5199C"/>
    <w:rsid w:val="00C53F62"/>
    <w:rsid w:val="00C5613B"/>
    <w:rsid w:val="00C56428"/>
    <w:rsid w:val="00C56577"/>
    <w:rsid w:val="00C57397"/>
    <w:rsid w:val="00C608CF"/>
    <w:rsid w:val="00C61FAB"/>
    <w:rsid w:val="00C62CA4"/>
    <w:rsid w:val="00C67EAC"/>
    <w:rsid w:val="00C71FB2"/>
    <w:rsid w:val="00C72F36"/>
    <w:rsid w:val="00C74BD7"/>
    <w:rsid w:val="00C80324"/>
    <w:rsid w:val="00C859B8"/>
    <w:rsid w:val="00C94D9D"/>
    <w:rsid w:val="00CA359D"/>
    <w:rsid w:val="00CB0587"/>
    <w:rsid w:val="00CB193B"/>
    <w:rsid w:val="00CB35E0"/>
    <w:rsid w:val="00CB6761"/>
    <w:rsid w:val="00CC24A3"/>
    <w:rsid w:val="00CC32ED"/>
    <w:rsid w:val="00CC44B5"/>
    <w:rsid w:val="00CD0CCB"/>
    <w:rsid w:val="00CD30F8"/>
    <w:rsid w:val="00CD36C9"/>
    <w:rsid w:val="00CD4269"/>
    <w:rsid w:val="00CD5766"/>
    <w:rsid w:val="00CF0958"/>
    <w:rsid w:val="00CF175C"/>
    <w:rsid w:val="00CF2CAD"/>
    <w:rsid w:val="00CF6120"/>
    <w:rsid w:val="00D01573"/>
    <w:rsid w:val="00D02514"/>
    <w:rsid w:val="00D02EA5"/>
    <w:rsid w:val="00D0702B"/>
    <w:rsid w:val="00D07FC0"/>
    <w:rsid w:val="00D15759"/>
    <w:rsid w:val="00D16A4E"/>
    <w:rsid w:val="00D218D4"/>
    <w:rsid w:val="00D23837"/>
    <w:rsid w:val="00D261C8"/>
    <w:rsid w:val="00D268A1"/>
    <w:rsid w:val="00D26B35"/>
    <w:rsid w:val="00D2798C"/>
    <w:rsid w:val="00D315C0"/>
    <w:rsid w:val="00D4333B"/>
    <w:rsid w:val="00D46001"/>
    <w:rsid w:val="00D465B2"/>
    <w:rsid w:val="00D46FC1"/>
    <w:rsid w:val="00D47C17"/>
    <w:rsid w:val="00D5227C"/>
    <w:rsid w:val="00D55440"/>
    <w:rsid w:val="00D56F50"/>
    <w:rsid w:val="00D57EDF"/>
    <w:rsid w:val="00D6029A"/>
    <w:rsid w:val="00D604D4"/>
    <w:rsid w:val="00D61A76"/>
    <w:rsid w:val="00D61DD5"/>
    <w:rsid w:val="00D65CB2"/>
    <w:rsid w:val="00D670E9"/>
    <w:rsid w:val="00D720A4"/>
    <w:rsid w:val="00D757D7"/>
    <w:rsid w:val="00D77914"/>
    <w:rsid w:val="00D84F42"/>
    <w:rsid w:val="00D9602E"/>
    <w:rsid w:val="00D966F8"/>
    <w:rsid w:val="00DA00EC"/>
    <w:rsid w:val="00DA02BC"/>
    <w:rsid w:val="00DA3BC2"/>
    <w:rsid w:val="00DA4215"/>
    <w:rsid w:val="00DA4FC8"/>
    <w:rsid w:val="00DB233D"/>
    <w:rsid w:val="00DB42DD"/>
    <w:rsid w:val="00DB735F"/>
    <w:rsid w:val="00DC097F"/>
    <w:rsid w:val="00DC1DB6"/>
    <w:rsid w:val="00DC28DA"/>
    <w:rsid w:val="00DC68FD"/>
    <w:rsid w:val="00DC7EBD"/>
    <w:rsid w:val="00DD2C73"/>
    <w:rsid w:val="00DD612C"/>
    <w:rsid w:val="00DE10D9"/>
    <w:rsid w:val="00DE779D"/>
    <w:rsid w:val="00DF0EE4"/>
    <w:rsid w:val="00DF5909"/>
    <w:rsid w:val="00DF5D13"/>
    <w:rsid w:val="00DF5EF6"/>
    <w:rsid w:val="00E0276F"/>
    <w:rsid w:val="00E06550"/>
    <w:rsid w:val="00E13890"/>
    <w:rsid w:val="00E202EC"/>
    <w:rsid w:val="00E33FE9"/>
    <w:rsid w:val="00E34132"/>
    <w:rsid w:val="00E3480E"/>
    <w:rsid w:val="00E46749"/>
    <w:rsid w:val="00E50D4A"/>
    <w:rsid w:val="00E5111C"/>
    <w:rsid w:val="00E57A35"/>
    <w:rsid w:val="00E718B9"/>
    <w:rsid w:val="00E74548"/>
    <w:rsid w:val="00E77980"/>
    <w:rsid w:val="00E8070D"/>
    <w:rsid w:val="00E80FCD"/>
    <w:rsid w:val="00E8150D"/>
    <w:rsid w:val="00E838D8"/>
    <w:rsid w:val="00E93CF8"/>
    <w:rsid w:val="00E94325"/>
    <w:rsid w:val="00EA14F4"/>
    <w:rsid w:val="00EA1DC6"/>
    <w:rsid w:val="00EA2C9C"/>
    <w:rsid w:val="00EA673E"/>
    <w:rsid w:val="00EA6BD0"/>
    <w:rsid w:val="00EA71FB"/>
    <w:rsid w:val="00EB1402"/>
    <w:rsid w:val="00EB1969"/>
    <w:rsid w:val="00EC44F1"/>
    <w:rsid w:val="00ED330A"/>
    <w:rsid w:val="00EE0F56"/>
    <w:rsid w:val="00EE30DC"/>
    <w:rsid w:val="00EE5974"/>
    <w:rsid w:val="00EE636F"/>
    <w:rsid w:val="00EF05A8"/>
    <w:rsid w:val="00EF463F"/>
    <w:rsid w:val="00EF61E5"/>
    <w:rsid w:val="00F00D00"/>
    <w:rsid w:val="00F02B4F"/>
    <w:rsid w:val="00F03B81"/>
    <w:rsid w:val="00F04523"/>
    <w:rsid w:val="00F07CB1"/>
    <w:rsid w:val="00F10C2A"/>
    <w:rsid w:val="00F11588"/>
    <w:rsid w:val="00F11B92"/>
    <w:rsid w:val="00F1659F"/>
    <w:rsid w:val="00F20E9D"/>
    <w:rsid w:val="00F2174F"/>
    <w:rsid w:val="00F22DC4"/>
    <w:rsid w:val="00F23C04"/>
    <w:rsid w:val="00F32D20"/>
    <w:rsid w:val="00F33605"/>
    <w:rsid w:val="00F3536E"/>
    <w:rsid w:val="00F35766"/>
    <w:rsid w:val="00F35821"/>
    <w:rsid w:val="00F35DB8"/>
    <w:rsid w:val="00F4026E"/>
    <w:rsid w:val="00F413D8"/>
    <w:rsid w:val="00F4263E"/>
    <w:rsid w:val="00F42AFF"/>
    <w:rsid w:val="00F444B2"/>
    <w:rsid w:val="00F476CF"/>
    <w:rsid w:val="00F50D2C"/>
    <w:rsid w:val="00F52C64"/>
    <w:rsid w:val="00F52FD8"/>
    <w:rsid w:val="00F563A6"/>
    <w:rsid w:val="00F566E2"/>
    <w:rsid w:val="00F60598"/>
    <w:rsid w:val="00F61869"/>
    <w:rsid w:val="00F61EE2"/>
    <w:rsid w:val="00F62F4C"/>
    <w:rsid w:val="00F63EC1"/>
    <w:rsid w:val="00F673EE"/>
    <w:rsid w:val="00F73B44"/>
    <w:rsid w:val="00F764C1"/>
    <w:rsid w:val="00F80824"/>
    <w:rsid w:val="00F814AF"/>
    <w:rsid w:val="00F81D1F"/>
    <w:rsid w:val="00F8224B"/>
    <w:rsid w:val="00F85F39"/>
    <w:rsid w:val="00F86C5F"/>
    <w:rsid w:val="00F8754B"/>
    <w:rsid w:val="00F92213"/>
    <w:rsid w:val="00F93D4C"/>
    <w:rsid w:val="00F94528"/>
    <w:rsid w:val="00F9614D"/>
    <w:rsid w:val="00F9675B"/>
    <w:rsid w:val="00F96DEB"/>
    <w:rsid w:val="00FA052B"/>
    <w:rsid w:val="00FA223F"/>
    <w:rsid w:val="00FA45CB"/>
    <w:rsid w:val="00FB3FAC"/>
    <w:rsid w:val="00FB5A09"/>
    <w:rsid w:val="00FC0BE9"/>
    <w:rsid w:val="00FC2182"/>
    <w:rsid w:val="00FC3DC6"/>
    <w:rsid w:val="00FC7035"/>
    <w:rsid w:val="00FD194F"/>
    <w:rsid w:val="00FD330B"/>
    <w:rsid w:val="00FD6DF8"/>
    <w:rsid w:val="00FD7978"/>
    <w:rsid w:val="00FD7F88"/>
    <w:rsid w:val="00FE0F34"/>
    <w:rsid w:val="00FE77CA"/>
    <w:rsid w:val="00FF4E6B"/>
    <w:rsid w:val="00FF63B7"/>
    <w:rsid w:val="00FF7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3E3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923F7B"/>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nhideWhenUsed/>
    <w:qFormat/>
    <w:rsid w:val="00923F7B"/>
    <w:pPr>
      <w:keepNext/>
      <w:keepLines/>
      <w:spacing w:before="20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841"/>
  </w:style>
  <w:style w:type="paragraph" w:styleId="a4">
    <w:name w:val="footer"/>
    <w:basedOn w:val="a"/>
    <w:link w:val="a5"/>
    <w:uiPriority w:val="99"/>
    <w:rsid w:val="00565841"/>
    <w:pPr>
      <w:tabs>
        <w:tab w:val="center" w:pos="4677"/>
        <w:tab w:val="right" w:pos="9355"/>
      </w:tabs>
    </w:pPr>
    <w:rPr>
      <w:sz w:val="24"/>
    </w:rPr>
  </w:style>
  <w:style w:type="character" w:customStyle="1" w:styleId="a5">
    <w:name w:val="Нижний колонтитул Знак"/>
    <w:basedOn w:val="a0"/>
    <w:link w:val="a4"/>
    <w:uiPriority w:val="99"/>
    <w:rsid w:val="00565841"/>
    <w:rPr>
      <w:rFonts w:ascii="Times New Roman" w:eastAsia="Times New Roman" w:hAnsi="Times New Roman" w:cs="Times New Roman"/>
      <w:sz w:val="24"/>
      <w:szCs w:val="20"/>
      <w:lang w:eastAsia="ru-RU"/>
    </w:rPr>
  </w:style>
  <w:style w:type="table" w:styleId="a6">
    <w:name w:val="Table Grid"/>
    <w:basedOn w:val="a1"/>
    <w:rsid w:val="00565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rsid w:val="00565841"/>
    <w:rPr>
      <w:rFonts w:ascii="Times New Roman" w:eastAsia="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rsid w:val="00565841"/>
    <w:rPr>
      <w:rFonts w:ascii="Courier New" w:eastAsia="Times New Roman" w:hAnsi="Courier New" w:cs="Courier New"/>
      <w:sz w:val="20"/>
      <w:szCs w:val="20"/>
      <w:lang w:eastAsia="ru-RU"/>
    </w:rPr>
  </w:style>
  <w:style w:type="paragraph" w:styleId="11">
    <w:name w:val="toc 1"/>
    <w:basedOn w:val="a"/>
    <w:next w:val="a"/>
    <w:autoRedefine/>
    <w:uiPriority w:val="39"/>
    <w:qFormat/>
    <w:rsid w:val="00F1659F"/>
    <w:pPr>
      <w:spacing w:before="120" w:after="120"/>
    </w:pPr>
    <w:rPr>
      <w:b/>
      <w:bCs/>
      <w:caps/>
      <w:color w:val="000000" w:themeColor="text1"/>
      <w:sz w:val="24"/>
    </w:rPr>
  </w:style>
  <w:style w:type="paragraph" w:styleId="21">
    <w:name w:val="toc 2"/>
    <w:basedOn w:val="a"/>
    <w:next w:val="a"/>
    <w:autoRedefine/>
    <w:uiPriority w:val="39"/>
    <w:qFormat/>
    <w:rsid w:val="004908EB"/>
    <w:pPr>
      <w:tabs>
        <w:tab w:val="right" w:leader="dot" w:pos="9356"/>
      </w:tabs>
      <w:spacing w:line="276" w:lineRule="auto"/>
      <w:ind w:left="1134" w:hanging="1134"/>
    </w:pPr>
    <w:rPr>
      <w:smallCaps/>
      <w:noProof/>
      <w:sz w:val="24"/>
      <w:szCs w:val="24"/>
    </w:rPr>
  </w:style>
  <w:style w:type="paragraph" w:styleId="31">
    <w:name w:val="toc 3"/>
    <w:basedOn w:val="a"/>
    <w:next w:val="a"/>
    <w:autoRedefine/>
    <w:uiPriority w:val="39"/>
    <w:semiHidden/>
    <w:qFormat/>
    <w:rsid w:val="00CF6120"/>
    <w:pPr>
      <w:tabs>
        <w:tab w:val="right" w:leader="dot" w:pos="9356"/>
      </w:tabs>
      <w:spacing w:line="360" w:lineRule="auto"/>
      <w:ind w:right="-1" w:firstLine="567"/>
    </w:pPr>
    <w:rPr>
      <w:iCs/>
      <w:noProof/>
      <w:sz w:val="28"/>
      <w:szCs w:val="28"/>
    </w:rPr>
  </w:style>
  <w:style w:type="paragraph" w:styleId="41">
    <w:name w:val="toc 4"/>
    <w:basedOn w:val="a"/>
    <w:next w:val="a"/>
    <w:autoRedefine/>
    <w:semiHidden/>
    <w:rsid w:val="00565841"/>
    <w:pPr>
      <w:ind w:left="600"/>
    </w:pPr>
    <w:rPr>
      <w:sz w:val="18"/>
      <w:szCs w:val="18"/>
    </w:rPr>
  </w:style>
  <w:style w:type="paragraph" w:styleId="51">
    <w:name w:val="toc 5"/>
    <w:basedOn w:val="a"/>
    <w:next w:val="a"/>
    <w:autoRedefine/>
    <w:semiHidden/>
    <w:rsid w:val="00565841"/>
    <w:pPr>
      <w:ind w:left="800"/>
    </w:pPr>
    <w:rPr>
      <w:sz w:val="18"/>
      <w:szCs w:val="18"/>
    </w:rPr>
  </w:style>
  <w:style w:type="paragraph" w:styleId="6">
    <w:name w:val="toc 6"/>
    <w:basedOn w:val="a"/>
    <w:next w:val="a"/>
    <w:autoRedefine/>
    <w:semiHidden/>
    <w:rsid w:val="00565841"/>
    <w:pPr>
      <w:ind w:left="1000"/>
    </w:pPr>
    <w:rPr>
      <w:sz w:val="18"/>
      <w:szCs w:val="18"/>
    </w:rPr>
  </w:style>
  <w:style w:type="paragraph" w:styleId="7">
    <w:name w:val="toc 7"/>
    <w:basedOn w:val="a"/>
    <w:next w:val="a"/>
    <w:autoRedefine/>
    <w:semiHidden/>
    <w:rsid w:val="00565841"/>
    <w:pPr>
      <w:ind w:left="1200"/>
    </w:pPr>
    <w:rPr>
      <w:sz w:val="18"/>
      <w:szCs w:val="18"/>
    </w:rPr>
  </w:style>
  <w:style w:type="paragraph" w:styleId="8">
    <w:name w:val="toc 8"/>
    <w:basedOn w:val="a"/>
    <w:next w:val="a"/>
    <w:autoRedefine/>
    <w:semiHidden/>
    <w:rsid w:val="00565841"/>
    <w:pPr>
      <w:ind w:left="1400"/>
    </w:pPr>
    <w:rPr>
      <w:sz w:val="18"/>
      <w:szCs w:val="18"/>
    </w:rPr>
  </w:style>
  <w:style w:type="paragraph" w:styleId="9">
    <w:name w:val="toc 9"/>
    <w:basedOn w:val="a"/>
    <w:next w:val="a"/>
    <w:autoRedefine/>
    <w:semiHidden/>
    <w:rsid w:val="00565841"/>
    <w:pPr>
      <w:ind w:left="1600"/>
    </w:pPr>
    <w:rPr>
      <w:sz w:val="18"/>
      <w:szCs w:val="18"/>
    </w:rPr>
  </w:style>
  <w:style w:type="character" w:styleId="ab">
    <w:name w:val="Hyperlink"/>
    <w:basedOn w:val="a0"/>
    <w:uiPriority w:val="99"/>
    <w:rsid w:val="00565841"/>
    <w:rPr>
      <w:color w:val="0000FF"/>
      <w:u w:val="single"/>
    </w:rPr>
  </w:style>
  <w:style w:type="paragraph" w:customStyle="1" w:styleId="ac">
    <w:name w:val="основной"/>
    <w:basedOn w:val="a"/>
    <w:rsid w:val="00565841"/>
    <w:pPr>
      <w:keepNext/>
    </w:pPr>
    <w:rPr>
      <w:sz w:val="24"/>
    </w:rPr>
  </w:style>
  <w:style w:type="paragraph" w:customStyle="1" w:styleId="Iauiue">
    <w:name w:val="Iau?iue"/>
    <w:rsid w:val="0056584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565841"/>
    <w:pPr>
      <w:widowControl/>
      <w:ind w:firstLine="284"/>
      <w:jc w:val="both"/>
    </w:pPr>
    <w:rPr>
      <w:rFonts w:ascii="Peterburg" w:hAnsi="Peterburg"/>
    </w:rPr>
  </w:style>
  <w:style w:type="paragraph" w:customStyle="1" w:styleId="nienie">
    <w:name w:val="nienie"/>
    <w:basedOn w:val="Iauiue"/>
    <w:rsid w:val="00565841"/>
    <w:pPr>
      <w:keepLines/>
      <w:ind w:left="709" w:hanging="284"/>
      <w:jc w:val="both"/>
    </w:pPr>
    <w:rPr>
      <w:rFonts w:ascii="Peterburg" w:hAnsi="Peterburg"/>
      <w:sz w:val="24"/>
    </w:rPr>
  </w:style>
  <w:style w:type="paragraph" w:customStyle="1" w:styleId="Heading">
    <w:name w:val="Heading"/>
    <w:rsid w:val="00565841"/>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d">
    <w:name w:val="Balloon Text"/>
    <w:basedOn w:val="a"/>
    <w:link w:val="ae"/>
    <w:uiPriority w:val="99"/>
    <w:rsid w:val="00565841"/>
    <w:rPr>
      <w:rFonts w:ascii="Tahoma" w:hAnsi="Tahoma" w:cs="Tahoma"/>
      <w:sz w:val="16"/>
      <w:szCs w:val="16"/>
    </w:rPr>
  </w:style>
  <w:style w:type="character" w:customStyle="1" w:styleId="ae">
    <w:name w:val="Текст выноски Знак"/>
    <w:basedOn w:val="a0"/>
    <w:link w:val="ad"/>
    <w:uiPriority w:val="99"/>
    <w:rsid w:val="00565841"/>
    <w:rPr>
      <w:rFonts w:ascii="Tahoma" w:eastAsia="Times New Roman"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qFormat/>
    <w:rsid w:val="00565841"/>
    <w:pPr>
      <w:spacing w:line="360" w:lineRule="auto"/>
      <w:jc w:val="center"/>
    </w:pPr>
    <w:rPr>
      <w:b/>
      <w:bCs/>
      <w:sz w:val="24"/>
      <w:szCs w:val="24"/>
    </w:rPr>
  </w:style>
  <w:style w:type="character" w:customStyle="1" w:styleId="af1">
    <w:name w:val="Название Знак"/>
    <w:basedOn w:val="a0"/>
    <w:link w:val="af0"/>
    <w:rsid w:val="0056584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93E33"/>
    <w:rPr>
      <w:rFonts w:asciiTheme="majorHAnsi" w:eastAsiaTheme="majorEastAsia" w:hAnsiTheme="majorHAnsi" w:cstheme="majorBidi"/>
      <w:b/>
      <w:bCs/>
      <w:color w:val="A5A5A5" w:themeColor="accent1" w:themeShade="BF"/>
      <w:sz w:val="28"/>
      <w:szCs w:val="28"/>
      <w:lang w:eastAsia="ru-RU"/>
    </w:rPr>
  </w:style>
  <w:style w:type="character" w:styleId="af2">
    <w:name w:val="Subtle Emphasis"/>
    <w:basedOn w:val="a0"/>
    <w:uiPriority w:val="19"/>
    <w:qFormat/>
    <w:rsid w:val="00593E33"/>
    <w:rPr>
      <w:i/>
      <w:iCs/>
      <w:color w:val="808080" w:themeColor="text1" w:themeTint="7F"/>
    </w:rPr>
  </w:style>
  <w:style w:type="character" w:styleId="af3">
    <w:name w:val="FollowedHyperlink"/>
    <w:basedOn w:val="a0"/>
    <w:uiPriority w:val="99"/>
    <w:semiHidden/>
    <w:unhideWhenUsed/>
    <w:rsid w:val="005458CB"/>
    <w:rPr>
      <w:color w:val="919191" w:themeColor="followedHyperlink"/>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unhideWhenUsed/>
    <w:rsid w:val="00244CE9"/>
    <w:rPr>
      <w:sz w:val="16"/>
      <w:szCs w:val="16"/>
    </w:rPr>
  </w:style>
  <w:style w:type="paragraph" w:styleId="af6">
    <w:name w:val="annotation text"/>
    <w:basedOn w:val="a"/>
    <w:link w:val="af7"/>
    <w:uiPriority w:val="99"/>
    <w:semiHidden/>
    <w:unhideWhenUsed/>
    <w:rsid w:val="00244CE9"/>
  </w:style>
  <w:style w:type="character" w:customStyle="1" w:styleId="af7">
    <w:name w:val="Текст примечания Знак"/>
    <w:basedOn w:val="a0"/>
    <w:link w:val="af6"/>
    <w:uiPriority w:val="99"/>
    <w:semiHidden/>
    <w:rsid w:val="00244CE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44CE9"/>
    <w:rPr>
      <w:b/>
      <w:bCs/>
    </w:rPr>
  </w:style>
  <w:style w:type="character" w:customStyle="1" w:styleId="af9">
    <w:name w:val="Тема примечания Знак"/>
    <w:basedOn w:val="af7"/>
    <w:link w:val="af8"/>
    <w:uiPriority w:val="99"/>
    <w:semiHidden/>
    <w:rsid w:val="00244CE9"/>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923F7B"/>
    <w:rPr>
      <w:rFonts w:asciiTheme="majorHAnsi" w:eastAsiaTheme="majorEastAsia" w:hAnsiTheme="majorHAnsi" w:cstheme="majorBidi"/>
      <w:b/>
      <w:bCs/>
      <w:color w:val="DDDDDD" w:themeColor="accent1"/>
      <w:sz w:val="26"/>
      <w:szCs w:val="26"/>
      <w:lang w:eastAsia="ru-RU"/>
    </w:rPr>
  </w:style>
  <w:style w:type="character" w:customStyle="1" w:styleId="50">
    <w:name w:val="Заголовок 5 Знак"/>
    <w:basedOn w:val="a0"/>
    <w:link w:val="5"/>
    <w:rsid w:val="00923F7B"/>
    <w:rPr>
      <w:rFonts w:asciiTheme="majorHAnsi" w:eastAsiaTheme="majorEastAsia" w:hAnsiTheme="majorHAnsi" w:cstheme="majorBidi"/>
      <w:color w:val="6E6E6E" w:themeColor="accent1" w:themeShade="7F"/>
      <w:sz w:val="20"/>
      <w:szCs w:val="20"/>
      <w:lang w:eastAsia="ru-RU"/>
    </w:rPr>
  </w:style>
  <w:style w:type="character" w:customStyle="1" w:styleId="30">
    <w:name w:val="Заголовок 3 Знак"/>
    <w:basedOn w:val="a0"/>
    <w:link w:val="3"/>
    <w:uiPriority w:val="9"/>
    <w:rsid w:val="00923F7B"/>
    <w:rPr>
      <w:rFonts w:ascii="Arial" w:eastAsia="Times New Roman" w:hAnsi="Arial" w:cs="Arial"/>
      <w:b/>
      <w:bCs/>
      <w:sz w:val="26"/>
      <w:szCs w:val="26"/>
      <w:lang w:eastAsia="ru-RU"/>
    </w:rPr>
  </w:style>
  <w:style w:type="character" w:customStyle="1" w:styleId="40">
    <w:name w:val="Заголовок 4 Знак"/>
    <w:basedOn w:val="a0"/>
    <w:link w:val="4"/>
    <w:rsid w:val="00923F7B"/>
    <w:rPr>
      <w:rFonts w:ascii="Times New Roman" w:eastAsia="Times New Roman" w:hAnsi="Times New Roman" w:cs="Times New Roman"/>
      <w:b/>
      <w:bCs/>
      <w:color w:val="000000"/>
      <w:spacing w:val="-6"/>
      <w:sz w:val="24"/>
      <w:szCs w:val="24"/>
      <w:shd w:val="clear" w:color="auto" w:fill="FFFFFF"/>
      <w:lang w:eastAsia="ru-RU"/>
    </w:rPr>
  </w:style>
  <w:style w:type="paragraph" w:customStyle="1" w:styleId="afa">
    <w:name w:val="Îáû÷íûé"/>
    <w:rsid w:val="00923F7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rsid w:val="00923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3F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b">
    <w:name w:val="Постановление"/>
    <w:basedOn w:val="a"/>
    <w:rsid w:val="00923F7B"/>
    <w:pPr>
      <w:spacing w:line="360" w:lineRule="atLeast"/>
      <w:jc w:val="center"/>
    </w:pPr>
    <w:rPr>
      <w:spacing w:val="6"/>
      <w:sz w:val="32"/>
      <w:szCs w:val="32"/>
    </w:rPr>
  </w:style>
  <w:style w:type="paragraph" w:customStyle="1" w:styleId="12">
    <w:name w:val="Вертикальный отступ 1"/>
    <w:basedOn w:val="a"/>
    <w:rsid w:val="00923F7B"/>
    <w:pPr>
      <w:jc w:val="center"/>
    </w:pPr>
    <w:rPr>
      <w:sz w:val="28"/>
      <w:szCs w:val="28"/>
      <w:lang w:val="en-US"/>
    </w:rPr>
  </w:style>
  <w:style w:type="paragraph" w:customStyle="1" w:styleId="42">
    <w:name w:val="Вертикальный отступ 4"/>
    <w:basedOn w:val="12"/>
    <w:rsid w:val="00923F7B"/>
    <w:rPr>
      <w:sz w:val="22"/>
      <w:szCs w:val="22"/>
    </w:rPr>
  </w:style>
  <w:style w:type="paragraph" w:customStyle="1" w:styleId="ConsNonformat">
    <w:name w:val="ConsNonformat"/>
    <w:rsid w:val="00923F7B"/>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c">
    <w:name w:val="endnote text"/>
    <w:basedOn w:val="a"/>
    <w:link w:val="afd"/>
    <w:uiPriority w:val="99"/>
    <w:semiHidden/>
    <w:unhideWhenUsed/>
    <w:rsid w:val="00AC1241"/>
  </w:style>
  <w:style w:type="character" w:customStyle="1" w:styleId="afd">
    <w:name w:val="Текст концевой сноски Знак"/>
    <w:basedOn w:val="a0"/>
    <w:link w:val="afc"/>
    <w:uiPriority w:val="99"/>
    <w:semiHidden/>
    <w:rsid w:val="00AC1241"/>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C1241"/>
    <w:rPr>
      <w:vertAlign w:val="superscript"/>
    </w:rPr>
  </w:style>
  <w:style w:type="paragraph" w:styleId="aff">
    <w:name w:val="Document Map"/>
    <w:basedOn w:val="a"/>
    <w:link w:val="aff0"/>
    <w:uiPriority w:val="99"/>
    <w:semiHidden/>
    <w:unhideWhenUsed/>
    <w:rsid w:val="002B7F6F"/>
    <w:rPr>
      <w:rFonts w:ascii="Tahoma" w:hAnsi="Tahoma" w:cs="Tahoma"/>
      <w:sz w:val="16"/>
      <w:szCs w:val="16"/>
    </w:rPr>
  </w:style>
  <w:style w:type="character" w:customStyle="1" w:styleId="aff0">
    <w:name w:val="Схема документа Знак"/>
    <w:basedOn w:val="a0"/>
    <w:link w:val="aff"/>
    <w:uiPriority w:val="99"/>
    <w:semiHidden/>
    <w:rsid w:val="002B7F6F"/>
    <w:rPr>
      <w:rFonts w:ascii="Tahoma" w:eastAsia="Times New Roman" w:hAnsi="Tahoma" w:cs="Tahoma"/>
      <w:sz w:val="16"/>
      <w:szCs w:val="16"/>
      <w:lang w:eastAsia="ru-RU"/>
    </w:rPr>
  </w:style>
  <w:style w:type="character" w:styleId="aff1">
    <w:name w:val="Strong"/>
    <w:basedOn w:val="a0"/>
    <w:uiPriority w:val="22"/>
    <w:qFormat/>
    <w:rsid w:val="0069345F"/>
    <w:rPr>
      <w:b/>
      <w:bCs/>
    </w:rPr>
  </w:style>
  <w:style w:type="paragraph" w:customStyle="1" w:styleId="ConsCell">
    <w:name w:val="ConsCell"/>
    <w:rsid w:val="006F5E7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F5E7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F5E7C"/>
    <w:pPr>
      <w:spacing w:after="0" w:line="240" w:lineRule="auto"/>
    </w:pPr>
    <w:rPr>
      <w:rFonts w:ascii="Times New Roman" w:eastAsia="Times New Roman" w:hAnsi="Times New Roman" w:cs="Times New Roman"/>
      <w:sz w:val="20"/>
      <w:szCs w:val="20"/>
      <w:lang w:eastAsia="ru-RU"/>
    </w:rPr>
  </w:style>
  <w:style w:type="paragraph" w:styleId="aff2">
    <w:name w:val="Body Text"/>
    <w:basedOn w:val="a"/>
    <w:link w:val="aff3"/>
    <w:rsid w:val="006F5E7C"/>
    <w:pPr>
      <w:jc w:val="center"/>
    </w:pPr>
    <w:rPr>
      <w:b/>
      <w:bCs/>
      <w:sz w:val="24"/>
      <w:szCs w:val="24"/>
    </w:rPr>
  </w:style>
  <w:style w:type="character" w:customStyle="1" w:styleId="aff3">
    <w:name w:val="Основной текст Знак"/>
    <w:basedOn w:val="a0"/>
    <w:link w:val="aff2"/>
    <w:rsid w:val="006F5E7C"/>
    <w:rPr>
      <w:rFonts w:ascii="Times New Roman" w:eastAsia="Times New Roman" w:hAnsi="Times New Roman" w:cs="Times New Roman"/>
      <w:b/>
      <w:bCs/>
      <w:sz w:val="24"/>
      <w:szCs w:val="24"/>
      <w:lang w:eastAsia="ru-RU"/>
    </w:rPr>
  </w:style>
  <w:style w:type="paragraph" w:styleId="aff4">
    <w:name w:val="Block Text"/>
    <w:basedOn w:val="a"/>
    <w:rsid w:val="006F5E7C"/>
    <w:pPr>
      <w:tabs>
        <w:tab w:val="left" w:pos="10440"/>
      </w:tabs>
      <w:spacing w:before="120"/>
      <w:ind w:left="360" w:right="333"/>
      <w:jc w:val="both"/>
    </w:pPr>
    <w:rPr>
      <w:b/>
      <w:bCs/>
      <w:sz w:val="24"/>
      <w:szCs w:val="24"/>
    </w:rPr>
  </w:style>
  <w:style w:type="paragraph" w:styleId="aff5">
    <w:name w:val="Body Text Indent"/>
    <w:basedOn w:val="a"/>
    <w:link w:val="aff6"/>
    <w:rsid w:val="006F5E7C"/>
    <w:pPr>
      <w:spacing w:after="120"/>
      <w:ind w:left="283"/>
    </w:pPr>
    <w:rPr>
      <w:sz w:val="24"/>
      <w:szCs w:val="24"/>
    </w:rPr>
  </w:style>
  <w:style w:type="character" w:customStyle="1" w:styleId="aff6">
    <w:name w:val="Основной текст с отступом Знак"/>
    <w:basedOn w:val="a0"/>
    <w:link w:val="aff5"/>
    <w:rsid w:val="006F5E7C"/>
    <w:rPr>
      <w:rFonts w:ascii="Times New Roman" w:eastAsia="Times New Roman" w:hAnsi="Times New Roman" w:cs="Times New Roman"/>
      <w:sz w:val="24"/>
      <w:szCs w:val="24"/>
      <w:lang w:eastAsia="ru-RU"/>
    </w:rPr>
  </w:style>
  <w:style w:type="paragraph" w:styleId="22">
    <w:name w:val="Body Text Indent 2"/>
    <w:basedOn w:val="a"/>
    <w:link w:val="23"/>
    <w:rsid w:val="006F5E7C"/>
    <w:pPr>
      <w:spacing w:after="120" w:line="480" w:lineRule="auto"/>
      <w:ind w:left="283"/>
    </w:pPr>
    <w:rPr>
      <w:sz w:val="24"/>
      <w:szCs w:val="24"/>
    </w:rPr>
  </w:style>
  <w:style w:type="character" w:customStyle="1" w:styleId="23">
    <w:name w:val="Основной текст с отступом 2 Знак"/>
    <w:basedOn w:val="a0"/>
    <w:link w:val="22"/>
    <w:rsid w:val="006F5E7C"/>
    <w:rPr>
      <w:rFonts w:ascii="Times New Roman" w:eastAsia="Times New Roman" w:hAnsi="Times New Roman" w:cs="Times New Roman"/>
      <w:sz w:val="24"/>
      <w:szCs w:val="24"/>
      <w:lang w:eastAsia="ru-RU"/>
    </w:rPr>
  </w:style>
  <w:style w:type="paragraph" w:styleId="24">
    <w:name w:val="Body Text 2"/>
    <w:basedOn w:val="a"/>
    <w:link w:val="25"/>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rsid w:val="006F5E7C"/>
    <w:rPr>
      <w:rFonts w:ascii="Times New Roman" w:eastAsia="Times New Roman" w:hAnsi="Times New Roman" w:cs="Times New Roman"/>
      <w:color w:val="FF0000"/>
      <w:lang w:eastAsia="ru-RU"/>
    </w:rPr>
  </w:style>
  <w:style w:type="paragraph" w:styleId="32">
    <w:name w:val="Body Text Indent 3"/>
    <w:basedOn w:val="a"/>
    <w:link w:val="33"/>
    <w:rsid w:val="006F5E7C"/>
    <w:pPr>
      <w:ind w:left="540" w:firstLine="720"/>
      <w:jc w:val="both"/>
    </w:pPr>
    <w:rPr>
      <w:sz w:val="22"/>
      <w:szCs w:val="22"/>
    </w:rPr>
  </w:style>
  <w:style w:type="character" w:customStyle="1" w:styleId="33">
    <w:name w:val="Основной текст с отступом 3 Знак"/>
    <w:basedOn w:val="a0"/>
    <w:link w:val="32"/>
    <w:rsid w:val="006F5E7C"/>
    <w:rPr>
      <w:rFonts w:ascii="Times New Roman" w:eastAsia="Times New Roman" w:hAnsi="Times New Roman" w:cs="Times New Roman"/>
      <w:lang w:eastAsia="ru-RU"/>
    </w:rPr>
  </w:style>
  <w:style w:type="character" w:customStyle="1" w:styleId="13">
    <w:name w:val="Заголовок 1 Знак Знак"/>
    <w:basedOn w:val="a0"/>
    <w:rsid w:val="006F5E7C"/>
    <w:rPr>
      <w:b/>
      <w:bCs/>
      <w:sz w:val="28"/>
      <w:szCs w:val="28"/>
      <w:lang w:val="ru-RU" w:eastAsia="ru-RU" w:bidi="ar-SA"/>
    </w:rPr>
  </w:style>
  <w:style w:type="character" w:styleId="aff7">
    <w:name w:val="Emphasis"/>
    <w:basedOn w:val="a0"/>
    <w:qFormat/>
    <w:rsid w:val="006F5E7C"/>
    <w:rPr>
      <w:i/>
      <w:iCs/>
    </w:rPr>
  </w:style>
  <w:style w:type="paragraph" w:customStyle="1" w:styleId="ConsPlusNormal">
    <w:name w:val="ConsPlusNormal"/>
    <w:rsid w:val="006F5E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E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E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
    <w:next w:val="a"/>
    <w:rsid w:val="006F5E7C"/>
    <w:pPr>
      <w:ind w:firstLine="540"/>
      <w:jc w:val="both"/>
    </w:pPr>
    <w:rPr>
      <w:szCs w:val="24"/>
    </w:rPr>
  </w:style>
  <w:style w:type="paragraph" w:customStyle="1" w:styleId="aff8">
    <w:name w:val="Таблица"/>
    <w:basedOn w:val="a"/>
    <w:rsid w:val="006F5E7C"/>
    <w:pPr>
      <w:jc w:val="both"/>
    </w:pPr>
    <w:rPr>
      <w:sz w:val="24"/>
      <w:szCs w:val="24"/>
    </w:rPr>
  </w:style>
  <w:style w:type="paragraph" w:customStyle="1" w:styleId="S">
    <w:name w:val="S_Титульный"/>
    <w:basedOn w:val="a"/>
    <w:rsid w:val="006F5E7C"/>
    <w:pPr>
      <w:spacing w:line="360" w:lineRule="auto"/>
      <w:ind w:left="3060"/>
      <w:jc w:val="right"/>
    </w:pPr>
    <w:rPr>
      <w:b/>
      <w:caps/>
      <w:sz w:val="24"/>
      <w:szCs w:val="24"/>
    </w:rPr>
  </w:style>
  <w:style w:type="character" w:customStyle="1" w:styleId="110">
    <w:name w:val="Заголовок 1 Знак1"/>
    <w:basedOn w:val="a0"/>
    <w:rsid w:val="006F5E7C"/>
    <w:rPr>
      <w:rFonts w:ascii="Times New Roman" w:eastAsia="Times New Roman" w:hAnsi="Times New Roman" w:cs="Times New Roman"/>
      <w:b/>
      <w:bCs/>
      <w:sz w:val="28"/>
      <w:szCs w:val="28"/>
      <w:lang w:eastAsia="ru-RU"/>
    </w:rPr>
  </w:style>
  <w:style w:type="paragraph" w:styleId="aff9">
    <w:name w:val="footnote text"/>
    <w:basedOn w:val="a"/>
    <w:link w:val="affa"/>
    <w:rsid w:val="006F5E7C"/>
  </w:style>
  <w:style w:type="character" w:customStyle="1" w:styleId="affa">
    <w:name w:val="Текст сноски Знак"/>
    <w:basedOn w:val="a0"/>
    <w:link w:val="aff9"/>
    <w:rsid w:val="006F5E7C"/>
    <w:rPr>
      <w:rFonts w:ascii="Times New Roman" w:eastAsia="Times New Roman" w:hAnsi="Times New Roman" w:cs="Times New Roman"/>
      <w:sz w:val="20"/>
      <w:szCs w:val="20"/>
      <w:lang w:eastAsia="ru-RU"/>
    </w:rPr>
  </w:style>
  <w:style w:type="character" w:styleId="affb">
    <w:name w:val="footnote reference"/>
    <w:basedOn w:val="a0"/>
    <w:rsid w:val="006F5E7C"/>
    <w:rPr>
      <w:vertAlign w:val="superscript"/>
    </w:rPr>
  </w:style>
  <w:style w:type="paragraph" w:customStyle="1" w:styleId="15">
    <w:name w:val="Стиль1"/>
    <w:basedOn w:val="3"/>
    <w:rsid w:val="00A71F03"/>
    <w:pPr>
      <w:keepLines/>
      <w:widowControl/>
      <w:autoSpaceDE/>
      <w:autoSpaceDN/>
      <w:adjustRightInd/>
      <w:spacing w:before="60" w:after="120"/>
      <w:jc w:val="both"/>
    </w:pPr>
    <w:rPr>
      <w:b w:val="0"/>
      <w:iCs/>
      <w:sz w:val="22"/>
      <w:szCs w:val="22"/>
    </w:rPr>
  </w:style>
  <w:style w:type="paragraph" w:styleId="affc">
    <w:name w:val="TOC Heading"/>
    <w:basedOn w:val="1"/>
    <w:next w:val="a"/>
    <w:uiPriority w:val="39"/>
    <w:semiHidden/>
    <w:unhideWhenUsed/>
    <w:qFormat/>
    <w:rsid w:val="00731F6D"/>
    <w:pPr>
      <w:spacing w:line="276" w:lineRule="auto"/>
      <w:outlineLvl w:val="9"/>
    </w:pPr>
    <w:rPr>
      <w:lang w:eastAsia="en-US"/>
    </w:rPr>
  </w:style>
</w:styles>
</file>

<file path=word/webSettings.xml><?xml version="1.0" encoding="utf-8"?>
<w:webSettings xmlns:r="http://schemas.openxmlformats.org/officeDocument/2006/relationships" xmlns:w="http://schemas.openxmlformats.org/wordprocessingml/2006/main">
  <w:divs>
    <w:div w:id="475492330">
      <w:bodyDiv w:val="1"/>
      <w:marLeft w:val="0"/>
      <w:marRight w:val="0"/>
      <w:marTop w:val="0"/>
      <w:marBottom w:val="0"/>
      <w:divBdr>
        <w:top w:val="none" w:sz="0" w:space="0" w:color="auto"/>
        <w:left w:val="none" w:sz="0" w:space="0" w:color="auto"/>
        <w:bottom w:val="none" w:sz="0" w:space="0" w:color="auto"/>
        <w:right w:val="none" w:sz="0" w:space="0" w:color="auto"/>
      </w:divBdr>
    </w:div>
    <w:div w:id="542792299">
      <w:bodyDiv w:val="1"/>
      <w:marLeft w:val="0"/>
      <w:marRight w:val="0"/>
      <w:marTop w:val="0"/>
      <w:marBottom w:val="0"/>
      <w:divBdr>
        <w:top w:val="none" w:sz="0" w:space="0" w:color="auto"/>
        <w:left w:val="none" w:sz="0" w:space="0" w:color="auto"/>
        <w:bottom w:val="none" w:sz="0" w:space="0" w:color="auto"/>
        <w:right w:val="none" w:sz="0" w:space="0" w:color="auto"/>
      </w:divBdr>
    </w:div>
    <w:div w:id="659388015">
      <w:bodyDiv w:val="1"/>
      <w:marLeft w:val="0"/>
      <w:marRight w:val="0"/>
      <w:marTop w:val="0"/>
      <w:marBottom w:val="0"/>
      <w:divBdr>
        <w:top w:val="none" w:sz="0" w:space="0" w:color="auto"/>
        <w:left w:val="none" w:sz="0" w:space="0" w:color="auto"/>
        <w:bottom w:val="none" w:sz="0" w:space="0" w:color="auto"/>
        <w:right w:val="none" w:sz="0" w:space="0" w:color="auto"/>
      </w:divBdr>
    </w:div>
    <w:div w:id="829445058">
      <w:bodyDiv w:val="1"/>
      <w:marLeft w:val="0"/>
      <w:marRight w:val="0"/>
      <w:marTop w:val="0"/>
      <w:marBottom w:val="0"/>
      <w:divBdr>
        <w:top w:val="none" w:sz="0" w:space="0" w:color="auto"/>
        <w:left w:val="none" w:sz="0" w:space="0" w:color="auto"/>
        <w:bottom w:val="none" w:sz="0" w:space="0" w:color="auto"/>
        <w:right w:val="none" w:sz="0" w:space="0" w:color="auto"/>
      </w:divBdr>
    </w:div>
    <w:div w:id="843589934">
      <w:bodyDiv w:val="1"/>
      <w:marLeft w:val="0"/>
      <w:marRight w:val="0"/>
      <w:marTop w:val="0"/>
      <w:marBottom w:val="0"/>
      <w:divBdr>
        <w:top w:val="none" w:sz="0" w:space="0" w:color="auto"/>
        <w:left w:val="none" w:sz="0" w:space="0" w:color="auto"/>
        <w:bottom w:val="none" w:sz="0" w:space="0" w:color="auto"/>
        <w:right w:val="none" w:sz="0" w:space="0" w:color="auto"/>
      </w:divBdr>
    </w:div>
    <w:div w:id="1676808927">
      <w:bodyDiv w:val="1"/>
      <w:marLeft w:val="0"/>
      <w:marRight w:val="0"/>
      <w:marTop w:val="0"/>
      <w:marBottom w:val="0"/>
      <w:divBdr>
        <w:top w:val="none" w:sz="0" w:space="0" w:color="auto"/>
        <w:left w:val="none" w:sz="0" w:space="0" w:color="auto"/>
        <w:bottom w:val="none" w:sz="0" w:space="0" w:color="auto"/>
        <w:right w:val="none" w:sz="0" w:space="0" w:color="auto"/>
      </w:divBdr>
    </w:div>
    <w:div w:id="1760171833">
      <w:bodyDiv w:val="1"/>
      <w:marLeft w:val="0"/>
      <w:marRight w:val="0"/>
      <w:marTop w:val="0"/>
      <w:marBottom w:val="0"/>
      <w:divBdr>
        <w:top w:val="none" w:sz="0" w:space="0" w:color="auto"/>
        <w:left w:val="none" w:sz="0" w:space="0" w:color="auto"/>
        <w:bottom w:val="none" w:sz="0" w:space="0" w:color="auto"/>
        <w:right w:val="none" w:sz="0" w:space="0" w:color="auto"/>
      </w:divBdr>
    </w:div>
    <w:div w:id="1940943042">
      <w:bodyDiv w:val="1"/>
      <w:marLeft w:val="0"/>
      <w:marRight w:val="0"/>
      <w:marTop w:val="0"/>
      <w:marBottom w:val="0"/>
      <w:divBdr>
        <w:top w:val="none" w:sz="0" w:space="0" w:color="auto"/>
        <w:left w:val="none" w:sz="0" w:space="0" w:color="auto"/>
        <w:bottom w:val="none" w:sz="0" w:space="0" w:color="auto"/>
        <w:right w:val="none" w:sz="0" w:space="0" w:color="auto"/>
      </w:divBdr>
    </w:div>
    <w:div w:id="2014797978">
      <w:bodyDiv w:val="1"/>
      <w:marLeft w:val="0"/>
      <w:marRight w:val="0"/>
      <w:marTop w:val="0"/>
      <w:marBottom w:val="0"/>
      <w:divBdr>
        <w:top w:val="none" w:sz="0" w:space="0" w:color="auto"/>
        <w:left w:val="none" w:sz="0" w:space="0" w:color="auto"/>
        <w:bottom w:val="none" w:sz="0" w:space="0" w:color="auto"/>
        <w:right w:val="none" w:sz="0" w:space="0" w:color="auto"/>
      </w:divBdr>
    </w:div>
    <w:div w:id="2077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39940024CC4FF456AF82F21A4C858154AA8D0D4DF4C8652A5E1456E19D3538CBA6BE19633EDF9J9IAH" TargetMode="External"/><Relationship Id="rId4" Type="http://schemas.openxmlformats.org/officeDocument/2006/relationships/settings" Target="settings.xml"/><Relationship Id="rId9" Type="http://schemas.openxmlformats.org/officeDocument/2006/relationships/hyperlink" Target="consultantplus://offline/ref=46A30C0E1191F3AC0BC98D256210E0EF58661D801573232A5613DD79937991E8210C4D9B4390AD81E8H2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1">
      <a:majorFont>
        <a:latin typeface="Italic"/>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679D-5E7E-45F7-81F8-C540D9BD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17741</Words>
  <Characters>101127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Дубовского сельского поселения                 Дубовского района Ростовской области</vt:lpstr>
    </vt:vector>
  </TitlesOfParts>
  <Company/>
  <LinksUpToDate>false</LinksUpToDate>
  <CharactersWithSpaces>118631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Семичанского сельского поселения                 Дубовского района Ростовской области</dc:title>
  <dc:creator>Рудь</dc:creator>
  <cp:lastModifiedBy>gkx03</cp:lastModifiedBy>
  <cp:revision>31</cp:revision>
  <cp:lastPrinted>2011-12-26T07:07:00Z</cp:lastPrinted>
  <dcterms:created xsi:type="dcterms:W3CDTF">2012-08-06T12:42:00Z</dcterms:created>
  <dcterms:modified xsi:type="dcterms:W3CDTF">2017-03-31T07:42:00Z</dcterms:modified>
</cp:coreProperties>
</file>