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64" w:rsidRPr="00B137B2" w:rsidRDefault="00406264" w:rsidP="00406264">
      <w:pPr>
        <w:jc w:val="center"/>
        <w:rPr>
          <w:b/>
          <w:sz w:val="28"/>
          <w:szCs w:val="28"/>
        </w:rPr>
      </w:pPr>
      <w:r w:rsidRPr="00B137B2">
        <w:rPr>
          <w:b/>
          <w:sz w:val="28"/>
          <w:szCs w:val="28"/>
        </w:rPr>
        <w:t>РОСТОВСКАЯ ОБЛАСТЬ</w:t>
      </w:r>
    </w:p>
    <w:p w:rsidR="00406264" w:rsidRPr="00B137B2" w:rsidRDefault="00406264" w:rsidP="00406264">
      <w:pPr>
        <w:jc w:val="center"/>
        <w:rPr>
          <w:b/>
          <w:sz w:val="28"/>
          <w:szCs w:val="28"/>
        </w:rPr>
      </w:pPr>
      <w:r w:rsidRPr="00B137B2">
        <w:rPr>
          <w:b/>
          <w:sz w:val="28"/>
          <w:szCs w:val="28"/>
        </w:rPr>
        <w:t xml:space="preserve">ДУБОВСКИЙ РАЙОН </w:t>
      </w:r>
    </w:p>
    <w:p w:rsidR="00406264" w:rsidRPr="00B137B2" w:rsidRDefault="00406264" w:rsidP="00406264">
      <w:pPr>
        <w:jc w:val="center"/>
        <w:rPr>
          <w:b/>
          <w:sz w:val="28"/>
          <w:szCs w:val="28"/>
        </w:rPr>
      </w:pPr>
      <w:r w:rsidRPr="00B137B2">
        <w:rPr>
          <w:b/>
          <w:sz w:val="28"/>
          <w:szCs w:val="28"/>
        </w:rPr>
        <w:t xml:space="preserve">АДМИНИСТРАЦИЯ </w:t>
      </w:r>
    </w:p>
    <w:p w:rsidR="00406264" w:rsidRPr="00B137B2" w:rsidRDefault="00B137B2" w:rsidP="00406264">
      <w:pPr>
        <w:jc w:val="center"/>
        <w:rPr>
          <w:b/>
          <w:sz w:val="28"/>
          <w:szCs w:val="28"/>
        </w:rPr>
      </w:pPr>
      <w:r w:rsidRPr="00B137B2">
        <w:rPr>
          <w:b/>
          <w:sz w:val="28"/>
          <w:szCs w:val="28"/>
        </w:rPr>
        <w:t>СЕМИЧАН</w:t>
      </w:r>
      <w:r w:rsidR="00406264" w:rsidRPr="00B137B2">
        <w:rPr>
          <w:b/>
          <w:sz w:val="28"/>
          <w:szCs w:val="28"/>
        </w:rPr>
        <w:t xml:space="preserve">СКОГО СЕЛЬСКОГО ПОСЕЛЕНИЯ </w:t>
      </w:r>
    </w:p>
    <w:p w:rsidR="00406264" w:rsidRPr="00B137B2" w:rsidRDefault="00406264" w:rsidP="00406264">
      <w:pPr>
        <w:jc w:val="center"/>
        <w:rPr>
          <w:b/>
          <w:sz w:val="28"/>
          <w:szCs w:val="28"/>
        </w:rPr>
      </w:pPr>
    </w:p>
    <w:p w:rsidR="00406264" w:rsidRPr="00B137B2" w:rsidRDefault="00B137B2" w:rsidP="00406264">
      <w:pPr>
        <w:jc w:val="center"/>
        <w:rPr>
          <w:b/>
          <w:sz w:val="28"/>
          <w:szCs w:val="28"/>
        </w:rPr>
      </w:pPr>
      <w:r w:rsidRPr="00B137B2">
        <w:rPr>
          <w:b/>
          <w:sz w:val="28"/>
          <w:szCs w:val="28"/>
        </w:rPr>
        <w:t>РАСПОРЯЖЕНИЕ</w:t>
      </w:r>
    </w:p>
    <w:p w:rsidR="00406264" w:rsidRPr="0097660D" w:rsidRDefault="00406264" w:rsidP="00406264">
      <w:pPr>
        <w:rPr>
          <w:sz w:val="28"/>
          <w:szCs w:val="28"/>
        </w:rPr>
      </w:pPr>
    </w:p>
    <w:p w:rsidR="00406264" w:rsidRPr="0097660D" w:rsidRDefault="00B137B2" w:rsidP="00B137B2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406264" w:rsidRPr="0097660D">
        <w:rPr>
          <w:sz w:val="28"/>
          <w:szCs w:val="28"/>
        </w:rPr>
        <w:t>.</w:t>
      </w:r>
      <w:r w:rsidR="0040626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06264" w:rsidRPr="0097660D">
        <w:rPr>
          <w:sz w:val="28"/>
          <w:szCs w:val="28"/>
        </w:rPr>
        <w:t>.201</w:t>
      </w:r>
      <w:r w:rsidR="00406264">
        <w:rPr>
          <w:sz w:val="28"/>
          <w:szCs w:val="28"/>
        </w:rPr>
        <w:t>6</w:t>
      </w:r>
      <w:r w:rsidR="00406264" w:rsidRPr="0097660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</w:t>
      </w:r>
      <w:r w:rsidR="00406264">
        <w:rPr>
          <w:sz w:val="28"/>
          <w:szCs w:val="28"/>
        </w:rPr>
        <w:t xml:space="preserve"> х. </w:t>
      </w:r>
      <w:r>
        <w:rPr>
          <w:sz w:val="28"/>
          <w:szCs w:val="28"/>
        </w:rPr>
        <w:t>Семичный</w:t>
      </w:r>
      <w:r>
        <w:rPr>
          <w:sz w:val="28"/>
          <w:szCs w:val="28"/>
        </w:rPr>
        <w:tab/>
        <w:t>№ 45(о)</w:t>
      </w: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5B4732" w:rsidRDefault="005B4732" w:rsidP="00B137B2">
      <w:pPr>
        <w:jc w:val="center"/>
        <w:rPr>
          <w:sz w:val="28"/>
          <w:szCs w:val="28"/>
        </w:rPr>
      </w:pPr>
    </w:p>
    <w:p w:rsidR="005B4732" w:rsidRDefault="005B4732" w:rsidP="00B137B2">
      <w:pPr>
        <w:jc w:val="center"/>
        <w:rPr>
          <w:sz w:val="28"/>
          <w:szCs w:val="28"/>
        </w:rPr>
      </w:pPr>
    </w:p>
    <w:p w:rsidR="00406264" w:rsidRDefault="00406264" w:rsidP="00B137B2">
      <w:pPr>
        <w:jc w:val="center"/>
        <w:rPr>
          <w:sz w:val="28"/>
          <w:szCs w:val="28"/>
        </w:rPr>
      </w:pPr>
      <w:r w:rsidRPr="0097660D">
        <w:rPr>
          <w:sz w:val="28"/>
          <w:szCs w:val="28"/>
        </w:rPr>
        <w:t>О</w:t>
      </w:r>
      <w:r>
        <w:rPr>
          <w:sz w:val="28"/>
          <w:szCs w:val="28"/>
        </w:rPr>
        <w:t>б утверждении номенклатуры дел</w:t>
      </w:r>
      <w:r w:rsidR="00B13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137B2">
        <w:rPr>
          <w:sz w:val="28"/>
          <w:szCs w:val="28"/>
        </w:rPr>
        <w:t>Семичан</w:t>
      </w:r>
      <w:r>
        <w:rPr>
          <w:sz w:val="28"/>
          <w:szCs w:val="28"/>
        </w:rPr>
        <w:t>ского</w:t>
      </w:r>
    </w:p>
    <w:p w:rsidR="00406264" w:rsidRPr="0097660D" w:rsidRDefault="00406264" w:rsidP="00B137B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на 201</w:t>
      </w:r>
      <w:r w:rsidR="00B137B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  <w:r w:rsidRPr="0097660D">
        <w:rPr>
          <w:sz w:val="28"/>
          <w:szCs w:val="28"/>
        </w:rPr>
        <w:t xml:space="preserve">         В </w:t>
      </w:r>
      <w:r>
        <w:rPr>
          <w:sz w:val="28"/>
          <w:szCs w:val="28"/>
        </w:rPr>
        <w:t>целях организации документооборота и ведения делопроизводства, обеспечения сохранности и учета документов, организации и проведения экспертизы их ценности, в отборе документов на государственное хранение</w:t>
      </w:r>
      <w:r w:rsidR="005B4732">
        <w:rPr>
          <w:sz w:val="28"/>
          <w:szCs w:val="28"/>
        </w:rPr>
        <w:t>, постановляю:</w:t>
      </w: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  <w:r w:rsidRPr="0097660D">
        <w:rPr>
          <w:sz w:val="28"/>
          <w:szCs w:val="28"/>
        </w:rPr>
        <w:t xml:space="preserve">   </w:t>
      </w:r>
      <w:r w:rsidR="005B4732">
        <w:rPr>
          <w:sz w:val="28"/>
          <w:szCs w:val="28"/>
        </w:rPr>
        <w:t xml:space="preserve">                             </w:t>
      </w:r>
    </w:p>
    <w:p w:rsidR="00406264" w:rsidRPr="0097660D" w:rsidRDefault="00406264" w:rsidP="005B4732">
      <w:pPr>
        <w:spacing w:line="276" w:lineRule="auto"/>
        <w:jc w:val="both"/>
        <w:rPr>
          <w:sz w:val="28"/>
          <w:szCs w:val="28"/>
        </w:rPr>
      </w:pPr>
    </w:p>
    <w:p w:rsidR="00406264" w:rsidRPr="0097660D" w:rsidRDefault="00406264" w:rsidP="005B4732">
      <w:pPr>
        <w:widowControl w:val="0"/>
        <w:numPr>
          <w:ilvl w:val="0"/>
          <w:numId w:val="1"/>
        </w:numPr>
        <w:tabs>
          <w:tab w:val="clear" w:pos="0"/>
          <w:tab w:val="left" w:pos="720"/>
        </w:tabs>
        <w:spacing w:line="276" w:lineRule="auto"/>
        <w:ind w:left="720" w:hanging="360"/>
        <w:jc w:val="both"/>
        <w:rPr>
          <w:sz w:val="28"/>
          <w:szCs w:val="28"/>
        </w:rPr>
      </w:pPr>
      <w:r w:rsidRPr="009766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номенклатуру дел Администрации </w:t>
      </w:r>
      <w:r w:rsidR="00B137B2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 на 2017 год согласно п</w:t>
      </w:r>
      <w:r w:rsidRPr="0097660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97660D">
        <w:rPr>
          <w:sz w:val="28"/>
          <w:szCs w:val="28"/>
        </w:rPr>
        <w:t>.</w:t>
      </w:r>
    </w:p>
    <w:p w:rsidR="00406264" w:rsidRPr="0097660D" w:rsidRDefault="00406264" w:rsidP="005B4732">
      <w:pPr>
        <w:widowControl w:val="0"/>
        <w:numPr>
          <w:ilvl w:val="0"/>
          <w:numId w:val="1"/>
        </w:numPr>
        <w:tabs>
          <w:tab w:val="clear" w:pos="0"/>
          <w:tab w:val="left" w:pos="720"/>
        </w:tabs>
        <w:spacing w:line="276" w:lineRule="auto"/>
        <w:ind w:left="720" w:hanging="360"/>
        <w:jc w:val="both"/>
        <w:rPr>
          <w:sz w:val="28"/>
          <w:szCs w:val="28"/>
        </w:rPr>
      </w:pPr>
      <w:r w:rsidRPr="0097660D">
        <w:rPr>
          <w:sz w:val="28"/>
          <w:szCs w:val="28"/>
        </w:rPr>
        <w:t xml:space="preserve">2. </w:t>
      </w:r>
      <w:proofErr w:type="gramStart"/>
      <w:r w:rsidRPr="0097660D">
        <w:rPr>
          <w:sz w:val="28"/>
          <w:szCs w:val="28"/>
        </w:rPr>
        <w:t>Контроль за</w:t>
      </w:r>
      <w:proofErr w:type="gramEnd"/>
      <w:r w:rsidRPr="0097660D">
        <w:rPr>
          <w:sz w:val="28"/>
          <w:szCs w:val="28"/>
        </w:rPr>
        <w:t xml:space="preserve">  исполнением постановления оставляю за собой.  </w:t>
      </w:r>
    </w:p>
    <w:p w:rsidR="00406264" w:rsidRPr="0097660D" w:rsidRDefault="00406264" w:rsidP="005B4732">
      <w:pPr>
        <w:spacing w:line="276" w:lineRule="auto"/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Pr="0097660D" w:rsidRDefault="00406264" w:rsidP="00406264">
      <w:pPr>
        <w:jc w:val="both"/>
        <w:rPr>
          <w:sz w:val="28"/>
          <w:szCs w:val="28"/>
        </w:rPr>
      </w:pPr>
    </w:p>
    <w:p w:rsidR="00406264" w:rsidRDefault="00406264" w:rsidP="00406264">
      <w:pPr>
        <w:jc w:val="both"/>
        <w:rPr>
          <w:sz w:val="28"/>
          <w:szCs w:val="28"/>
        </w:rPr>
      </w:pPr>
      <w:r w:rsidRPr="009766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06264" w:rsidRDefault="00B137B2" w:rsidP="00406264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406264">
        <w:rPr>
          <w:sz w:val="28"/>
          <w:szCs w:val="28"/>
        </w:rPr>
        <w:t xml:space="preserve">ского </w:t>
      </w:r>
      <w:r w:rsidR="00406264" w:rsidRPr="0097660D">
        <w:rPr>
          <w:sz w:val="28"/>
          <w:szCs w:val="28"/>
        </w:rPr>
        <w:t xml:space="preserve">сельского поселения   </w:t>
      </w:r>
      <w:r w:rsidR="004062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О.В.Грачёв</w:t>
      </w:r>
    </w:p>
    <w:p w:rsidR="00406264" w:rsidRDefault="00406264" w:rsidP="00406264">
      <w:pPr>
        <w:jc w:val="both"/>
        <w:rPr>
          <w:sz w:val="28"/>
          <w:szCs w:val="28"/>
        </w:rPr>
      </w:pPr>
    </w:p>
    <w:p w:rsidR="00406264" w:rsidRDefault="00406264" w:rsidP="00406264">
      <w:pPr>
        <w:jc w:val="both"/>
        <w:rPr>
          <w:sz w:val="28"/>
          <w:szCs w:val="28"/>
        </w:rPr>
      </w:pPr>
    </w:p>
    <w:p w:rsidR="00406264" w:rsidRDefault="00406264" w:rsidP="00406264">
      <w:pPr>
        <w:jc w:val="both"/>
        <w:rPr>
          <w:sz w:val="28"/>
          <w:szCs w:val="28"/>
        </w:rPr>
      </w:pPr>
    </w:p>
    <w:p w:rsidR="00406264" w:rsidRDefault="00406264" w:rsidP="00406264">
      <w:pPr>
        <w:jc w:val="both"/>
        <w:rPr>
          <w:sz w:val="28"/>
          <w:szCs w:val="28"/>
        </w:rPr>
      </w:pPr>
    </w:p>
    <w:p w:rsidR="00D8277E" w:rsidRDefault="00D8277E"/>
    <w:p w:rsidR="00406264" w:rsidRDefault="00406264"/>
    <w:p w:rsidR="00406264" w:rsidRDefault="00406264"/>
    <w:p w:rsidR="00406264" w:rsidRDefault="00406264"/>
    <w:p w:rsidR="002268FF" w:rsidRDefault="002268FF"/>
    <w:p w:rsidR="002268FF" w:rsidRDefault="002268FF"/>
    <w:p w:rsidR="002268FF" w:rsidRDefault="002268FF"/>
    <w:p w:rsidR="005B4732" w:rsidRDefault="005B4732">
      <w:r>
        <w:t xml:space="preserve">Распоряжение вносит </w:t>
      </w:r>
    </w:p>
    <w:p w:rsidR="005B4732" w:rsidRDefault="005B4732">
      <w:r>
        <w:t xml:space="preserve">специалист </w:t>
      </w:r>
      <w:proofErr w:type="gramStart"/>
      <w:r>
        <w:t>по</w:t>
      </w:r>
      <w:proofErr w:type="gramEnd"/>
      <w:r>
        <w:t xml:space="preserve"> правовой, </w:t>
      </w:r>
    </w:p>
    <w:p w:rsidR="00406264" w:rsidRDefault="005B4732">
      <w:r>
        <w:t>кадровой и архивной работе.</w:t>
      </w:r>
    </w:p>
    <w:p w:rsidR="00406264" w:rsidRDefault="00406264"/>
    <w:p w:rsidR="00406264" w:rsidRDefault="00406264" w:rsidP="00406264">
      <w:pPr>
        <w:jc w:val="right"/>
      </w:pPr>
      <w:r>
        <w:lastRenderedPageBreak/>
        <w:t>Приложение № 1</w:t>
      </w:r>
    </w:p>
    <w:p w:rsidR="00406264" w:rsidRDefault="00406264" w:rsidP="00406264">
      <w:pPr>
        <w:jc w:val="right"/>
      </w:pPr>
      <w:r>
        <w:t>к постановлению главы Администрации</w:t>
      </w:r>
    </w:p>
    <w:p w:rsidR="00406264" w:rsidRDefault="00B137B2" w:rsidP="00406264">
      <w:pPr>
        <w:jc w:val="right"/>
      </w:pPr>
      <w:r>
        <w:t>Семичан</w:t>
      </w:r>
      <w:r w:rsidR="00406264">
        <w:t>ского сельского поселения</w:t>
      </w:r>
    </w:p>
    <w:p w:rsidR="00406264" w:rsidRDefault="00406264" w:rsidP="00406264">
      <w:pPr>
        <w:jc w:val="right"/>
      </w:pPr>
      <w:r>
        <w:t xml:space="preserve">от </w:t>
      </w:r>
      <w:r w:rsidR="005B4732">
        <w:t>01</w:t>
      </w:r>
      <w:r>
        <w:t>.1</w:t>
      </w:r>
      <w:r w:rsidR="005B4732">
        <w:t>2</w:t>
      </w:r>
      <w:r>
        <w:t xml:space="preserve">.2016 г № </w:t>
      </w:r>
      <w:bookmarkStart w:id="0" w:name="_GoBack"/>
      <w:bookmarkEnd w:id="0"/>
      <w:r w:rsidR="005B4732">
        <w:t>45(о)</w:t>
      </w:r>
    </w:p>
    <w:p w:rsidR="00406264" w:rsidRDefault="00406264" w:rsidP="00406264"/>
    <w:p w:rsidR="00406264" w:rsidRDefault="00406264" w:rsidP="00406264">
      <w:pPr>
        <w:jc w:val="both"/>
      </w:pPr>
    </w:p>
    <w:p w:rsidR="00406264" w:rsidRDefault="005B4732" w:rsidP="00406264">
      <w:pPr>
        <w:ind w:left="-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406264">
        <w:rPr>
          <w:b/>
          <w:bCs/>
        </w:rPr>
        <w:t>НОМЕНКЛАТУРА на 2017год</w:t>
      </w:r>
    </w:p>
    <w:p w:rsidR="00406264" w:rsidRDefault="00406264" w:rsidP="00406264">
      <w:pPr>
        <w:ind w:left="-540"/>
        <w:jc w:val="both"/>
      </w:pPr>
    </w:p>
    <w:tbl>
      <w:tblPr>
        <w:tblW w:w="0" w:type="auto"/>
        <w:tblInd w:w="-60" w:type="dxa"/>
        <w:tblLayout w:type="fixed"/>
        <w:tblLook w:val="0000"/>
      </w:tblPr>
      <w:tblGrid>
        <w:gridCol w:w="1110"/>
        <w:gridCol w:w="63"/>
        <w:gridCol w:w="3815"/>
        <w:gridCol w:w="112"/>
        <w:gridCol w:w="1017"/>
        <w:gridCol w:w="43"/>
        <w:gridCol w:w="1739"/>
        <w:gridCol w:w="52"/>
        <w:gridCol w:w="9"/>
        <w:gridCol w:w="1988"/>
      </w:tblGrid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Индекс</w:t>
            </w:r>
          </w:p>
          <w:p w:rsidR="00406264" w:rsidRDefault="00406264" w:rsidP="00B137B2">
            <w:pPr>
              <w:jc w:val="center"/>
            </w:pPr>
            <w:r>
              <w:t>дела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Заголовок дела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Количество</w:t>
            </w:r>
          </w:p>
          <w:p w:rsidR="00406264" w:rsidRDefault="00406264" w:rsidP="00B137B2">
            <w:pPr>
              <w:jc w:val="center"/>
            </w:pPr>
            <w:r>
              <w:t>дел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Срок хранения дела и номера статей по перечню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Примечание</w:t>
            </w: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   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                           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AE3FD5" w:rsidP="00B137B2">
            <w:pPr>
              <w:snapToGrid w:val="0"/>
              <w:jc w:val="both"/>
            </w:pPr>
            <w:r>
              <w:t xml:space="preserve">     </w:t>
            </w:r>
            <w:r w:rsidR="00406264">
              <w:t xml:space="preserve"> 3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         4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       </w:t>
            </w:r>
            <w:r w:rsidR="00AE3FD5">
              <w:t xml:space="preserve">   </w:t>
            </w:r>
            <w:r>
              <w:t>5</w:t>
            </w: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 xml:space="preserve">01.  Собрание депутатов </w:t>
            </w:r>
            <w:r w:rsidR="00B137B2">
              <w:rPr>
                <w:b/>
              </w:rPr>
              <w:t>Семичан</w:t>
            </w:r>
            <w:r>
              <w:rPr>
                <w:b/>
              </w:rPr>
              <w:t>ского сельского поселения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01-01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>Законодательные, иные нормативные акты (законы, указы, постановления, распоряжения, решения) Президента Российской Федерации, законодательных, исполнительных органов государственной власти, судебных органов Российской Федерации, Ростовской области, по вопросам работы органов местного самоуправления.</w:t>
            </w:r>
            <w:proofErr w:type="gramEnd"/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минования надобности</w:t>
            </w:r>
          </w:p>
          <w:p w:rsidR="00406264" w:rsidRDefault="00406264" w:rsidP="00B137B2">
            <w:pPr>
              <w:jc w:val="both"/>
            </w:pPr>
            <w:r>
              <w:t>ст.1б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 xml:space="preserve">Относящиеся к деятельности </w:t>
            </w:r>
            <w:proofErr w:type="spellStart"/>
            <w:r>
              <w:t>организации-постоянно</w:t>
            </w:r>
            <w:proofErr w:type="spellEnd"/>
            <w:proofErr w:type="gramEnd"/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01-02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Устав </w:t>
            </w:r>
            <w:r w:rsidR="00B137B2">
              <w:t>Семичан</w:t>
            </w:r>
            <w:r>
              <w:t>ского сельского поселения и изменения к нему. Копии.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Pr="00EC6FBF" w:rsidRDefault="00406264" w:rsidP="00B137B2">
            <w:pPr>
              <w:snapToGrid w:val="0"/>
              <w:jc w:val="both"/>
            </w:pPr>
            <w:r w:rsidRPr="00EC6FBF">
              <w:t>Пост.</w:t>
            </w:r>
          </w:p>
          <w:p w:rsidR="00406264" w:rsidRDefault="00406264" w:rsidP="00B137B2">
            <w:pPr>
              <w:jc w:val="both"/>
            </w:pPr>
            <w:r w:rsidRPr="00EC6FBF">
              <w:t>ст.12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 01-03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Протоколы заседаний собрания депутатов </w:t>
            </w:r>
            <w:r w:rsidR="00B137B2">
              <w:t>Семичан</w:t>
            </w:r>
            <w:r>
              <w:t>ского сельского поселения и решения к ним.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ст.18б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01-04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Протоколы заседаний постоянных комиссий собрания депутатов </w:t>
            </w:r>
            <w:r w:rsidR="00B137B2">
              <w:t>Семичан</w:t>
            </w:r>
            <w:r>
              <w:t>ского сельского поселения и документы к ним.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ст.18б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На каждую комиссию заводится отдельное дело с добавочным индексом:</w:t>
            </w:r>
          </w:p>
          <w:p w:rsidR="00406264" w:rsidRDefault="00406264" w:rsidP="00B137B2">
            <w:pPr>
              <w:jc w:val="both"/>
            </w:pPr>
            <w:r>
              <w:t>- 01-04.01</w:t>
            </w:r>
          </w:p>
          <w:p w:rsidR="00406264" w:rsidRDefault="00406264" w:rsidP="00B137B2">
            <w:pPr>
              <w:jc w:val="both"/>
            </w:pPr>
            <w:r>
              <w:t xml:space="preserve">- 01-04.02 </w:t>
            </w: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01-05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Протоколы публичных слушаний и документы к ним (решения, информации, выступления и др.)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ст.18л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01-06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Протоколы собраний (сходов) граждан и документы к ним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ст.18к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 01-07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решений собрания депутатов </w:t>
            </w:r>
            <w:r w:rsidR="00B137B2">
              <w:t>Семичан</w:t>
            </w:r>
            <w:r>
              <w:t>ского сельского поселения.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406264">
        <w:trPr>
          <w:trHeight w:val="697"/>
        </w:trPr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lastRenderedPageBreak/>
              <w:t xml:space="preserve">  01-08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Регламент работы собрания депутатов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ст.27а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01-09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(отчеты, доклады, справки) о деятельности собрания  депутатов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jc w:val="both"/>
            </w:pPr>
            <w:r>
              <w:t>5л ст.475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Обращения граждан и документы по их рассмотрению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ст.183 б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регистрации решений собрания депутатов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Постоянно</w:t>
            </w:r>
          </w:p>
          <w:p w:rsidR="00406264" w:rsidRDefault="00406264" w:rsidP="00B137B2">
            <w:pPr>
              <w:jc w:val="both"/>
            </w:pPr>
            <w:r>
              <w:t>ст.258а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поступающих документов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</w:t>
            </w:r>
          </w:p>
          <w:p w:rsidR="00406264" w:rsidRDefault="00406264" w:rsidP="00B137B2">
            <w:pPr>
              <w:jc w:val="both"/>
            </w:pPr>
            <w:r>
              <w:t>ст.258 г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отправляемых документов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</w:t>
            </w:r>
          </w:p>
          <w:p w:rsidR="00406264" w:rsidRDefault="00406264" w:rsidP="00B137B2">
            <w:pPr>
              <w:jc w:val="both"/>
            </w:pPr>
            <w:r>
              <w:t>ст.258 г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обращений граждан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</w:t>
            </w:r>
          </w:p>
          <w:p w:rsidR="00406264" w:rsidRDefault="00406264" w:rsidP="00B137B2">
            <w:pPr>
              <w:jc w:val="both"/>
            </w:pPr>
            <w:r>
              <w:t>ст.258 е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учета приема граждан депутатами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ст.259 а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  01-16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Номенклатура дел собрания депутатов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замены</w:t>
            </w:r>
          </w:p>
          <w:p w:rsidR="00406264" w:rsidRDefault="00406264" w:rsidP="00B137B2">
            <w:pPr>
              <w:jc w:val="both"/>
            </w:pPr>
            <w:r>
              <w:t>новой</w:t>
            </w:r>
          </w:p>
          <w:p w:rsidR="00406264" w:rsidRDefault="00406264" w:rsidP="00B137B2">
            <w:pPr>
              <w:jc w:val="both"/>
            </w:pPr>
            <w:r>
              <w:t>ст. 200 б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 xml:space="preserve">02. Администрация </w:t>
            </w:r>
            <w:r w:rsidR="00B137B2">
              <w:rPr>
                <w:b/>
              </w:rPr>
              <w:t>Семичан</w:t>
            </w:r>
            <w:r>
              <w:rPr>
                <w:b/>
              </w:rPr>
              <w:t>ского сельского поселения</w:t>
            </w:r>
          </w:p>
          <w:p w:rsidR="00406264" w:rsidRDefault="00406264" w:rsidP="00B137B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Общее руководство. Контроль.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Законы Российской Федерации, Указы Президента Российской Федерации, постановления и распоряжения Правительства Российской Федерации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 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Законы Ростовской области, постановления, распоряжения Администрации Ростовской области, указы Главы администрации (Губернатора) области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 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 xml:space="preserve">Относящиеся к деятельности </w:t>
            </w:r>
            <w:proofErr w:type="spellStart"/>
            <w:r>
              <w:t>организации-постоянно</w:t>
            </w:r>
            <w:proofErr w:type="spellEnd"/>
            <w:proofErr w:type="gramEnd"/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Pr="00A61C19" w:rsidRDefault="00406264" w:rsidP="00B137B2">
            <w:pPr>
              <w:snapToGrid w:val="0"/>
              <w:jc w:val="both"/>
            </w:pPr>
            <w:r w:rsidRPr="00A61C19">
              <w:t>Постановления, распоряжения главы Дубовского района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 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 xml:space="preserve">Относящиеся к деятельности </w:t>
            </w:r>
            <w:proofErr w:type="spellStart"/>
            <w:r>
              <w:t>организации-постоянно</w:t>
            </w:r>
            <w:proofErr w:type="spellEnd"/>
            <w:proofErr w:type="gramEnd"/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 w:rsidRPr="00A61C19">
              <w:t>Решения районного собрания депутатов с</w:t>
            </w:r>
            <w:proofErr w:type="gramStart"/>
            <w:r w:rsidRPr="00A61C19">
              <w:t>.Д</w:t>
            </w:r>
            <w:proofErr w:type="gramEnd"/>
            <w:r w:rsidRPr="00A61C19">
              <w:t>убовское</w:t>
            </w:r>
            <w:r>
              <w:t>. Копии.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 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Постановления главы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 19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Копии Постановления главы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Пост. 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 19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Распоряжения главы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 19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Распоряжения главы Администрации </w:t>
            </w:r>
            <w:r w:rsidR="00B137B2">
              <w:t>Семичан</w:t>
            </w:r>
            <w:r>
              <w:t xml:space="preserve">ского </w:t>
            </w:r>
            <w:r>
              <w:lastRenderedPageBreak/>
              <w:t>сельского поселения по личному составу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75 лет ЭПК</w:t>
            </w:r>
          </w:p>
          <w:p w:rsidR="00406264" w:rsidRDefault="00406264" w:rsidP="00B137B2">
            <w:pPr>
              <w:jc w:val="both"/>
            </w:pPr>
            <w:r>
              <w:t>ст. 19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lastRenderedPageBreak/>
              <w:t>02-08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постановлений и распоряжений главы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02-09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Паспорт муниципального образования </w:t>
            </w:r>
            <w:r w:rsidR="00B137B2">
              <w:t>Семичан</w:t>
            </w:r>
            <w:r>
              <w:t>ского сельского поселения. Копии.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ст.68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Регламент работы Администрации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Pr="00A61C19" w:rsidRDefault="00406264" w:rsidP="00B137B2">
            <w:pPr>
              <w:snapToGrid w:val="0"/>
              <w:jc w:val="both"/>
            </w:pPr>
            <w:r w:rsidRPr="00A61C19">
              <w:t>План основных мероприятий Администрации муниципального района (перспективные, квартальные, календарные)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</w:t>
            </w:r>
            <w:proofErr w:type="gramStart"/>
            <w:r>
              <w:t>.Э</w:t>
            </w:r>
            <w:proofErr w:type="gramEnd"/>
            <w:r>
              <w:t>ПК</w:t>
            </w:r>
          </w:p>
          <w:p w:rsidR="00406264" w:rsidRDefault="00406264" w:rsidP="00B137B2">
            <w:pPr>
              <w:jc w:val="both"/>
            </w:pPr>
            <w:r>
              <w:t>ст.89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План работы Администрации </w:t>
            </w:r>
            <w:r w:rsidR="00B137B2">
              <w:t>Семичан</w:t>
            </w:r>
            <w:r>
              <w:t>ского сельского поселения  (годовой, квартальные, месячные)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ст.285а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Статистические отчеты по учету поголовья скота (ф-14), сведения о численности постоянного населения, сведения о жилищном фонде (ф-1)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 xml:space="preserve">ст.467а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проверок работы Администрации </w:t>
            </w:r>
            <w:r w:rsidR="00B137B2">
              <w:t>Семичан</w:t>
            </w:r>
            <w:r>
              <w:t>ского сельского поселения органами местного самоуправления района (акты, справки, докладные записки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ст.173а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об организации и проведении культурно-массовых мероприятий (программы, приглашения, сценарии, справки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ст.963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Обращения граждан и документы по их рассмотрению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 xml:space="preserve">ст.183б 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Аналитические справки об итогах рассмотрения обращений граждан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ст.294а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Списки населенных пунктов, учреждений, предприятий, расположенных на территории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ст.45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02-19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spellStart"/>
            <w:r>
              <w:t>Похозяйственные</w:t>
            </w:r>
            <w:proofErr w:type="spellEnd"/>
            <w:r>
              <w:t xml:space="preserve"> книги и алфавитные книги хозяйств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</w:t>
            </w:r>
            <w:proofErr w:type="gramStart"/>
            <w:r>
              <w:t>.с</w:t>
            </w:r>
            <w:proofErr w:type="gramEnd"/>
            <w:r>
              <w:t>т.136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регистрации постановлений главы Администрации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ст.258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регистрации распоряжений главы </w:t>
            </w:r>
            <w:r>
              <w:lastRenderedPageBreak/>
              <w:t xml:space="preserve">Администрации </w:t>
            </w:r>
            <w:r w:rsidR="00B137B2">
              <w:t>Семичан</w:t>
            </w:r>
            <w:r>
              <w:t>ского сельского поселения по основной деятельности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ст.258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lastRenderedPageBreak/>
              <w:t>02-22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регистрации распоряжений главы Администрации </w:t>
            </w:r>
            <w:r w:rsidR="00B137B2">
              <w:t>Семичан</w:t>
            </w:r>
            <w:r>
              <w:t>ского сельского поселения по личному составу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75 лет 258б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поступающих документов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ст.258г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отправляемых  документов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ст.258г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учета личного приема граждан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 259а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письменных обращений граждан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 258е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учёта  телефонограмм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ст.258ж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>Дело фонда (исторические и тематические справки, паспорт архива организации, акты проверки наличия и состояния дел, акты приема – передачи дел, акты о выделении к уничтожению документов, не подлежащих хранению.</w:t>
            </w:r>
            <w:proofErr w:type="gramEnd"/>
          </w:p>
          <w:p w:rsidR="00406264" w:rsidRDefault="00406264" w:rsidP="00B137B2">
            <w:pPr>
              <w:jc w:val="both"/>
            </w:pPr>
            <w:r>
              <w:t xml:space="preserve">Распоряжение о создании </w:t>
            </w:r>
            <w:proofErr w:type="gramStart"/>
            <w:r>
              <w:t>ЭК</w:t>
            </w:r>
            <w:proofErr w:type="gramEnd"/>
            <w:r>
              <w:t>, положения об ЭК и архиве организации.</w:t>
            </w:r>
          </w:p>
          <w:p w:rsidR="00406264" w:rsidRDefault="00406264" w:rsidP="00B137B2">
            <w:pPr>
              <w:jc w:val="both"/>
            </w:pPr>
            <w:r>
              <w:t>Сводная номенклатура дел поселения.</w:t>
            </w:r>
          </w:p>
          <w:p w:rsidR="00406264" w:rsidRDefault="00406264" w:rsidP="00B137B2">
            <w:pPr>
              <w:jc w:val="both"/>
            </w:pPr>
            <w:r>
              <w:t>Описи дел постоянного хранения.</w:t>
            </w:r>
          </w:p>
          <w:p w:rsidR="00406264" w:rsidRDefault="00406264" w:rsidP="00B137B2">
            <w:pPr>
              <w:jc w:val="both"/>
            </w:pPr>
            <w:r>
              <w:t>Описи дел по личному составу.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ст.246</w:t>
            </w:r>
          </w:p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/>
          <w:p w:rsidR="00406264" w:rsidRDefault="00406264" w:rsidP="00B137B2">
            <w:r>
              <w:t>Пост.</w:t>
            </w:r>
          </w:p>
          <w:p w:rsidR="00406264" w:rsidRDefault="00406264" w:rsidP="00B137B2">
            <w:r>
              <w:t>ст. 199 а</w:t>
            </w:r>
          </w:p>
          <w:p w:rsidR="00406264" w:rsidRDefault="00406264" w:rsidP="00B137B2">
            <w:r>
              <w:t>Пост.</w:t>
            </w:r>
          </w:p>
          <w:p w:rsidR="00406264" w:rsidRDefault="00406264" w:rsidP="00B137B2">
            <w:r>
              <w:t>ст.246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02-29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Копии архивных справок, выданные по запросам граждан; </w:t>
            </w:r>
          </w:p>
          <w:p w:rsidR="00406264" w:rsidRDefault="00406264" w:rsidP="00B137B2">
            <w:pPr>
              <w:jc w:val="both"/>
            </w:pPr>
            <w:r>
              <w:t>документы (заявления, запросы, справки, переписка) к ним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ст.252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02-30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выдачи архивных справок, копий, выписок из документов.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ст.253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переходящее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02-31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о работе комиссий при Администрации </w:t>
            </w:r>
            <w:r w:rsidR="00B137B2">
              <w:t>Семичан</w:t>
            </w:r>
            <w:r>
              <w:t>ского сельского поселения (протоколы, планы, отчеты, информации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</w:t>
            </w:r>
            <w:proofErr w:type="gramStart"/>
            <w:r>
              <w:t>.Э</w:t>
            </w:r>
            <w:proofErr w:type="gramEnd"/>
            <w:r>
              <w:t>К</w:t>
            </w:r>
          </w:p>
          <w:p w:rsidR="00406264" w:rsidRDefault="00406264" w:rsidP="00B137B2">
            <w:pPr>
              <w:jc w:val="both"/>
            </w:pPr>
            <w:r>
              <w:t>ст.89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На каждую комиссию заводится отдельное дело  с добавочным индексом:</w:t>
            </w:r>
          </w:p>
          <w:p w:rsidR="00406264" w:rsidRDefault="00406264" w:rsidP="00B137B2">
            <w:pPr>
              <w:jc w:val="both"/>
            </w:pPr>
            <w:r>
              <w:t>-02-31.01</w:t>
            </w:r>
          </w:p>
          <w:p w:rsidR="00406264" w:rsidRDefault="00406264" w:rsidP="00B137B2">
            <w:pPr>
              <w:jc w:val="both"/>
            </w:pPr>
            <w:r>
              <w:t xml:space="preserve">-02-31.02 </w:t>
            </w: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02.1 Имущественные и земельные отношения.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  <w:p w:rsidR="00406264" w:rsidRDefault="00406264" w:rsidP="00B137B2">
            <w:r>
              <w:t>02.1-01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Нормативные правовые акты по вопросам землепользования.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  <w:p w:rsidR="00406264" w:rsidRDefault="00406264" w:rsidP="00B137B2"/>
          <w:p w:rsidR="00406264" w:rsidRDefault="00406264" w:rsidP="00B137B2">
            <w:pPr>
              <w:jc w:val="both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ст.1 б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  <w:p w:rsidR="00406264" w:rsidRDefault="00406264" w:rsidP="00B137B2"/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Постановления главы </w:t>
            </w:r>
            <w:r w:rsidR="00B137B2">
              <w:t>Семичан</w:t>
            </w:r>
            <w:r>
              <w:t>ского сельского поселения о предоставлении в аренду земельных участков землепользователям, об утверждении границ земельных участков. Копии.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  <w:p w:rsidR="00406264" w:rsidRDefault="00406264" w:rsidP="00B137B2">
            <w:pPr>
              <w:jc w:val="both"/>
            </w:pPr>
            <w:r>
              <w:t>ст.1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Первые экземпляры формируются в деле №02-05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Оперативные информации по использованию земель, переданных в ведение </w:t>
            </w:r>
            <w:r w:rsidR="00B137B2">
              <w:t>Семичан</w:t>
            </w:r>
            <w:r>
              <w:t>ского сельского поселения.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Pr="00F45AD8" w:rsidRDefault="00406264" w:rsidP="00B137B2">
            <w:pPr>
              <w:jc w:val="both"/>
            </w:pPr>
            <w:r w:rsidRPr="00F45AD8">
              <w:t>ст.87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Pr="00293E79" w:rsidRDefault="00406264" w:rsidP="00B137B2">
            <w:pPr>
              <w:snapToGrid w:val="0"/>
              <w:jc w:val="both"/>
              <w:rPr>
                <w:color w:val="FF0000"/>
              </w:rPr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Землеустроительное дело по передаче земель в ведение Администрации </w:t>
            </w:r>
            <w:r w:rsidR="00B137B2">
              <w:t>Семичан</w:t>
            </w:r>
            <w:r>
              <w:t>ского сельского поселения.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ст.11</w:t>
            </w: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Карта землепользования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Экспликация земель (карта) переданных в ведение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/>
          <w:p w:rsidR="00406264" w:rsidRDefault="00406264" w:rsidP="00B137B2"/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Списки физических лиц (с учетом кадастровых номеров) – плательщиков земельного </w:t>
            </w:r>
            <w:proofErr w:type="gramStart"/>
            <w:r>
              <w:t>налога</w:t>
            </w:r>
            <w:proofErr w:type="gramEnd"/>
            <w:r>
              <w:t xml:space="preserve"> в границах земель переданных в ведение </w:t>
            </w:r>
            <w:r w:rsidR="00B137B2">
              <w:t>Семичан</w:t>
            </w:r>
            <w:r>
              <w:t>ского сельского поселения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Списки юридических и физических лиц (с учетом кадастровых номеров)– арендаторов земель государственной и муниципальной собственности, а также юридических лиц – плательщиков земельного в границах земель, переданных в ведение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02.1-09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Договоры аренды земель с юридическими лицами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истечения срока аренды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02.1-10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Договоры аренды земель с физическими лицами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истечения срока аренды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02.1-11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Заявления граждан на предоставление земельных участков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02.1-12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договоров аренды земель с юридическими лицами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lastRenderedPageBreak/>
              <w:t>02.1-13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договоров аренды земель с физическими лицами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ст.792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02.1-14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регистрации заявлений граждан </w:t>
            </w:r>
            <w:r w:rsidR="00B137B2">
              <w:t>Семичан</w:t>
            </w:r>
            <w:r>
              <w:t>ского сельского поселения на предоставление земельных участков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Ст.258е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02.1-15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указаний, предупреждений о нарушении санитарного состояния населенных пунктов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5 лет </w:t>
            </w:r>
            <w:proofErr w:type="gramStart"/>
            <w:r>
              <w:t>ЭК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02.2 Жилищно-коммунальное хозяйство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02.2-01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Книга учета заявлений граждан, по улучшению жилищных условий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10 лет</w:t>
            </w:r>
          </w:p>
          <w:p w:rsidR="00406264" w:rsidRDefault="00406264" w:rsidP="00B137B2">
            <w:pPr>
              <w:jc w:val="both"/>
            </w:pPr>
            <w:r>
              <w:t>ст.927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02.2-02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Учетные дела граждан, нуждающихся в улучшении жилищных условий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10лет</w:t>
            </w:r>
          </w:p>
          <w:p w:rsidR="00406264" w:rsidRDefault="00406264" w:rsidP="00B137B2">
            <w:pPr>
              <w:jc w:val="both"/>
            </w:pPr>
            <w:r>
              <w:t>ст.930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После предоставления жилой площади </w:t>
            </w: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Pr="00D27352" w:rsidRDefault="00406264" w:rsidP="00B137B2">
            <w:pPr>
              <w:jc w:val="center"/>
              <w:rPr>
                <w:b/>
              </w:rPr>
            </w:pPr>
            <w:r w:rsidRPr="00D27352">
              <w:rPr>
                <w:b/>
              </w:rPr>
              <w:t>02.3 Социальная поддержка населения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406264">
        <w:trPr>
          <w:trHeight w:val="66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406264">
            <w:pPr>
              <w:snapToGrid w:val="0"/>
              <w:jc w:val="center"/>
            </w:pPr>
            <w:r>
              <w:t>02.3-01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Списки льготных категорий граждан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ДЗН</w:t>
            </w:r>
          </w:p>
          <w:p w:rsidR="00406264" w:rsidRDefault="00406264" w:rsidP="00B137B2">
            <w:pPr>
              <w:jc w:val="both"/>
            </w:pPr>
            <w:r>
              <w:t>ст.902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02.4 Работа по делам семьи и молодежи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406264">
        <w:trPr>
          <w:trHeight w:val="110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02.4-01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Pr="00F12CC9" w:rsidRDefault="00406264" w:rsidP="00B137B2">
            <w:pPr>
              <w:snapToGrid w:val="0"/>
              <w:jc w:val="both"/>
            </w:pPr>
            <w:r>
              <w:t>Документы о работе комиссии по делам несовершеннолетних (планы, отчеты, протоколы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18е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02.4-02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Списки неблагополучных семей и несовершеннолетних, состоящих на учете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  <w:p w:rsidR="00406264" w:rsidRDefault="00406264" w:rsidP="00B137B2">
            <w:pPr>
              <w:jc w:val="center"/>
            </w:pPr>
          </w:p>
          <w:p w:rsidR="00406264" w:rsidRDefault="00406264" w:rsidP="00406264"/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02.4-04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по вопросам молодежи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02.5 Работа по гражданской обороне, чрезвычайным ситуациям и пожарной безопасности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02.5-01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по организации и осуществлению мероприятий по гражданской обороне, защите населения и территории поселения от чрезвычайных ситуаций природного, техногенного характера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ст.862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02.5-02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по вопросам противопожарной безопасности (планы, инструкции и др.)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ст.861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lastRenderedPageBreak/>
              <w:t>02.5-03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вводного, первичного инструктажа и правил противопожарной безопасности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ст.870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02.5-04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осмотра помещений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5лЭК ст.866</w:t>
            </w:r>
          </w:p>
        </w:tc>
        <w:tc>
          <w:tcPr>
            <w:tcW w:w="1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02.5-05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проведения работ по техническому обслуживанию и планово-предупредительному ремонту силового и осветительного электрооборудования</w:t>
            </w: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5л </w:t>
            </w:r>
            <w:proofErr w:type="gramStart"/>
            <w:r>
              <w:t>ЭК</w:t>
            </w:r>
            <w:proofErr w:type="gramEnd"/>
          </w:p>
        </w:tc>
        <w:tc>
          <w:tcPr>
            <w:tcW w:w="1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  <w:r>
              <w:t>02.5-06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учета наличия и состояния первичных средств пожаротушения.</w:t>
            </w: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3г </w:t>
            </w:r>
            <w:proofErr w:type="gramStart"/>
            <w:r>
              <w:t>ЭК</w:t>
            </w:r>
            <w:proofErr w:type="gramEnd"/>
            <w:r>
              <w:t xml:space="preserve"> ст. 880</w:t>
            </w:r>
          </w:p>
        </w:tc>
        <w:tc>
          <w:tcPr>
            <w:tcW w:w="1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02.6 Финансирование, бухгалтерский учет и отчетность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Нормативные и правовые акты, методические указания и рекомендации по бюджетно-финансовой работе и бухгалтерскому учету и отчетности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 ст. 1б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Учредительные документы (паспорта, уставы муниципального образования, свидетельства о государственной регистрации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ст.12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Бюджет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308а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Штатное расписание и смета доходов и расходов Администрации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ст.32, 309а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Годовой отчет об исполнении бюджета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ст.352а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Pr="00293E79" w:rsidRDefault="00406264" w:rsidP="00B137B2">
            <w:pPr>
              <w:snapToGrid w:val="0"/>
              <w:jc w:val="both"/>
              <w:rPr>
                <w:color w:val="FF0000"/>
              </w:rPr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Квартальные отчеты об исполнении бюджета </w:t>
            </w:r>
            <w:r w:rsidR="00B137B2">
              <w:t>Семичан</w:t>
            </w:r>
            <w:r>
              <w:t>ского сельского поселения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ст.352б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Отчеты администрации о перечислении денежных сумм Единого социального налога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ст.391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(расчеты, справки, сведения) о начисленных и перечисленных в бюджет суммах налогов на землю, имущество.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ст.382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02.6-09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Документы о капитальном ремонте муниципальных объектов жилищного фонда муниципального значения, </w:t>
            </w:r>
            <w:r>
              <w:lastRenderedPageBreak/>
              <w:t>теплотрасс и др. (сметы, акты экспертиз, реестры, заявки, акты приема выполненных работ (кс-2), справки о стоимости выполненных работ (кс-3), акты приемки законченных объектов (кс-11) и др.)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5 </w:t>
            </w:r>
            <w:proofErr w:type="spellStart"/>
            <w:r>
              <w:t>летЭК</w:t>
            </w:r>
            <w:proofErr w:type="spellEnd"/>
          </w:p>
          <w:p w:rsidR="00406264" w:rsidRDefault="00406264" w:rsidP="00B137B2">
            <w:pPr>
              <w:jc w:val="both"/>
            </w:pPr>
            <w:r>
              <w:t>ст.811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lastRenderedPageBreak/>
              <w:t>02.6-10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Квартальные кассовые планы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 xml:space="preserve">ст.349б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Лицевые счета по заработной плате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75 лет </w:t>
            </w:r>
          </w:p>
          <w:p w:rsidR="00406264" w:rsidRDefault="00406264" w:rsidP="00B137B2">
            <w:pPr>
              <w:jc w:val="both"/>
            </w:pPr>
            <w:r>
              <w:t>ст.413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Ведомости начисления заработной платы сотрудникам Администрации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ст.412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При отсутствии лицевых счетов-75 лет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Договоры о капитальном ремонте дорог муниципального значения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Pr="001D7EBE" w:rsidRDefault="00406264" w:rsidP="00B137B2">
            <w:pPr>
              <w:jc w:val="both"/>
            </w:pPr>
            <w:r w:rsidRPr="001D7EBE">
              <w:t>Ст. 4</w:t>
            </w:r>
            <w:r>
              <w:t>40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истечения срока действия договора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Договоры с организациями на производство работ, услуг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ст.436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истечения срока действия договора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Договоры о материальной ответственности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ст.457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увольнения материально-ответственного лица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Акты о проведении документальных ревизий и проверок бюджетно-финансово-хозяйственной деятельности Администрации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ст.402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Главные книги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Первичные документы и приложения к ним, явившиеся основанием для бухгалтерских записей (кассовые, банковские документы, авансовые отчеты, доверенности, табели учета рабочего времени и др.)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Дела формируются по месяцам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02.6-19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Кассовые книги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Оборотные ведомости</w:t>
            </w:r>
          </w:p>
          <w:p w:rsidR="00406264" w:rsidRDefault="00406264" w:rsidP="00B137B2">
            <w:pPr>
              <w:snapToGrid w:val="0"/>
              <w:jc w:val="both"/>
            </w:pP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Инвентарные карточки основных средств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ст.361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После ликвидации основных сре</w:t>
            </w:r>
            <w:proofErr w:type="gramStart"/>
            <w:r>
              <w:t>дств пр</w:t>
            </w:r>
            <w:proofErr w:type="gramEnd"/>
            <w:r>
              <w:t>и условии завершения ревизии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lastRenderedPageBreak/>
              <w:t>02.6-22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Книга учета основных средств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Pr="00F60C3D" w:rsidRDefault="00406264" w:rsidP="00B137B2">
            <w:pPr>
              <w:jc w:val="both"/>
            </w:pPr>
            <w:r w:rsidRPr="00F60C3D">
              <w:t>Ст.459д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02.6-23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Ведомости начисления амортизации на износ основных средств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ст.429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02.6-24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об инвентаризации основных средств, имущества и материалов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</w:t>
            </w:r>
          </w:p>
          <w:p w:rsidR="00406264" w:rsidRDefault="00406264" w:rsidP="00B137B2">
            <w:pPr>
              <w:jc w:val="both"/>
            </w:pPr>
            <w:r>
              <w:t>ст.429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02.6-25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Книги по учету балансовых счетов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ст.459з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02.6-26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Больничные листы и выписки из протоколов комиссии по социальному страхованию о начислении пособий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ст.415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02.6-27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(заявления, копии личных документов, списки, расчеты и др.) о предоставлении льгот по уплате налогов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ст.384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02.6-28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Справки о доходах физических лиц и уплате налогов (ф.2-НДФЛ)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ст.394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02.6-29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Переписка с финансовым управлением Администрации района о финансово-хозяйственной деятельности и по вопросам бухгалтерского учета и отчетности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ст.33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Pr="00293E79" w:rsidRDefault="00406264" w:rsidP="00B137B2">
            <w:pPr>
              <w:snapToGrid w:val="0"/>
              <w:jc w:val="both"/>
              <w:rPr>
                <w:color w:val="FF0000"/>
              </w:rPr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02.6-30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регистрации договоров с организациями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ст.459г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02.6-31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учета выданных доверенностей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ст.459т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02.6.1 Статистический учет и отчетность.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Годовой статистический отчет администрации (ф-11 </w:t>
            </w:r>
            <w:proofErr w:type="gramStart"/>
            <w:r>
              <w:t>краткая</w:t>
            </w:r>
            <w:proofErr w:type="gramEnd"/>
            <w:r>
              <w:t>) «Сведения о наличии и движении основных фондов (средств) некоммерческих организаций»</w:t>
            </w: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При формировании </w:t>
            </w:r>
            <w:proofErr w:type="spellStart"/>
            <w:r>
              <w:t>статотчеты</w:t>
            </w:r>
            <w:proofErr w:type="spellEnd"/>
            <w:r>
              <w:t xml:space="preserve"> </w:t>
            </w:r>
            <w:proofErr w:type="gramStart"/>
            <w:r>
              <w:t>м.б</w:t>
            </w:r>
            <w:proofErr w:type="gramEnd"/>
            <w:r>
              <w:t xml:space="preserve">. объединены в одно или несколько дел 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Годовой статистический отчет Администрации (ф</w:t>
            </w:r>
            <w:proofErr w:type="gramStart"/>
            <w:r>
              <w:t>.П</w:t>
            </w:r>
            <w:proofErr w:type="gramEnd"/>
            <w:r>
              <w:t>-4) о численности, зарплате и движении работников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02.6.1-03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Квартальные статистические отчеты Администрации (ф</w:t>
            </w:r>
            <w:proofErr w:type="gramStart"/>
            <w:r>
              <w:t>.П</w:t>
            </w:r>
            <w:proofErr w:type="gramEnd"/>
            <w:r>
              <w:t>-4) о численности, зарплате и движении работников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ст.467 г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02.6.1-04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Годовой статистический отчет администрации (ф-3 </w:t>
            </w:r>
            <w:proofErr w:type="spellStart"/>
            <w:r>
              <w:t>информ</w:t>
            </w:r>
            <w:proofErr w:type="spellEnd"/>
            <w:r>
              <w:t xml:space="preserve">.)          «Сведения об использовании информационных технологий и </w:t>
            </w:r>
            <w:r>
              <w:lastRenderedPageBreak/>
              <w:t>производстве связанной с ними продукции (работ, услуг)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lastRenderedPageBreak/>
              <w:t>02.6.1-05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 xml:space="preserve">Годовой статистический отчет администрации (ф-1т (регион) </w:t>
            </w:r>
            <w:proofErr w:type="gramEnd"/>
          </w:p>
          <w:p w:rsidR="00406264" w:rsidRDefault="00406264" w:rsidP="00B137B2">
            <w:pPr>
              <w:jc w:val="both"/>
            </w:pPr>
            <w:r>
              <w:t>« Сведения о распределении численности работников по размерам фонда заработной платы, начисленного за год»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02.6.1-06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Годовой статистический отчет     (ф-1т </w:t>
            </w:r>
            <w:proofErr w:type="spellStart"/>
            <w:r>
              <w:t>р</w:t>
            </w:r>
            <w:proofErr w:type="spellEnd"/>
            <w:r>
              <w:t>) «Сведения об автотранспорте и о протяженности ведомственных и частных автодорог»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02.6.1-07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Квартальные статистические отчеты Администрации (ф-П2)</w:t>
            </w:r>
          </w:p>
          <w:p w:rsidR="00406264" w:rsidRDefault="00406264" w:rsidP="00B137B2">
            <w:pPr>
              <w:jc w:val="both"/>
            </w:pPr>
            <w:r>
              <w:t>«Сведения об инвестициях»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ст.467г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 нарастающим итогом</w:t>
            </w: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02.6.2 Социальное страхование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02.6.2-01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по персонифицированному учету сотрудников Администрации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ст.898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02.6.2-02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(заявления, справки, списки и др.) об организации оздоровительного отдыха сотрудников Администрации и их детей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3 года</w:t>
            </w:r>
          </w:p>
          <w:p w:rsidR="00406264" w:rsidRDefault="00406264" w:rsidP="00B137B2">
            <w:pPr>
              <w:jc w:val="both"/>
            </w:pPr>
            <w:r>
              <w:t>ст.916,918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02.7 Кадровое обеспечение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Нормативные правовые документы Российской Федерации, Ростовской области по вопросам муниципальной службы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минования надобности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ст.1б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Распоряжения главы Администрации </w:t>
            </w:r>
            <w:r w:rsidR="00B137B2">
              <w:t>Семичан</w:t>
            </w:r>
            <w:r>
              <w:t>ского сельского поселения по личному составу. Копии.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ст.1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02.7-03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Распоряжения главы Администрации </w:t>
            </w:r>
            <w:r w:rsidR="00B137B2">
              <w:t>Семичан</w:t>
            </w:r>
            <w:r>
              <w:t>ского сельского поселения об отпусках, командировках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ст.19 (2)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02.7-04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Должностные инструкции сотрудников Администрации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ст.80 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02.7-05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(доклады, сводки, справки, сведения) о состоянии и проверке работы с кадрами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ст.648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02.7-06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Личные дела:</w:t>
            </w:r>
          </w:p>
          <w:p w:rsidR="00406264" w:rsidRDefault="00406264" w:rsidP="00B137B2">
            <w:pPr>
              <w:jc w:val="both"/>
            </w:pPr>
            <w:r>
              <w:t>-руководители организации</w:t>
            </w:r>
          </w:p>
          <w:p w:rsidR="00406264" w:rsidRDefault="00406264" w:rsidP="00B137B2">
            <w:pPr>
              <w:jc w:val="both"/>
            </w:pPr>
            <w:r>
              <w:t>-работников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 Ст.656 а</w:t>
            </w:r>
          </w:p>
          <w:p w:rsidR="00406264" w:rsidRDefault="00406264" w:rsidP="00B137B2">
            <w:pPr>
              <w:jc w:val="both"/>
            </w:pPr>
            <w:r>
              <w:t>75 лет ЭПК</w:t>
            </w:r>
          </w:p>
          <w:p w:rsidR="00406264" w:rsidRDefault="00406264" w:rsidP="00B137B2">
            <w:pPr>
              <w:jc w:val="both"/>
            </w:pPr>
            <w:r>
              <w:t>ст.656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02.7-07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Личные карточки работников Администрации </w:t>
            </w:r>
            <w:r w:rsidR="00B137B2">
              <w:t>Семичан</w:t>
            </w:r>
            <w:r>
              <w:t xml:space="preserve">ского </w:t>
            </w:r>
            <w:r>
              <w:lastRenderedPageBreak/>
              <w:t>сельского поселения (ф</w:t>
            </w:r>
            <w:proofErr w:type="gramStart"/>
            <w:r>
              <w:t>.Т</w:t>
            </w:r>
            <w:proofErr w:type="gramEnd"/>
            <w:r>
              <w:t>-2)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75 лет ЭПК</w:t>
            </w:r>
          </w:p>
          <w:p w:rsidR="00406264" w:rsidRDefault="00406264" w:rsidP="00B137B2">
            <w:pPr>
              <w:jc w:val="both"/>
            </w:pPr>
            <w:r>
              <w:t>ст.658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lastRenderedPageBreak/>
              <w:t>02.7-08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Трудовые книжки работников Администрации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востребования</w:t>
            </w:r>
          </w:p>
          <w:p w:rsidR="00406264" w:rsidRDefault="00406264" w:rsidP="00B137B2">
            <w:pPr>
              <w:jc w:val="both"/>
            </w:pPr>
            <w:r>
              <w:t>ст.664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востребованные</w:t>
            </w:r>
            <w:proofErr w:type="gramEnd"/>
            <w:r>
              <w:t xml:space="preserve"> -75 лет</w:t>
            </w: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02.7-09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Список работников Администрации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  <w:r>
              <w:t>ст.685г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02.7-10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Списки работников Администрации </w:t>
            </w:r>
            <w:r w:rsidR="00B137B2">
              <w:t>Семичан</w:t>
            </w:r>
            <w:r>
              <w:t>ского сельского поселения на получение страховых медицинских полисов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.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ст.908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02.7-11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Реестры выдачи медицинских полисов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.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ст.908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02.7-12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Книга учета движения трудовых книжек и вкладышей к ним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75 лет</w:t>
            </w:r>
          </w:p>
          <w:p w:rsidR="00406264" w:rsidRDefault="00406264" w:rsidP="00B137B2">
            <w:pPr>
              <w:jc w:val="both"/>
            </w:pPr>
            <w:r>
              <w:t>ст.695в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02.7-13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Книга учета выдачи командировочных удостоверений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ст.695к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02.7-14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proofErr w:type="gramStart"/>
            <w:r>
              <w:t>Документы (доклады, справки, расчеты, докладные записки, переписка) о профессиональной подготовке, переподготовке, повышении квалификации работников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jc w:val="both"/>
            </w:pPr>
            <w:r>
              <w:t>ст.708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02.8 Регистрационный учет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Домовые книги</w:t>
            </w:r>
          </w:p>
          <w:p w:rsidR="00406264" w:rsidRDefault="00406264" w:rsidP="00B137B2">
            <w:pPr>
              <w:jc w:val="both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ст.948 (1)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Сведения о регистрации и снятии с регистрационного учета по месту жительства граждан Российской Федерации, фактах выдачи впервые и замены </w:t>
            </w:r>
            <w:proofErr w:type="gramStart"/>
            <w:r>
              <w:t>новыми</w:t>
            </w:r>
            <w:proofErr w:type="gramEnd"/>
            <w:r>
              <w:t xml:space="preserve"> паспорта гражданина Российской Федерации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5 лет </w:t>
            </w:r>
            <w:proofErr w:type="gramStart"/>
            <w:r>
              <w:t>ЭК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02.8-03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Заявления о регистрации по месту пребывания.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ст.183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02.8-04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Заявления о регистрации по месту жительства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ст.183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02.8-05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учета заявлений о регистрации по месту пребывания по форме №1 и выдаче свидетельств о регистрации по месту пребывания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15 лет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02.8-06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Заявления о снятии с регистрационного учета по месту жительства.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 ЭПК</w:t>
            </w:r>
          </w:p>
          <w:p w:rsidR="00406264" w:rsidRDefault="00406264" w:rsidP="00B137B2">
            <w:pPr>
              <w:snapToGrid w:val="0"/>
              <w:jc w:val="both"/>
            </w:pPr>
            <w:r>
              <w:t>ст.183 б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02.8-07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№ 1 учета заявлений о регистрации по месту жительства по форме №6 и выдаче свидетельств о регистрации по месту жительства.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15 лет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02.9 Учет военнообязанных</w:t>
            </w: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lastRenderedPageBreak/>
              <w:t>02.9-01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сведений о наличии граждан, пребывающих в запасе и об </w:t>
            </w:r>
            <w:proofErr w:type="gramStart"/>
            <w:r>
              <w:t>изменениях</w:t>
            </w:r>
            <w:proofErr w:type="gramEnd"/>
            <w:r>
              <w:t xml:space="preserve"> в учетных данных граждан пребывающих в запасе (ГПЗ)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  <w:p w:rsidR="00406264" w:rsidRDefault="00406264" w:rsidP="00B137B2">
            <w:pPr>
              <w:jc w:val="both"/>
            </w:pPr>
            <w:r>
              <w:t>ст.262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02.9-02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Списки призывников и допризывников </w:t>
            </w:r>
            <w:r w:rsidR="00B137B2">
              <w:t>Семичан</w:t>
            </w:r>
            <w:r>
              <w:t>ского сельского поселения (ф-15)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истечения призывного возраста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02.9-03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Учетные карточки военнообязанных </w:t>
            </w:r>
            <w:r w:rsidR="00B137B2">
              <w:t>Семичан</w:t>
            </w:r>
            <w:r>
              <w:t>ского сельского поселения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 достижении возраста согласно категории (разряда)  учета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02.9-04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Алфавитные карточки учета призывников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 истечения призывного возраста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02.9-05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План работы по осуществлению воинского учета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02.9-06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бесед с кандидатами по отбору на службу по контракту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02.9-07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Акты проверок военным комиссариатом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5 лет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02.9-08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Список лиц заявивших себя больными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1 год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02.9-09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Журнал сверок учета ГПЗ по </w:t>
            </w:r>
            <w:proofErr w:type="spellStart"/>
            <w:r w:rsidR="00B137B2">
              <w:t>Семичан</w:t>
            </w:r>
            <w:r>
              <w:t>скому</w:t>
            </w:r>
            <w:proofErr w:type="spellEnd"/>
            <w:r>
              <w:t xml:space="preserve"> сельскому поселению, с учетом ГПЗ по отделениям военного комиссариата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02.9-10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Журнал сверок с отделами кадров организаций на территории  поселения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ДМН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 xml:space="preserve">02.9-11 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Списки ветеранов Великой Отечественной войны, участников боевых действий и участников ликвидации последствий аварии на атомных объектах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Пост.</w:t>
            </w:r>
          </w:p>
          <w:p w:rsidR="00406264" w:rsidRDefault="00406264" w:rsidP="00B137B2">
            <w:pPr>
              <w:jc w:val="both"/>
            </w:pPr>
          </w:p>
          <w:p w:rsidR="00406264" w:rsidRDefault="00406264" w:rsidP="00B137B2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02.10 Нотариальные действия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02.10-01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Документы нотариальных действий (доверенности)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  <w:r>
              <w:t xml:space="preserve"> ст.412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  <w:tr w:rsidR="00406264" w:rsidTr="00B137B2">
        <w:tc>
          <w:tcPr>
            <w:tcW w:w="9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  <w:rPr>
                <w:b/>
              </w:rPr>
            </w:pPr>
          </w:p>
          <w:p w:rsidR="00406264" w:rsidRDefault="00406264" w:rsidP="00B137B2">
            <w:pPr>
              <w:jc w:val="center"/>
              <w:rPr>
                <w:b/>
              </w:rPr>
            </w:pPr>
            <w:r>
              <w:rPr>
                <w:b/>
              </w:rPr>
              <w:t>02.11 Муниципальная избирательная комиссия по выборам</w:t>
            </w:r>
          </w:p>
          <w:p w:rsidR="00406264" w:rsidRDefault="00406264" w:rsidP="00B137B2">
            <w:pPr>
              <w:jc w:val="both"/>
            </w:pPr>
          </w:p>
        </w:tc>
      </w:tr>
      <w:tr w:rsidR="00406264" w:rsidTr="00B137B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</w:pPr>
            <w:r>
              <w:t>02.11-01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>Руководящие и справочные документы по выборам</w:t>
            </w:r>
          </w:p>
          <w:p w:rsidR="00406264" w:rsidRDefault="00406264" w:rsidP="00B137B2">
            <w:pPr>
              <w:snapToGrid w:val="0"/>
              <w:jc w:val="both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center"/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  <w:r>
              <w:t xml:space="preserve">До замены </w:t>
            </w:r>
            <w:proofErr w:type="gramStart"/>
            <w:r>
              <w:t>новыми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64" w:rsidRDefault="00406264" w:rsidP="00B137B2">
            <w:pPr>
              <w:snapToGrid w:val="0"/>
              <w:jc w:val="both"/>
            </w:pPr>
          </w:p>
        </w:tc>
      </w:tr>
    </w:tbl>
    <w:p w:rsidR="00406264" w:rsidRDefault="00406264" w:rsidP="00406264"/>
    <w:p w:rsidR="00406264" w:rsidRDefault="00406264" w:rsidP="00406264"/>
    <w:sectPr w:rsidR="00406264" w:rsidSect="0023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6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0149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8FF"/>
    <w:rsid w:val="00226F8A"/>
    <w:rsid w:val="00227308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48A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28A0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264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732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294D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46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233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3FD5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37B2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37F56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264"/>
  </w:style>
  <w:style w:type="character" w:customStyle="1" w:styleId="WW-Absatz-Standardschriftart">
    <w:name w:val="WW-Absatz-Standardschriftart"/>
    <w:rsid w:val="00406264"/>
  </w:style>
  <w:style w:type="character" w:customStyle="1" w:styleId="WW-Absatz-Standardschriftart1">
    <w:name w:val="WW-Absatz-Standardschriftart1"/>
    <w:rsid w:val="00406264"/>
  </w:style>
  <w:style w:type="character" w:customStyle="1" w:styleId="WW-Absatz-Standardschriftart11">
    <w:name w:val="WW-Absatz-Standardschriftart11"/>
    <w:rsid w:val="00406264"/>
  </w:style>
  <w:style w:type="character" w:customStyle="1" w:styleId="WW-Absatz-Standardschriftart111">
    <w:name w:val="WW-Absatz-Standardschriftart111"/>
    <w:rsid w:val="00406264"/>
  </w:style>
  <w:style w:type="character" w:customStyle="1" w:styleId="2">
    <w:name w:val="Основной шрифт абзаца2"/>
    <w:rsid w:val="00406264"/>
  </w:style>
  <w:style w:type="character" w:customStyle="1" w:styleId="WW-Absatz-Standardschriftart1111">
    <w:name w:val="WW-Absatz-Standardschriftart1111"/>
    <w:rsid w:val="00406264"/>
  </w:style>
  <w:style w:type="character" w:customStyle="1" w:styleId="WW-Absatz-Standardschriftart11111">
    <w:name w:val="WW-Absatz-Standardschriftart11111"/>
    <w:rsid w:val="00406264"/>
  </w:style>
  <w:style w:type="character" w:customStyle="1" w:styleId="WW-Absatz-Standardschriftart111111">
    <w:name w:val="WW-Absatz-Standardschriftart111111"/>
    <w:rsid w:val="00406264"/>
  </w:style>
  <w:style w:type="character" w:customStyle="1" w:styleId="WW-Absatz-Standardschriftart1111111">
    <w:name w:val="WW-Absatz-Standardschriftart1111111"/>
    <w:rsid w:val="00406264"/>
  </w:style>
  <w:style w:type="character" w:customStyle="1" w:styleId="WW-Absatz-Standardschriftart11111111">
    <w:name w:val="WW-Absatz-Standardschriftart11111111"/>
    <w:rsid w:val="00406264"/>
  </w:style>
  <w:style w:type="character" w:customStyle="1" w:styleId="1">
    <w:name w:val="Основной шрифт абзаца1"/>
    <w:rsid w:val="00406264"/>
  </w:style>
  <w:style w:type="character" w:customStyle="1" w:styleId="a3">
    <w:name w:val="Символ нумерации"/>
    <w:rsid w:val="00406264"/>
  </w:style>
  <w:style w:type="paragraph" w:customStyle="1" w:styleId="a4">
    <w:name w:val="Заголовок"/>
    <w:basedOn w:val="a"/>
    <w:next w:val="a5"/>
    <w:rsid w:val="004062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40626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406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406264"/>
    <w:rPr>
      <w:rFonts w:cs="Tahoma"/>
    </w:rPr>
  </w:style>
  <w:style w:type="paragraph" w:customStyle="1" w:styleId="20">
    <w:name w:val="Название2"/>
    <w:basedOn w:val="a"/>
    <w:rsid w:val="0040626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0626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626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626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406264"/>
    <w:pPr>
      <w:suppressLineNumbers/>
    </w:pPr>
    <w:rPr>
      <w:rFonts w:cs="Times New Roman"/>
    </w:rPr>
  </w:style>
  <w:style w:type="paragraph" w:customStyle="1" w:styleId="a9">
    <w:name w:val="Заголовок таблицы"/>
    <w:basedOn w:val="a8"/>
    <w:rsid w:val="00406264"/>
    <w:pPr>
      <w:jc w:val="center"/>
    </w:pPr>
    <w:rPr>
      <w:b/>
      <w:bCs/>
    </w:rPr>
  </w:style>
  <w:style w:type="paragraph" w:styleId="aa">
    <w:name w:val="Balloon Text"/>
    <w:basedOn w:val="a"/>
    <w:link w:val="ab"/>
    <w:rsid w:val="00406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62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264"/>
  </w:style>
  <w:style w:type="character" w:customStyle="1" w:styleId="WW-Absatz-Standardschriftart">
    <w:name w:val="WW-Absatz-Standardschriftart"/>
    <w:rsid w:val="00406264"/>
  </w:style>
  <w:style w:type="character" w:customStyle="1" w:styleId="WW-Absatz-Standardschriftart1">
    <w:name w:val="WW-Absatz-Standardschriftart1"/>
    <w:rsid w:val="00406264"/>
  </w:style>
  <w:style w:type="character" w:customStyle="1" w:styleId="WW-Absatz-Standardschriftart11">
    <w:name w:val="WW-Absatz-Standardschriftart11"/>
    <w:rsid w:val="00406264"/>
  </w:style>
  <w:style w:type="character" w:customStyle="1" w:styleId="WW-Absatz-Standardschriftart111">
    <w:name w:val="WW-Absatz-Standardschriftart111"/>
    <w:rsid w:val="00406264"/>
  </w:style>
  <w:style w:type="character" w:customStyle="1" w:styleId="2">
    <w:name w:val="Основной шрифт абзаца2"/>
    <w:rsid w:val="00406264"/>
  </w:style>
  <w:style w:type="character" w:customStyle="1" w:styleId="WW-Absatz-Standardschriftart1111">
    <w:name w:val="WW-Absatz-Standardschriftart1111"/>
    <w:rsid w:val="00406264"/>
  </w:style>
  <w:style w:type="character" w:customStyle="1" w:styleId="WW-Absatz-Standardschriftart11111">
    <w:name w:val="WW-Absatz-Standardschriftart11111"/>
    <w:rsid w:val="00406264"/>
  </w:style>
  <w:style w:type="character" w:customStyle="1" w:styleId="WW-Absatz-Standardschriftart111111">
    <w:name w:val="WW-Absatz-Standardschriftart111111"/>
    <w:rsid w:val="00406264"/>
  </w:style>
  <w:style w:type="character" w:customStyle="1" w:styleId="WW-Absatz-Standardschriftart1111111">
    <w:name w:val="WW-Absatz-Standardschriftart1111111"/>
    <w:rsid w:val="00406264"/>
  </w:style>
  <w:style w:type="character" w:customStyle="1" w:styleId="WW-Absatz-Standardschriftart11111111">
    <w:name w:val="WW-Absatz-Standardschriftart11111111"/>
    <w:rsid w:val="00406264"/>
  </w:style>
  <w:style w:type="character" w:customStyle="1" w:styleId="1">
    <w:name w:val="Основной шрифт абзаца1"/>
    <w:rsid w:val="00406264"/>
  </w:style>
  <w:style w:type="character" w:customStyle="1" w:styleId="a3">
    <w:name w:val="Символ нумерации"/>
    <w:rsid w:val="00406264"/>
  </w:style>
  <w:style w:type="paragraph" w:customStyle="1" w:styleId="a4">
    <w:name w:val="Заголовок"/>
    <w:basedOn w:val="a"/>
    <w:next w:val="a5"/>
    <w:rsid w:val="004062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40626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406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406264"/>
    <w:rPr>
      <w:rFonts w:cs="Tahoma"/>
    </w:rPr>
  </w:style>
  <w:style w:type="paragraph" w:customStyle="1" w:styleId="20">
    <w:name w:val="Название2"/>
    <w:basedOn w:val="a"/>
    <w:rsid w:val="0040626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0626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626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626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406264"/>
    <w:pPr>
      <w:suppressLineNumbers/>
    </w:pPr>
    <w:rPr>
      <w:rFonts w:cs="Times New Roman"/>
    </w:rPr>
  </w:style>
  <w:style w:type="paragraph" w:customStyle="1" w:styleId="a9">
    <w:name w:val="Заголовок таблицы"/>
    <w:basedOn w:val="a8"/>
    <w:rsid w:val="00406264"/>
    <w:pPr>
      <w:jc w:val="center"/>
    </w:pPr>
    <w:rPr>
      <w:b/>
      <w:bCs/>
    </w:rPr>
  </w:style>
  <w:style w:type="paragraph" w:styleId="aa">
    <w:name w:val="Balloon Text"/>
    <w:basedOn w:val="a"/>
    <w:link w:val="ab"/>
    <w:rsid w:val="00406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62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7</cp:revision>
  <dcterms:created xsi:type="dcterms:W3CDTF">2016-11-24T11:48:00Z</dcterms:created>
  <dcterms:modified xsi:type="dcterms:W3CDTF">2016-12-05T12:05:00Z</dcterms:modified>
</cp:coreProperties>
</file>