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F4" w:rsidRPr="009371F4" w:rsidRDefault="009371F4" w:rsidP="009371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371F4" w:rsidRPr="009371F4" w:rsidRDefault="009371F4" w:rsidP="009371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F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371F4" w:rsidRPr="009371F4" w:rsidRDefault="009371F4" w:rsidP="009371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F4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9371F4" w:rsidRPr="009371F4" w:rsidRDefault="009371F4" w:rsidP="009371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F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371F4" w:rsidRPr="009371F4" w:rsidRDefault="009371F4" w:rsidP="009371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F4">
        <w:rPr>
          <w:rFonts w:ascii="Times New Roman" w:hAnsi="Times New Roman" w:cs="Times New Roman"/>
          <w:b/>
          <w:sz w:val="28"/>
          <w:szCs w:val="28"/>
        </w:rPr>
        <w:t>«СЕМИЧАНСКОЕ  СЕЛЬСКОЕ ПОСЕЛЕНИЕ»</w:t>
      </w:r>
    </w:p>
    <w:p w:rsidR="009371F4" w:rsidRDefault="009371F4" w:rsidP="009371F4">
      <w:pPr>
        <w:jc w:val="center"/>
        <w:rPr>
          <w:sz w:val="28"/>
        </w:rPr>
      </w:pPr>
    </w:p>
    <w:p w:rsidR="009371F4" w:rsidRPr="008115D3" w:rsidRDefault="009371F4" w:rsidP="009371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3">
        <w:rPr>
          <w:rFonts w:ascii="Times New Roman" w:hAnsi="Times New Roman" w:cs="Times New Roman"/>
          <w:b/>
          <w:sz w:val="28"/>
          <w:szCs w:val="28"/>
        </w:rPr>
        <w:t xml:space="preserve">ПОСТАНОВЛЕНИЕ №  </w:t>
      </w:r>
      <w:r w:rsidR="009C6B7C" w:rsidRPr="008115D3">
        <w:rPr>
          <w:rFonts w:ascii="Times New Roman" w:hAnsi="Times New Roman" w:cs="Times New Roman"/>
          <w:b/>
          <w:sz w:val="28"/>
          <w:szCs w:val="28"/>
        </w:rPr>
        <w:t>174</w:t>
      </w:r>
    </w:p>
    <w:p w:rsidR="009371F4" w:rsidRDefault="001663B9" w:rsidP="009371F4">
      <w:pPr>
        <w:pStyle w:val="a8"/>
        <w:rPr>
          <w:rFonts w:ascii="Times New Roman" w:hAnsi="Times New Roman" w:cs="Times New Roman"/>
          <w:sz w:val="28"/>
          <w:szCs w:val="28"/>
        </w:rPr>
      </w:pPr>
      <w:r w:rsidRPr="008115D3">
        <w:rPr>
          <w:rFonts w:ascii="Times New Roman" w:hAnsi="Times New Roman" w:cs="Times New Roman"/>
          <w:sz w:val="28"/>
          <w:szCs w:val="28"/>
        </w:rPr>
        <w:t xml:space="preserve">  07 ноября </w:t>
      </w:r>
      <w:r w:rsidR="009371F4" w:rsidRPr="008115D3">
        <w:rPr>
          <w:rFonts w:ascii="Times New Roman" w:hAnsi="Times New Roman" w:cs="Times New Roman"/>
          <w:sz w:val="28"/>
          <w:szCs w:val="28"/>
        </w:rPr>
        <w:t>2016 г.                                                                      х. Семичный</w:t>
      </w:r>
    </w:p>
    <w:p w:rsidR="009371F4" w:rsidRPr="009371F4" w:rsidRDefault="009371F4" w:rsidP="009371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371F4" w:rsidRPr="009371F4" w:rsidRDefault="009371F4" w:rsidP="009371F4">
      <w:pPr>
        <w:pStyle w:val="a8"/>
        <w:rPr>
          <w:rFonts w:ascii="Times New Roman" w:hAnsi="Times New Roman" w:cs="Times New Roman"/>
          <w:sz w:val="28"/>
          <w:szCs w:val="28"/>
        </w:rPr>
      </w:pPr>
      <w:r w:rsidRPr="009371F4">
        <w:rPr>
          <w:rFonts w:ascii="Times New Roman" w:hAnsi="Times New Roman" w:cs="Times New Roman"/>
          <w:sz w:val="28"/>
          <w:szCs w:val="28"/>
        </w:rPr>
        <w:t>«О проведен</w:t>
      </w:r>
      <w:proofErr w:type="gramStart"/>
      <w:r w:rsidRPr="009371F4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9371F4">
        <w:rPr>
          <w:rFonts w:ascii="Times New Roman" w:hAnsi="Times New Roman" w:cs="Times New Roman"/>
          <w:sz w:val="28"/>
          <w:szCs w:val="28"/>
        </w:rPr>
        <w:t>кциона на право заключения  договора  аренды  земельного участка находящегося в государственной собственности»</w:t>
      </w:r>
      <w:r w:rsidRPr="009371F4">
        <w:rPr>
          <w:rFonts w:ascii="Times New Roman" w:hAnsi="Times New Roman" w:cs="Times New Roman"/>
          <w:sz w:val="28"/>
          <w:szCs w:val="28"/>
        </w:rPr>
        <w:br/>
        <w:t>   </w:t>
      </w:r>
    </w:p>
    <w:p w:rsidR="001663B9" w:rsidRDefault="009371F4" w:rsidP="001663B9">
      <w:pPr>
        <w:pStyle w:val="a9"/>
        <w:ind w:left="38" w:right="-2" w:firstLine="360"/>
        <w:jc w:val="both"/>
        <w:rPr>
          <w:szCs w:val="28"/>
        </w:rPr>
      </w:pPr>
      <w:r w:rsidRPr="009371F4"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r w:rsidR="001663B9">
        <w:rPr>
          <w:szCs w:val="28"/>
        </w:rPr>
        <w:t xml:space="preserve">     Руководствуясь ст. 39.11  Земельного кодекса  Российской Федерации   от 25.10.2001  № 136 - ФЗ,           Администрация Семичанского сельского поселения Дубовского района Ростовской области постановляет:</w:t>
      </w:r>
    </w:p>
    <w:p w:rsidR="009371F4" w:rsidRPr="009371F4" w:rsidRDefault="009371F4" w:rsidP="009371F4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71F4" w:rsidRPr="009371F4" w:rsidRDefault="009371F4" w:rsidP="009371F4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7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</w:t>
      </w:r>
    </w:p>
    <w:p w:rsidR="001663B9" w:rsidRPr="001663B9" w:rsidRDefault="001663B9" w:rsidP="001663B9">
      <w:pPr>
        <w:pStyle w:val="a9"/>
        <w:numPr>
          <w:ilvl w:val="0"/>
          <w:numId w:val="1"/>
        </w:numPr>
        <w:ind w:right="355"/>
        <w:jc w:val="both"/>
        <w:rPr>
          <w:szCs w:val="28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1663B9">
        <w:t>К</w:t>
      </w:r>
      <w:r w:rsidR="009371F4" w:rsidRPr="001663B9">
        <w:t xml:space="preserve">омиссии по подготовке и проведению торгов в соответствии с Земельным кодексом Российской Федерации </w:t>
      </w:r>
      <w:r w:rsidRPr="001663B9">
        <w:t>провести аукцион на право заключения договора  аренды земельного участка,  государственная собственность  на который не разграничена, из  земель поселений   Семичанского сельского поселения с кадастровым номером 61:09:0020101:1962, расположенного по адресу: Ростовская область, Дубовский район, х. Семичный, ул. Луговая 1а.   Вид разрешенного использования:  для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  площадью 145 кв.м.</w:t>
      </w:r>
      <w:r w:rsidRPr="001663B9">
        <w:rPr>
          <w:szCs w:val="28"/>
        </w:rPr>
        <w:t xml:space="preserve"> </w:t>
      </w:r>
    </w:p>
    <w:p w:rsidR="009371F4" w:rsidRPr="009371F4" w:rsidRDefault="009371F4" w:rsidP="009371F4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71F4" w:rsidRPr="000E4C14" w:rsidRDefault="009371F4" w:rsidP="000E4C1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C14">
        <w:rPr>
          <w:rFonts w:ascii="Times New Roman" w:hAnsi="Times New Roman" w:cs="Times New Roman"/>
          <w:sz w:val="28"/>
          <w:szCs w:val="28"/>
          <w:lang w:eastAsia="ru-RU"/>
        </w:rPr>
        <w:t xml:space="preserve">2. Начальную цену предмета аукциона, указанного в пункте 1 настоящего постановления, на право заключения договора аренды земельного участка установить на основании </w:t>
      </w:r>
      <w:r w:rsidR="000E4C14" w:rsidRPr="000E4C14">
        <w:rPr>
          <w:rFonts w:ascii="Times New Roman" w:hAnsi="Times New Roman" w:cs="Times New Roman"/>
          <w:sz w:val="28"/>
          <w:szCs w:val="28"/>
          <w:lang w:eastAsia="ru-RU"/>
        </w:rPr>
        <w:t xml:space="preserve">отчета об оценке № 245-16 от 14.06.2016 г. рыночной стоимости годового права пользования земельным участком </w:t>
      </w:r>
      <w:r w:rsidRPr="000E4C14"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0E4C14" w:rsidRPr="000E4C14">
        <w:rPr>
          <w:rFonts w:ascii="Times New Roman" w:hAnsi="Times New Roman" w:cs="Times New Roman"/>
          <w:sz w:val="28"/>
          <w:szCs w:val="28"/>
          <w:lang w:eastAsia="ru-RU"/>
        </w:rPr>
        <w:t>2600,00</w:t>
      </w:r>
      <w:r w:rsidRPr="000E4C1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По результатам аукциона на право заключения договора аренды земельного участка определяется ежегодный размер арендной платы. </w:t>
      </w:r>
    </w:p>
    <w:p w:rsidR="009371F4" w:rsidRPr="000E4C14" w:rsidRDefault="009371F4" w:rsidP="000E4C1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C14">
        <w:rPr>
          <w:rFonts w:ascii="Times New Roman" w:hAnsi="Times New Roman" w:cs="Times New Roman"/>
          <w:sz w:val="28"/>
          <w:szCs w:val="28"/>
          <w:lang w:eastAsia="ru-RU"/>
        </w:rPr>
        <w:t>3. Установить:</w:t>
      </w:r>
    </w:p>
    <w:p w:rsidR="009371F4" w:rsidRPr="000E4C14" w:rsidRDefault="009371F4" w:rsidP="000E4C1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C14">
        <w:rPr>
          <w:rFonts w:ascii="Times New Roman" w:hAnsi="Times New Roman" w:cs="Times New Roman"/>
          <w:sz w:val="28"/>
          <w:szCs w:val="28"/>
          <w:lang w:eastAsia="ru-RU"/>
        </w:rPr>
        <w:t xml:space="preserve">3.1. Место проведения аукциона: </w:t>
      </w:r>
      <w:r w:rsidR="000E4C14" w:rsidRPr="000E4C14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область, Дубовский район хутор Семичный ул. Ленина 14, кабинет 27.</w:t>
      </w:r>
    </w:p>
    <w:p w:rsidR="009371F4" w:rsidRPr="000E4C14" w:rsidRDefault="009371F4" w:rsidP="000E4C1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C14">
        <w:rPr>
          <w:rFonts w:ascii="Times New Roman" w:hAnsi="Times New Roman" w:cs="Times New Roman"/>
          <w:sz w:val="28"/>
          <w:szCs w:val="28"/>
          <w:lang w:eastAsia="ru-RU"/>
        </w:rPr>
        <w:t xml:space="preserve">3.2. Время проведения аукциона: проводится </w:t>
      </w:r>
      <w:r w:rsidR="000E4C14" w:rsidRPr="000E4C14">
        <w:rPr>
          <w:rFonts w:ascii="Times New Roman" w:hAnsi="Times New Roman" w:cs="Times New Roman"/>
          <w:sz w:val="28"/>
          <w:szCs w:val="28"/>
          <w:lang w:eastAsia="ru-RU"/>
        </w:rPr>
        <w:t>после тридцати дней</w:t>
      </w:r>
      <w:r w:rsidRPr="000E4C14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размещения извещения о проведен</w:t>
      </w:r>
      <w:proofErr w:type="gramStart"/>
      <w:r w:rsidRPr="000E4C14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0E4C14">
        <w:rPr>
          <w:rFonts w:ascii="Times New Roman" w:hAnsi="Times New Roman" w:cs="Times New Roman"/>
          <w:sz w:val="28"/>
          <w:szCs w:val="28"/>
          <w:lang w:eastAsia="ru-RU"/>
        </w:rPr>
        <w:t xml:space="preserve">кциона в сети «Интернет» на сайте </w:t>
      </w:r>
      <w:proofErr w:type="spellStart"/>
      <w:r w:rsidRPr="000E4C14">
        <w:rPr>
          <w:rFonts w:ascii="Times New Roman" w:hAnsi="Times New Roman" w:cs="Times New Roman"/>
          <w:sz w:val="28"/>
          <w:szCs w:val="28"/>
          <w:lang w:eastAsia="ru-RU"/>
        </w:rPr>
        <w:t>torgi.gov.ru</w:t>
      </w:r>
      <w:proofErr w:type="spellEnd"/>
      <w:r w:rsidRPr="000E4C14">
        <w:rPr>
          <w:rFonts w:ascii="Times New Roman" w:hAnsi="Times New Roman" w:cs="Times New Roman"/>
          <w:sz w:val="28"/>
          <w:szCs w:val="28"/>
          <w:lang w:eastAsia="ru-RU"/>
        </w:rPr>
        <w:t xml:space="preserve"> и опубликования извещения в газете «</w:t>
      </w:r>
      <w:r w:rsidR="000E4C14" w:rsidRPr="000E4C14">
        <w:rPr>
          <w:rFonts w:ascii="Times New Roman" w:hAnsi="Times New Roman" w:cs="Times New Roman"/>
          <w:sz w:val="28"/>
          <w:szCs w:val="28"/>
          <w:lang w:eastAsia="ru-RU"/>
        </w:rPr>
        <w:t>Семичанские ведомости», в 11</w:t>
      </w:r>
      <w:r w:rsidRPr="000E4C14">
        <w:rPr>
          <w:rFonts w:ascii="Times New Roman" w:hAnsi="Times New Roman" w:cs="Times New Roman"/>
          <w:sz w:val="28"/>
          <w:szCs w:val="28"/>
          <w:lang w:eastAsia="ru-RU"/>
        </w:rPr>
        <w:t>.00 ч.</w:t>
      </w:r>
      <w:r w:rsidR="00585AFF">
        <w:rPr>
          <w:rFonts w:ascii="Times New Roman" w:hAnsi="Times New Roman" w:cs="Times New Roman"/>
          <w:sz w:val="28"/>
          <w:szCs w:val="28"/>
          <w:lang w:eastAsia="ru-RU"/>
        </w:rPr>
        <w:t xml:space="preserve"> 19</w:t>
      </w:r>
      <w:r w:rsidR="000E4C14" w:rsidRPr="000E4C14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2016 года.</w:t>
      </w:r>
    </w:p>
    <w:p w:rsidR="009371F4" w:rsidRPr="000E4C14" w:rsidRDefault="009371F4" w:rsidP="000E4C1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C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3.3. Срок подачи заявок на участие в аукционе: со дня размещения извещения о проведен</w:t>
      </w:r>
      <w:proofErr w:type="gramStart"/>
      <w:r w:rsidRPr="000E4C14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0E4C14">
        <w:rPr>
          <w:rFonts w:ascii="Times New Roman" w:hAnsi="Times New Roman" w:cs="Times New Roman"/>
          <w:sz w:val="28"/>
          <w:szCs w:val="28"/>
          <w:lang w:eastAsia="ru-RU"/>
        </w:rPr>
        <w:t xml:space="preserve">кциона в сети «Интернет» на сайте </w:t>
      </w:r>
      <w:proofErr w:type="spellStart"/>
      <w:r w:rsidRPr="000E4C14">
        <w:rPr>
          <w:rFonts w:ascii="Times New Roman" w:hAnsi="Times New Roman" w:cs="Times New Roman"/>
          <w:sz w:val="28"/>
          <w:szCs w:val="28"/>
          <w:lang w:eastAsia="ru-RU"/>
        </w:rPr>
        <w:t>torgi.gov.ru</w:t>
      </w:r>
      <w:proofErr w:type="spellEnd"/>
      <w:r w:rsidRPr="000E4C14">
        <w:rPr>
          <w:rFonts w:ascii="Times New Roman" w:hAnsi="Times New Roman" w:cs="Times New Roman"/>
          <w:sz w:val="28"/>
          <w:szCs w:val="28"/>
          <w:lang w:eastAsia="ru-RU"/>
        </w:rPr>
        <w:t xml:space="preserve"> и опубликования извещения в газете «</w:t>
      </w:r>
      <w:r w:rsidR="000E4C14" w:rsidRPr="000E4C14">
        <w:rPr>
          <w:rFonts w:ascii="Times New Roman" w:hAnsi="Times New Roman" w:cs="Times New Roman"/>
          <w:sz w:val="28"/>
          <w:szCs w:val="28"/>
          <w:lang w:eastAsia="ru-RU"/>
        </w:rPr>
        <w:t>Семичанские ведомости</w:t>
      </w:r>
      <w:r w:rsidRPr="000E4C1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E4C14" w:rsidRPr="000E4C14">
        <w:rPr>
          <w:rFonts w:ascii="Times New Roman" w:hAnsi="Times New Roman" w:cs="Times New Roman"/>
          <w:sz w:val="28"/>
          <w:szCs w:val="28"/>
          <w:lang w:eastAsia="ru-RU"/>
        </w:rPr>
        <w:t>до 13.12.2016 года до 10.00 часов.</w:t>
      </w:r>
    </w:p>
    <w:p w:rsidR="009371F4" w:rsidRPr="009C6B7C" w:rsidRDefault="009C6B7C" w:rsidP="009C6B7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371F4" w:rsidRPr="009C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371F4" w:rsidRPr="009C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9371F4" w:rsidRPr="009C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371F4" w:rsidRPr="009C6B7C" w:rsidRDefault="009371F4" w:rsidP="009C6B7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71F4" w:rsidRPr="009C6B7C" w:rsidRDefault="009371F4" w:rsidP="009C6B7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1F4" w:rsidRPr="009C6B7C" w:rsidRDefault="009371F4" w:rsidP="009C6B7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6B7C" w:rsidRPr="009C6B7C" w:rsidRDefault="009371F4" w:rsidP="009C6B7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C6B7C" w:rsidRPr="009C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9371F4" w:rsidRPr="009C6B7C" w:rsidRDefault="009C6B7C" w:rsidP="009C6B7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Семичанского сельского поселения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9C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О.В. Грачев</w:t>
      </w:r>
    </w:p>
    <w:p w:rsidR="009C6B7C" w:rsidRPr="009C6B7C" w:rsidRDefault="009C6B7C" w:rsidP="009C6B7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202" w:rsidRPr="009C6B7C" w:rsidRDefault="00F33202" w:rsidP="009C6B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202" w:rsidRPr="009C6B7C" w:rsidSect="00F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75C"/>
    <w:multiLevelType w:val="hybridMultilevel"/>
    <w:tmpl w:val="0E1E0ABA"/>
    <w:lvl w:ilvl="0" w:tplc="260853EC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1F4"/>
    <w:rsid w:val="00065EFF"/>
    <w:rsid w:val="00097619"/>
    <w:rsid w:val="000E4C14"/>
    <w:rsid w:val="000F00E5"/>
    <w:rsid w:val="001663B9"/>
    <w:rsid w:val="001A43C8"/>
    <w:rsid w:val="0024115A"/>
    <w:rsid w:val="00415845"/>
    <w:rsid w:val="004976F1"/>
    <w:rsid w:val="004F1991"/>
    <w:rsid w:val="005332A7"/>
    <w:rsid w:val="0054776D"/>
    <w:rsid w:val="00585AFF"/>
    <w:rsid w:val="00713918"/>
    <w:rsid w:val="008115D3"/>
    <w:rsid w:val="008160CC"/>
    <w:rsid w:val="008767DF"/>
    <w:rsid w:val="008D647B"/>
    <w:rsid w:val="00910594"/>
    <w:rsid w:val="009371F4"/>
    <w:rsid w:val="00974A83"/>
    <w:rsid w:val="009C6A09"/>
    <w:rsid w:val="009C6B7C"/>
    <w:rsid w:val="00A215FC"/>
    <w:rsid w:val="00AB2294"/>
    <w:rsid w:val="00AE7797"/>
    <w:rsid w:val="00B314E3"/>
    <w:rsid w:val="00C83546"/>
    <w:rsid w:val="00F3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2"/>
  </w:style>
  <w:style w:type="paragraph" w:styleId="3">
    <w:name w:val="heading 3"/>
    <w:basedOn w:val="a"/>
    <w:link w:val="30"/>
    <w:uiPriority w:val="9"/>
    <w:qFormat/>
    <w:rsid w:val="00937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7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1F4"/>
  </w:style>
  <w:style w:type="paragraph" w:styleId="a4">
    <w:name w:val="Title"/>
    <w:basedOn w:val="a"/>
    <w:link w:val="a5"/>
    <w:qFormat/>
    <w:rsid w:val="009371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3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71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93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371F4"/>
    <w:pPr>
      <w:spacing w:after="0" w:line="240" w:lineRule="auto"/>
    </w:pPr>
  </w:style>
  <w:style w:type="paragraph" w:styleId="a9">
    <w:name w:val="Body Text"/>
    <w:basedOn w:val="a"/>
    <w:link w:val="aa"/>
    <w:rsid w:val="001663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63B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8</cp:revision>
  <cp:lastPrinted>2016-11-07T08:04:00Z</cp:lastPrinted>
  <dcterms:created xsi:type="dcterms:W3CDTF">2016-11-05T08:32:00Z</dcterms:created>
  <dcterms:modified xsi:type="dcterms:W3CDTF">2016-11-07T08:04:00Z</dcterms:modified>
</cp:coreProperties>
</file>