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ED" w:rsidRPr="00CB2CED" w:rsidRDefault="00CB2CED" w:rsidP="00CB2CED">
      <w:pPr>
        <w:pStyle w:val="a6"/>
        <w:tabs>
          <w:tab w:val="left" w:pos="709"/>
        </w:tabs>
        <w:outlineLvl w:val="0"/>
        <w:rPr>
          <w:b/>
          <w:bCs/>
          <w:szCs w:val="28"/>
        </w:rPr>
      </w:pPr>
      <w:r w:rsidRPr="00CB2CED">
        <w:rPr>
          <w:b/>
          <w:bCs/>
          <w:szCs w:val="28"/>
        </w:rPr>
        <w:t>РОССИЙСКАЯ ФЕДЕРАЦИЯ</w:t>
      </w:r>
    </w:p>
    <w:p w:rsidR="00CB2CED" w:rsidRPr="00CB2CED" w:rsidRDefault="00CB2CED" w:rsidP="00CB2CED">
      <w:pPr>
        <w:pStyle w:val="a8"/>
        <w:rPr>
          <w:b/>
          <w:bCs/>
          <w:szCs w:val="28"/>
        </w:rPr>
      </w:pPr>
      <w:r w:rsidRPr="00CB2CED">
        <w:rPr>
          <w:b/>
          <w:bCs/>
          <w:szCs w:val="28"/>
        </w:rPr>
        <w:t>РОСТОВСКАЯ ОБЛАСТЬ</w:t>
      </w:r>
    </w:p>
    <w:p w:rsidR="00CB2CED" w:rsidRPr="00CB2CED" w:rsidRDefault="00CB2CED" w:rsidP="00CB2CED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ДУБОВСКИЙ РАЙОН</w:t>
      </w:r>
    </w:p>
    <w:p w:rsidR="00CB2CED" w:rsidRPr="00CB2CED" w:rsidRDefault="00CB2CED" w:rsidP="00CB2CED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МУНИЦИПАЛЬНОЕ ОБРАЗОВАНИЕ</w:t>
      </w:r>
    </w:p>
    <w:p w:rsidR="00CB2CED" w:rsidRPr="00CB2CED" w:rsidRDefault="00CB2CED" w:rsidP="00CB2CED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«СЕМИЧАНСКОЕ  СЕЛЬСКОЕ ПОСЕЛЕНИЕ»</w:t>
      </w:r>
    </w:p>
    <w:p w:rsidR="00CB2CED" w:rsidRPr="00CB2CED" w:rsidRDefault="00CB2CED" w:rsidP="00CB2CE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B2CED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CB2CED" w:rsidRPr="00CB2CED" w:rsidRDefault="00CB2CED" w:rsidP="00CB2CED">
      <w:pPr>
        <w:jc w:val="center"/>
        <w:rPr>
          <w:sz w:val="28"/>
          <w:szCs w:val="28"/>
        </w:rPr>
      </w:pPr>
    </w:p>
    <w:p w:rsidR="00CB2CED" w:rsidRPr="00CB2CED" w:rsidRDefault="00CB2CED" w:rsidP="00CB2CE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CB2CED">
        <w:rPr>
          <w:rFonts w:ascii="Times New Roman" w:hAnsi="Times New Roman" w:cs="Times New Roman"/>
          <w:bCs w:val="0"/>
          <w:color w:val="auto"/>
        </w:rPr>
        <w:t>ПОСТАНОВЛЕНИЕ № 87</w:t>
      </w:r>
    </w:p>
    <w:p w:rsidR="00CB2CED" w:rsidRPr="00CB2CED" w:rsidRDefault="00CB2CED" w:rsidP="00CB2CED">
      <w:pPr>
        <w:rPr>
          <w:sz w:val="28"/>
          <w:szCs w:val="28"/>
        </w:rPr>
      </w:pPr>
    </w:p>
    <w:p w:rsidR="00CB2CED" w:rsidRPr="00CB2CED" w:rsidRDefault="00CB2CED" w:rsidP="00CB2CED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Pr="00CB2CED">
        <w:rPr>
          <w:sz w:val="28"/>
          <w:szCs w:val="28"/>
        </w:rPr>
        <w:t xml:space="preserve">.2015 </w:t>
      </w:r>
      <w:r>
        <w:rPr>
          <w:sz w:val="28"/>
          <w:szCs w:val="28"/>
        </w:rPr>
        <w:t>г.</w:t>
      </w:r>
      <w:r w:rsidRPr="00CB2CED">
        <w:rPr>
          <w:sz w:val="28"/>
          <w:szCs w:val="28"/>
        </w:rPr>
        <w:t xml:space="preserve">                                                                                 х. Семичный</w:t>
      </w:r>
    </w:p>
    <w:p w:rsidR="00CB2CED" w:rsidRPr="00CB2CED" w:rsidRDefault="00CB2CED" w:rsidP="00CB2CED">
      <w:pPr>
        <w:rPr>
          <w:sz w:val="28"/>
          <w:szCs w:val="28"/>
        </w:rPr>
      </w:pPr>
    </w:p>
    <w:p w:rsidR="00CB2CED" w:rsidRPr="00CB2CED" w:rsidRDefault="00CB2CED" w:rsidP="00CB2CED">
      <w:pPr>
        <w:rPr>
          <w:sz w:val="28"/>
          <w:szCs w:val="28"/>
        </w:rPr>
      </w:pPr>
    </w:p>
    <w:p w:rsidR="00CB2CED" w:rsidRDefault="00CB2CED" w:rsidP="00CB2CED">
      <w:pPr>
        <w:rPr>
          <w:sz w:val="28"/>
          <w:szCs w:val="28"/>
        </w:rPr>
      </w:pPr>
      <w:r>
        <w:rPr>
          <w:sz w:val="28"/>
          <w:szCs w:val="28"/>
        </w:rPr>
        <w:t xml:space="preserve">«О заключении договора аренды </w:t>
      </w:r>
    </w:p>
    <w:p w:rsidR="00CB2CED" w:rsidRPr="00CB2CED" w:rsidRDefault="00CB2CED" w:rsidP="00CB2CED">
      <w:pPr>
        <w:rPr>
          <w:sz w:val="28"/>
          <w:szCs w:val="28"/>
        </w:rPr>
      </w:pPr>
      <w:r>
        <w:rPr>
          <w:sz w:val="28"/>
          <w:szCs w:val="28"/>
        </w:rPr>
        <w:t>муниципального     имущества»</w:t>
      </w:r>
    </w:p>
    <w:p w:rsidR="00CB2CED" w:rsidRDefault="00CB2CED" w:rsidP="00CB2CED">
      <w:pPr>
        <w:shd w:val="clear" w:color="auto" w:fill="FFFFFF"/>
        <w:spacing w:before="326"/>
        <w:ind w:right="53" w:firstLine="412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proofErr w:type="gramStart"/>
      <w:r>
        <w:rPr>
          <w:color w:val="000000"/>
          <w:spacing w:val="2"/>
          <w:sz w:val="28"/>
          <w:szCs w:val="28"/>
        </w:rPr>
        <w:t xml:space="preserve">На основании </w:t>
      </w:r>
      <w:r w:rsidR="00BD74C6">
        <w:rPr>
          <w:color w:val="000000"/>
          <w:spacing w:val="2"/>
          <w:sz w:val="28"/>
          <w:szCs w:val="28"/>
        </w:rPr>
        <w:t>постановления № 118 от 23.06.2011 г.</w:t>
      </w:r>
      <w:r>
        <w:rPr>
          <w:color w:val="000000"/>
          <w:spacing w:val="2"/>
          <w:sz w:val="28"/>
          <w:szCs w:val="28"/>
        </w:rPr>
        <w:t xml:space="preserve"> «Об утверждении Положения о  порядке </w:t>
      </w:r>
      <w:r w:rsidR="00BD74C6">
        <w:rPr>
          <w:color w:val="000000"/>
          <w:spacing w:val="2"/>
          <w:sz w:val="28"/>
          <w:szCs w:val="28"/>
        </w:rPr>
        <w:t>учета и управления имуществом, составляющим казну   муниципального образования « Семичанское сельское поселение</w:t>
      </w:r>
      <w:r>
        <w:rPr>
          <w:color w:val="000000"/>
          <w:spacing w:val="2"/>
          <w:sz w:val="28"/>
          <w:szCs w:val="28"/>
        </w:rPr>
        <w:t xml:space="preserve">»,  </w:t>
      </w:r>
      <w:r w:rsidRPr="00DE5531">
        <w:rPr>
          <w:color w:val="000000"/>
          <w:spacing w:val="2"/>
          <w:sz w:val="28"/>
          <w:szCs w:val="28"/>
        </w:rPr>
        <w:t xml:space="preserve">постановления № </w:t>
      </w:r>
      <w:r w:rsidR="00BD74C6">
        <w:rPr>
          <w:color w:val="000000"/>
          <w:spacing w:val="2"/>
          <w:sz w:val="28"/>
          <w:szCs w:val="28"/>
        </w:rPr>
        <w:t>98</w:t>
      </w:r>
      <w:r w:rsidRPr="00DE5531">
        <w:rPr>
          <w:color w:val="000000"/>
          <w:spacing w:val="2"/>
          <w:sz w:val="28"/>
          <w:szCs w:val="28"/>
        </w:rPr>
        <w:t xml:space="preserve"> от </w:t>
      </w:r>
      <w:r w:rsidR="00BD74C6">
        <w:rPr>
          <w:color w:val="000000"/>
          <w:spacing w:val="2"/>
          <w:sz w:val="28"/>
          <w:szCs w:val="28"/>
        </w:rPr>
        <w:t>22.07.2013</w:t>
      </w:r>
      <w:r w:rsidRPr="00DE5531">
        <w:rPr>
          <w:color w:val="000000"/>
          <w:spacing w:val="2"/>
          <w:sz w:val="28"/>
          <w:szCs w:val="28"/>
        </w:rPr>
        <w:t xml:space="preserve"> г. «</w:t>
      </w:r>
      <w:r w:rsidR="00BD74C6">
        <w:rPr>
          <w:color w:val="000000"/>
          <w:spacing w:val="2"/>
          <w:sz w:val="28"/>
          <w:szCs w:val="28"/>
        </w:rPr>
        <w:t>Об утверждении Порядка оценки рыночной стоимости объектов, находящихся в собственности муниципального образования «Семичанское сельское поселение</w:t>
      </w:r>
      <w:r w:rsidRPr="00DE5531">
        <w:rPr>
          <w:color w:val="000000"/>
          <w:spacing w:val="2"/>
          <w:sz w:val="28"/>
          <w:szCs w:val="28"/>
        </w:rPr>
        <w:t>» и основываясь п. 1  ст. 17 Федерального Закона  от 26.07.2006 г. № 135-ФЗ «О защите конкуренции»</w:t>
      </w:r>
      <w:proofErr w:type="gramEnd"/>
    </w:p>
    <w:p w:rsidR="00CB2CED" w:rsidRDefault="00CB2CED" w:rsidP="00CB2CED">
      <w:pPr>
        <w:pStyle w:val="a4"/>
        <w:ind w:left="-360" w:right="355" w:firstLine="360"/>
      </w:pPr>
    </w:p>
    <w:p w:rsidR="00CB2CED" w:rsidRDefault="00CB2CED" w:rsidP="00CB2CED">
      <w:pPr>
        <w:pStyle w:val="a4"/>
        <w:ind w:left="-360" w:right="355" w:firstLine="360"/>
        <w:jc w:val="center"/>
      </w:pPr>
      <w:r>
        <w:t>ПОСТАНОВЛЯЮ:</w:t>
      </w:r>
    </w:p>
    <w:p w:rsidR="00CB2CED" w:rsidRDefault="00CB2CED" w:rsidP="00CB2CED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Заключить договор на определение рыночной стоимости  арендной платы за нежилое помещение, находящееся в муниципальной собственности.   </w:t>
      </w:r>
    </w:p>
    <w:p w:rsidR="00CB2CED" w:rsidRDefault="00CB2CED" w:rsidP="00CB2CED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2.Заключить договор аренды с  УФПС  РО филиалом ФГУП «Почта России» в лице Костенко Романа Николаевича.</w:t>
      </w:r>
    </w:p>
    <w:p w:rsidR="00CB2CED" w:rsidRDefault="00CB2CED" w:rsidP="00CB2CED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</w:rPr>
        <w:t xml:space="preserve">. Создать комиссию для передачи  имущества. (Приложение № 1),      </w:t>
      </w:r>
    </w:p>
    <w:p w:rsidR="00CB2CED" w:rsidRDefault="00CB2CED" w:rsidP="00CB2CED">
      <w:pPr>
        <w:widowControl w:val="0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 xml:space="preserve">  передачу объектов  имущества оформить актом приема – передачи имущества.</w:t>
      </w:r>
    </w:p>
    <w:p w:rsidR="00CB2CED" w:rsidRDefault="00CB2CED" w:rsidP="00CB2CED">
      <w:pPr>
        <w:widowControl w:val="0"/>
        <w:autoSpaceDE w:val="0"/>
        <w:autoSpaceDN w:val="0"/>
        <w:adjustRightInd w:val="0"/>
        <w:ind w:firstLine="360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 оставляю за собой.                                    </w:t>
      </w:r>
    </w:p>
    <w:p w:rsidR="00CB2CED" w:rsidRDefault="00CB2CED" w:rsidP="00CB2CED">
      <w:pPr>
        <w:pStyle w:val="a4"/>
        <w:ind w:right="355"/>
        <w:rPr>
          <w:sz w:val="20"/>
          <w:szCs w:val="20"/>
        </w:rPr>
      </w:pPr>
    </w:p>
    <w:p w:rsidR="00CB2CED" w:rsidRDefault="00CB2CED" w:rsidP="00CB2CED">
      <w:pPr>
        <w:pStyle w:val="a4"/>
        <w:ind w:left="-360" w:right="355"/>
        <w:rPr>
          <w:szCs w:val="20"/>
        </w:rPr>
      </w:pPr>
    </w:p>
    <w:p w:rsidR="00CB2CED" w:rsidRDefault="00CB2CED" w:rsidP="00CB2CED">
      <w:pPr>
        <w:pStyle w:val="a4"/>
        <w:ind w:left="-360" w:right="355"/>
        <w:rPr>
          <w:szCs w:val="20"/>
        </w:rPr>
      </w:pPr>
      <w:r>
        <w:rPr>
          <w:szCs w:val="20"/>
        </w:rPr>
        <w:t>Глава Семичанского сельского поселения                                 Р.И. Крикунов</w:t>
      </w:r>
    </w:p>
    <w:p w:rsidR="00CB2CED" w:rsidRDefault="00CB2CED" w:rsidP="00CB2CED">
      <w:pPr>
        <w:rPr>
          <w:sz w:val="28"/>
          <w:szCs w:val="20"/>
        </w:rPr>
        <w:sectPr w:rsidR="00CB2CED">
          <w:pgSz w:w="11906" w:h="16838"/>
          <w:pgMar w:top="1134" w:right="850" w:bottom="719" w:left="1701" w:header="708" w:footer="708" w:gutter="0"/>
          <w:cols w:space="720"/>
        </w:sectPr>
      </w:pPr>
    </w:p>
    <w:p w:rsidR="00CB2CED" w:rsidRDefault="00CB2CED" w:rsidP="00CB2CE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№ 1 к постановлению </w:t>
      </w:r>
    </w:p>
    <w:p w:rsidR="00CB2CED" w:rsidRDefault="00CB2CED" w:rsidP="00CB2CE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Главы   Семичанского  сельского поселения </w:t>
      </w:r>
    </w:p>
    <w:p w:rsidR="00CB2CED" w:rsidRDefault="00CB2CED" w:rsidP="00CB2CE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от  15.07.2015 г № 87 </w:t>
      </w:r>
    </w:p>
    <w:p w:rsidR="00CB2CED" w:rsidRDefault="00CB2CED" w:rsidP="00CB2CED">
      <w:pPr>
        <w:jc w:val="center"/>
        <w:rPr>
          <w:b/>
          <w:bCs/>
          <w:sz w:val="36"/>
          <w:szCs w:val="36"/>
        </w:rPr>
      </w:pPr>
    </w:p>
    <w:p w:rsidR="00CB2CED" w:rsidRDefault="00CB2CED" w:rsidP="00CB2CED">
      <w:pPr>
        <w:rPr>
          <w:sz w:val="28"/>
          <w:szCs w:val="36"/>
        </w:rPr>
      </w:pPr>
    </w:p>
    <w:p w:rsidR="00CB2CED" w:rsidRDefault="00CB2CED" w:rsidP="00CB2CED">
      <w:pPr>
        <w:rPr>
          <w:sz w:val="28"/>
          <w:szCs w:val="36"/>
        </w:rPr>
      </w:pPr>
    </w:p>
    <w:p w:rsidR="00CB2CED" w:rsidRDefault="00CB2CED" w:rsidP="00CB2CED">
      <w:pPr>
        <w:rPr>
          <w:sz w:val="28"/>
          <w:szCs w:val="36"/>
        </w:rPr>
      </w:pPr>
    </w:p>
    <w:p w:rsidR="00CB2CED" w:rsidRDefault="00CB2CED" w:rsidP="00CB2CED">
      <w:pPr>
        <w:pStyle w:val="5"/>
      </w:pPr>
      <w:r>
        <w:t xml:space="preserve">СОСТАВ КОМИССИИ </w:t>
      </w:r>
    </w:p>
    <w:p w:rsidR="00CB2CED" w:rsidRDefault="00CB2CED" w:rsidP="00CB2CED">
      <w:pPr>
        <w:pStyle w:val="5"/>
      </w:pPr>
      <w:r>
        <w:t>по передаче имущества</w:t>
      </w:r>
    </w:p>
    <w:p w:rsidR="00CB2CED" w:rsidRDefault="00CB2CED" w:rsidP="00CB2CED">
      <w:pPr>
        <w:pStyle w:val="5"/>
        <w:rPr>
          <w:szCs w:val="24"/>
        </w:rPr>
      </w:pPr>
      <w:r>
        <w:rPr>
          <w:szCs w:val="24"/>
        </w:rPr>
        <w:t>Семичанского  сельского поселения</w:t>
      </w:r>
    </w:p>
    <w:p w:rsidR="00CB2CED" w:rsidRDefault="00CB2CED" w:rsidP="00CB2CED">
      <w:pPr>
        <w:jc w:val="center"/>
        <w:rPr>
          <w:sz w:val="32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b/>
          <w:bCs/>
          <w:sz w:val="28"/>
        </w:rPr>
      </w:pPr>
      <w:r>
        <w:rPr>
          <w:b/>
          <w:bCs/>
          <w:sz w:val="28"/>
        </w:rPr>
        <w:t>Председатель комиссии: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 xml:space="preserve">   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>Крикунов Р.И.  – Глава Администрации Семичанского сельского поселения.</w:t>
      </w: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b/>
          <w:bCs/>
          <w:sz w:val="28"/>
        </w:rPr>
      </w:pPr>
      <w:r>
        <w:rPr>
          <w:b/>
          <w:bCs/>
          <w:sz w:val="28"/>
        </w:rPr>
        <w:t>Члены комиссии: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 xml:space="preserve">    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>Власенко Е.М. – специалист по земельным и имущественным отношениям.</w:t>
      </w: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  <w:r>
        <w:rPr>
          <w:sz w:val="28"/>
        </w:rPr>
        <w:t>Наровенко И.Ю.  – главный  бухгалтер.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 xml:space="preserve">  </w:t>
      </w:r>
    </w:p>
    <w:p w:rsidR="00CB2CED" w:rsidRDefault="00CB2CED" w:rsidP="00CB2CED">
      <w:pPr>
        <w:rPr>
          <w:sz w:val="28"/>
        </w:rPr>
      </w:pPr>
      <w:r>
        <w:rPr>
          <w:sz w:val="28"/>
        </w:rPr>
        <w:t xml:space="preserve">    </w:t>
      </w: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  <w:r>
        <w:rPr>
          <w:sz w:val="28"/>
        </w:rPr>
        <w:t>Глава Семичанского сельского поселения                                 Р.И. Крикунов</w:t>
      </w: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rPr>
          <w:sz w:val="28"/>
        </w:rPr>
      </w:pPr>
    </w:p>
    <w:p w:rsidR="00CB2CED" w:rsidRDefault="00CB2CED" w:rsidP="00CB2CED">
      <w:pPr>
        <w:jc w:val="center"/>
        <w:rPr>
          <w:b/>
          <w:bCs/>
          <w:sz w:val="36"/>
          <w:szCs w:val="36"/>
        </w:rPr>
      </w:pPr>
    </w:p>
    <w:p w:rsidR="00CB2CED" w:rsidRDefault="00CB2CED" w:rsidP="00CB2CED">
      <w:pPr>
        <w:jc w:val="center"/>
        <w:rPr>
          <w:b/>
          <w:bCs/>
          <w:sz w:val="36"/>
          <w:szCs w:val="36"/>
        </w:rPr>
      </w:pPr>
    </w:p>
    <w:p w:rsidR="00CB2CED" w:rsidRDefault="00CB2CED" w:rsidP="00CB2CED">
      <w:pPr>
        <w:jc w:val="center"/>
        <w:rPr>
          <w:b/>
          <w:bCs/>
          <w:sz w:val="36"/>
          <w:szCs w:val="36"/>
        </w:rPr>
      </w:pPr>
    </w:p>
    <w:p w:rsidR="008F12AA" w:rsidRDefault="008F12AA"/>
    <w:sectPr w:rsidR="008F12AA" w:rsidSect="008F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2CED"/>
    <w:rsid w:val="008F12AA"/>
    <w:rsid w:val="00BD74C6"/>
    <w:rsid w:val="00CB2CED"/>
    <w:rsid w:val="00DE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B2CED"/>
    <w:pPr>
      <w:keepNext/>
      <w:jc w:val="center"/>
      <w:outlineLvl w:val="4"/>
    </w:pPr>
    <w:rPr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B2CED"/>
    <w:rPr>
      <w:rFonts w:ascii="Times New Roman" w:eastAsia="Times New Roman" w:hAnsi="Times New Roman" w:cs="Times New Roman"/>
      <w:sz w:val="32"/>
      <w:szCs w:val="36"/>
      <w:lang w:eastAsia="ru-RU"/>
    </w:rPr>
  </w:style>
  <w:style w:type="paragraph" w:styleId="a3">
    <w:name w:val="caption"/>
    <w:basedOn w:val="a"/>
    <w:next w:val="a"/>
    <w:semiHidden/>
    <w:unhideWhenUsed/>
    <w:qFormat/>
    <w:rsid w:val="00CB2CED"/>
    <w:pPr>
      <w:jc w:val="center"/>
    </w:pPr>
    <w:rPr>
      <w:b/>
      <w:bCs/>
      <w:sz w:val="32"/>
    </w:rPr>
  </w:style>
  <w:style w:type="paragraph" w:styleId="a4">
    <w:name w:val="Body Text"/>
    <w:basedOn w:val="a"/>
    <w:link w:val="a5"/>
    <w:semiHidden/>
    <w:unhideWhenUsed/>
    <w:rsid w:val="00CB2CED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B2C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2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2C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B2CED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CB2C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CB2CED"/>
    <w:pPr>
      <w:jc w:val="center"/>
    </w:pPr>
    <w:rPr>
      <w:sz w:val="28"/>
    </w:rPr>
  </w:style>
  <w:style w:type="character" w:customStyle="1" w:styleId="a9">
    <w:name w:val="Подзаголовок Знак"/>
    <w:basedOn w:val="a0"/>
    <w:link w:val="a8"/>
    <w:rsid w:val="00CB2C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cp:lastPrinted>2015-07-21T10:29:00Z</cp:lastPrinted>
  <dcterms:created xsi:type="dcterms:W3CDTF">2015-07-21T10:13:00Z</dcterms:created>
  <dcterms:modified xsi:type="dcterms:W3CDTF">2015-07-21T10:29:00Z</dcterms:modified>
</cp:coreProperties>
</file>