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89A" w:rsidRDefault="008D589A" w:rsidP="008D589A">
      <w:pPr>
        <w:ind w:firstLine="708"/>
        <w:rPr>
          <w:sz w:val="28"/>
          <w:szCs w:val="28"/>
          <w:lang w:val="en-US"/>
        </w:rPr>
      </w:pPr>
    </w:p>
    <w:p w:rsidR="008D589A" w:rsidRDefault="008D589A" w:rsidP="008D589A">
      <w:pPr>
        <w:pStyle w:val="a3"/>
        <w:tabs>
          <w:tab w:val="left" w:pos="709"/>
        </w:tabs>
        <w:outlineLvl w:val="0"/>
        <w:rPr>
          <w:b/>
          <w:bCs/>
          <w:szCs w:val="24"/>
        </w:rPr>
      </w:pPr>
      <w:r>
        <w:rPr>
          <w:b/>
          <w:bCs/>
        </w:rPr>
        <w:t>РОССИЙСКАЯ ФЕДЕРАЦИЯ</w:t>
      </w:r>
    </w:p>
    <w:p w:rsidR="008D589A" w:rsidRDefault="008D589A" w:rsidP="008D589A">
      <w:pPr>
        <w:pStyle w:val="a9"/>
        <w:rPr>
          <w:b/>
          <w:bCs/>
        </w:rPr>
      </w:pPr>
      <w:r>
        <w:rPr>
          <w:b/>
          <w:bCs/>
        </w:rPr>
        <w:t>РОСТОВСКАЯ ОБЛАСТЬ</w:t>
      </w:r>
    </w:p>
    <w:p w:rsidR="008D589A" w:rsidRDefault="008D589A" w:rsidP="008D589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ДУБОВСКИЙ РАЙОН</w:t>
      </w:r>
    </w:p>
    <w:p w:rsidR="008D589A" w:rsidRDefault="008D589A" w:rsidP="008D589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МУНИЦИПАЛЬНОЕ ОБРАЗОВАНИЕ</w:t>
      </w:r>
    </w:p>
    <w:p w:rsidR="008D589A" w:rsidRDefault="008D589A" w:rsidP="008D589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«СЕМИЧАНСКОЕ  СЕЛЬСКОЕ ПОСЕЛЕНИЕ»</w:t>
      </w:r>
    </w:p>
    <w:p w:rsidR="008D589A" w:rsidRDefault="008D589A" w:rsidP="008D589A">
      <w:pPr>
        <w:jc w:val="center"/>
        <w:rPr>
          <w:sz w:val="28"/>
        </w:rPr>
      </w:pPr>
    </w:p>
    <w:p w:rsidR="008D589A" w:rsidRDefault="008D589A" w:rsidP="008D589A">
      <w:pPr>
        <w:jc w:val="center"/>
        <w:rPr>
          <w:b/>
          <w:bCs/>
        </w:rPr>
      </w:pPr>
      <w:r>
        <w:rPr>
          <w:b/>
          <w:bCs/>
        </w:rPr>
        <w:t>ПОСТАНОВЛЕНИЕ № 148</w:t>
      </w:r>
    </w:p>
    <w:p w:rsidR="008D589A" w:rsidRDefault="008D589A" w:rsidP="008D589A">
      <w:pPr>
        <w:rPr>
          <w:sz w:val="28"/>
          <w:szCs w:val="28"/>
        </w:rPr>
      </w:pPr>
    </w:p>
    <w:p w:rsidR="00933E36" w:rsidRDefault="00933E36" w:rsidP="00933E36">
      <w:pPr>
        <w:pStyle w:val="a5"/>
      </w:pPr>
    </w:p>
    <w:p w:rsidR="00933E36" w:rsidRDefault="00DF00F8" w:rsidP="00933E36">
      <w:pPr>
        <w:pStyle w:val="a5"/>
      </w:pPr>
      <w:r>
        <w:t>«2</w:t>
      </w:r>
      <w:r w:rsidR="00D501B9">
        <w:t>8</w:t>
      </w:r>
      <w:r>
        <w:t>» октября</w:t>
      </w:r>
      <w:r w:rsidR="00933E36">
        <w:t xml:space="preserve">  2015 года                                                                      х. Семичный                                    </w:t>
      </w:r>
    </w:p>
    <w:p w:rsidR="00933E36" w:rsidRDefault="00933E36" w:rsidP="00933E36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D501B9" w:rsidRPr="00A80179" w:rsidRDefault="00D501B9" w:rsidP="00D501B9">
      <w:pPr>
        <w:pStyle w:val="a8"/>
        <w:rPr>
          <w:rFonts w:ascii="Times New Roman" w:hAnsi="Times New Roman" w:cs="Times New Roman"/>
          <w:sz w:val="28"/>
          <w:szCs w:val="28"/>
        </w:rPr>
      </w:pPr>
      <w:r w:rsidRPr="00A80179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Pr="00A80179">
        <w:rPr>
          <w:rFonts w:ascii="Times New Roman" w:hAnsi="Times New Roman" w:cs="Times New Roman"/>
          <w:sz w:val="28"/>
          <w:szCs w:val="28"/>
        </w:rPr>
        <w:t xml:space="preserve">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179">
        <w:rPr>
          <w:rFonts w:ascii="Times New Roman" w:hAnsi="Times New Roman" w:cs="Times New Roman"/>
          <w:sz w:val="28"/>
          <w:szCs w:val="28"/>
        </w:rPr>
        <w:t>конкурсной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80179">
        <w:rPr>
          <w:rFonts w:ascii="Times New Roman" w:hAnsi="Times New Roman" w:cs="Times New Roman"/>
          <w:sz w:val="28"/>
          <w:szCs w:val="28"/>
        </w:rPr>
        <w:t xml:space="preserve">документации </w:t>
      </w:r>
    </w:p>
    <w:p w:rsidR="00D501B9" w:rsidRPr="00A80179" w:rsidRDefault="00D501B9" w:rsidP="00D501B9">
      <w:pPr>
        <w:pStyle w:val="a8"/>
        <w:rPr>
          <w:rFonts w:ascii="Times New Roman" w:hAnsi="Times New Roman" w:cs="Times New Roman"/>
          <w:sz w:val="28"/>
          <w:szCs w:val="28"/>
        </w:rPr>
      </w:pPr>
      <w:r w:rsidRPr="00A80179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80179">
        <w:rPr>
          <w:rFonts w:ascii="Times New Roman" w:hAnsi="Times New Roman" w:cs="Times New Roman"/>
          <w:sz w:val="28"/>
          <w:szCs w:val="28"/>
        </w:rPr>
        <w:t xml:space="preserve">проведению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80179">
        <w:rPr>
          <w:rFonts w:ascii="Times New Roman" w:hAnsi="Times New Roman" w:cs="Times New Roman"/>
          <w:sz w:val="28"/>
          <w:szCs w:val="28"/>
        </w:rPr>
        <w:t>открытого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80179">
        <w:rPr>
          <w:rFonts w:ascii="Times New Roman" w:hAnsi="Times New Roman" w:cs="Times New Roman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80179">
        <w:rPr>
          <w:rFonts w:ascii="Times New Roman" w:hAnsi="Times New Roman" w:cs="Times New Roman"/>
          <w:sz w:val="28"/>
          <w:szCs w:val="28"/>
        </w:rPr>
        <w:t xml:space="preserve">на </w:t>
      </w:r>
    </w:p>
    <w:p w:rsidR="00D501B9" w:rsidRPr="00A80179" w:rsidRDefault="00D501B9" w:rsidP="00D501B9">
      <w:pPr>
        <w:pStyle w:val="a8"/>
        <w:rPr>
          <w:rFonts w:ascii="Times New Roman" w:hAnsi="Times New Roman" w:cs="Times New Roman"/>
          <w:sz w:val="28"/>
          <w:szCs w:val="28"/>
        </w:rPr>
      </w:pPr>
      <w:r w:rsidRPr="00A80179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80179">
        <w:rPr>
          <w:rFonts w:ascii="Times New Roman" w:hAnsi="Times New Roman" w:cs="Times New Roman"/>
          <w:sz w:val="28"/>
          <w:szCs w:val="28"/>
        </w:rPr>
        <w:t xml:space="preserve"> заключения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80179">
        <w:rPr>
          <w:rFonts w:ascii="Times New Roman" w:hAnsi="Times New Roman" w:cs="Times New Roman"/>
          <w:sz w:val="28"/>
          <w:szCs w:val="28"/>
        </w:rPr>
        <w:t xml:space="preserve">концессионного </w:t>
      </w:r>
    </w:p>
    <w:p w:rsidR="00D501B9" w:rsidRPr="00A80179" w:rsidRDefault="00D501B9" w:rsidP="00D501B9">
      <w:pPr>
        <w:pStyle w:val="a8"/>
        <w:rPr>
          <w:rFonts w:ascii="Times New Roman" w:hAnsi="Times New Roman" w:cs="Times New Roman"/>
          <w:sz w:val="28"/>
          <w:szCs w:val="28"/>
        </w:rPr>
      </w:pPr>
      <w:r w:rsidRPr="00A80179">
        <w:rPr>
          <w:rFonts w:ascii="Times New Roman" w:hAnsi="Times New Roman" w:cs="Times New Roman"/>
          <w:sz w:val="28"/>
          <w:szCs w:val="28"/>
        </w:rPr>
        <w:t xml:space="preserve">соглашения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8017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179">
        <w:rPr>
          <w:rFonts w:ascii="Times New Roman" w:hAnsi="Times New Roman" w:cs="Times New Roman"/>
          <w:sz w:val="28"/>
          <w:szCs w:val="28"/>
        </w:rPr>
        <w:t xml:space="preserve">отношении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179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80179">
        <w:rPr>
          <w:rFonts w:ascii="Times New Roman" w:hAnsi="Times New Roman" w:cs="Times New Roman"/>
          <w:sz w:val="28"/>
          <w:szCs w:val="28"/>
        </w:rPr>
        <w:t xml:space="preserve"> системы</w:t>
      </w:r>
    </w:p>
    <w:p w:rsidR="00D501B9" w:rsidRDefault="00D501B9" w:rsidP="00D501B9">
      <w:pPr>
        <w:pStyle w:val="a8"/>
        <w:rPr>
          <w:rFonts w:ascii="Times New Roman" w:hAnsi="Times New Roman" w:cs="Times New Roman"/>
          <w:sz w:val="28"/>
          <w:szCs w:val="28"/>
        </w:rPr>
      </w:pPr>
      <w:r w:rsidRPr="00A80179">
        <w:rPr>
          <w:rFonts w:ascii="Times New Roman" w:hAnsi="Times New Roman" w:cs="Times New Roman"/>
          <w:sz w:val="28"/>
          <w:szCs w:val="28"/>
        </w:rPr>
        <w:t xml:space="preserve">водоснабжения </w:t>
      </w:r>
      <w:r>
        <w:rPr>
          <w:rFonts w:ascii="Times New Roman" w:hAnsi="Times New Roman" w:cs="Times New Roman"/>
          <w:sz w:val="28"/>
          <w:szCs w:val="28"/>
        </w:rPr>
        <w:t xml:space="preserve"> Семичанского</w:t>
      </w:r>
      <w:r w:rsidRPr="00A80179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D501B9" w:rsidRDefault="00D501B9" w:rsidP="00D501B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501B9" w:rsidRDefault="00D501B9" w:rsidP="00D501B9">
      <w:pPr>
        <w:pStyle w:val="p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Постановлением  Семичанского сельского поселения от 05.06.2014 г. №  91 «</w:t>
      </w:r>
      <w:r w:rsidRPr="000D030A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 </w:t>
      </w:r>
      <w:r w:rsidRPr="000D030A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 о </w:t>
      </w:r>
      <w:r w:rsidRPr="000D030A">
        <w:rPr>
          <w:sz w:val="28"/>
          <w:szCs w:val="28"/>
        </w:rPr>
        <w:t xml:space="preserve">концессионных </w:t>
      </w:r>
      <w:r>
        <w:rPr>
          <w:sz w:val="28"/>
          <w:szCs w:val="28"/>
        </w:rPr>
        <w:t xml:space="preserve">        </w:t>
      </w:r>
      <w:r w:rsidRPr="000D030A">
        <w:rPr>
          <w:sz w:val="28"/>
          <w:szCs w:val="28"/>
        </w:rPr>
        <w:t>соглашениях</w:t>
      </w:r>
      <w:r>
        <w:rPr>
          <w:sz w:val="28"/>
          <w:szCs w:val="28"/>
        </w:rPr>
        <w:t xml:space="preserve">  в </w:t>
      </w:r>
      <w:r w:rsidRPr="000D030A">
        <w:rPr>
          <w:sz w:val="28"/>
          <w:szCs w:val="28"/>
        </w:rPr>
        <w:t xml:space="preserve">отношении муниципального имущества </w:t>
      </w:r>
      <w:r>
        <w:rPr>
          <w:sz w:val="28"/>
          <w:szCs w:val="28"/>
        </w:rPr>
        <w:t>Семичанского</w:t>
      </w:r>
      <w:r w:rsidRPr="000D030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 и проведении конкурса на право заключения концессионного соглашения объектов водоснабжения», в целях организации и проведения открытого конкурса на право заключения концессионного соглашения в отношении объектов системы водоснабжения Семичанского сельского поселения,</w:t>
      </w:r>
    </w:p>
    <w:p w:rsidR="00D501B9" w:rsidRDefault="00D501B9" w:rsidP="00D501B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DD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501B9" w:rsidRPr="00155DD8" w:rsidRDefault="00D501B9" w:rsidP="00D501B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1B9" w:rsidRDefault="00D501B9" w:rsidP="001C20D6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конкурсную документацию к открытому конкурсу на право заключения концессионного соглашения в отношении объектов системы водоснабжения находящимися в муниципальной собственности Семичанского сельского п</w:t>
      </w:r>
      <w:r w:rsidR="00EB5116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20D6" w:rsidRDefault="001C20D6" w:rsidP="001C20D6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открытый конкурс на право заключения  концессионного соглашения  объектов водоснабжения, находящихся в муниципальной собственности муниципального образования «Семичанское сельское поселение». </w:t>
      </w:r>
    </w:p>
    <w:p w:rsidR="00D501B9" w:rsidRDefault="00D501B9" w:rsidP="001C20D6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 вступает в силу с даты его принятия. </w:t>
      </w:r>
    </w:p>
    <w:p w:rsidR="00D501B9" w:rsidRDefault="00D501B9" w:rsidP="001C20D6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постановления оставляю за собой. </w:t>
      </w:r>
    </w:p>
    <w:p w:rsidR="00152F9B" w:rsidRDefault="00152F9B">
      <w:pPr>
        <w:rPr>
          <w:sz w:val="28"/>
          <w:szCs w:val="28"/>
        </w:rPr>
      </w:pPr>
    </w:p>
    <w:p w:rsidR="00933E36" w:rsidRDefault="00933E36">
      <w:pPr>
        <w:rPr>
          <w:sz w:val="28"/>
          <w:szCs w:val="28"/>
        </w:rPr>
      </w:pPr>
    </w:p>
    <w:p w:rsidR="00933E36" w:rsidRDefault="00933E36">
      <w:pPr>
        <w:rPr>
          <w:sz w:val="28"/>
          <w:szCs w:val="28"/>
        </w:rPr>
      </w:pPr>
    </w:p>
    <w:p w:rsidR="00933E36" w:rsidRPr="00933E36" w:rsidRDefault="00933E36">
      <w:pPr>
        <w:rPr>
          <w:sz w:val="28"/>
          <w:szCs w:val="28"/>
        </w:rPr>
      </w:pPr>
      <w:r>
        <w:rPr>
          <w:sz w:val="28"/>
          <w:szCs w:val="28"/>
        </w:rPr>
        <w:t>Глава Семичанского сельского поселения                           Р.И. Крикунов</w:t>
      </w:r>
    </w:p>
    <w:sectPr w:rsidR="00933E36" w:rsidRPr="00933E36" w:rsidSect="00152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25228"/>
    <w:multiLevelType w:val="hybridMultilevel"/>
    <w:tmpl w:val="FB5ED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00D22"/>
    <w:multiLevelType w:val="hybridMultilevel"/>
    <w:tmpl w:val="2E5A9074"/>
    <w:lvl w:ilvl="0" w:tplc="D63083F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933E36"/>
    <w:rsid w:val="000802D4"/>
    <w:rsid w:val="00152F9B"/>
    <w:rsid w:val="00165A22"/>
    <w:rsid w:val="001C20D6"/>
    <w:rsid w:val="00251486"/>
    <w:rsid w:val="00350D2D"/>
    <w:rsid w:val="00392888"/>
    <w:rsid w:val="0050737E"/>
    <w:rsid w:val="008D589A"/>
    <w:rsid w:val="00933E36"/>
    <w:rsid w:val="00AF7946"/>
    <w:rsid w:val="00BB563C"/>
    <w:rsid w:val="00D501B9"/>
    <w:rsid w:val="00D708A5"/>
    <w:rsid w:val="00DF00F8"/>
    <w:rsid w:val="00EB5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3E36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3E36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styleId="a3">
    <w:name w:val="Title"/>
    <w:basedOn w:val="a"/>
    <w:link w:val="a4"/>
    <w:qFormat/>
    <w:rsid w:val="00933E3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933E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semiHidden/>
    <w:rsid w:val="00933E36"/>
    <w:pPr>
      <w:widowControl w:val="0"/>
      <w:tabs>
        <w:tab w:val="left" w:pos="7395"/>
      </w:tabs>
      <w:autoSpaceDE w:val="0"/>
      <w:autoSpaceDN w:val="0"/>
      <w:adjustRightInd w:val="0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933E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933E36"/>
    <w:pPr>
      <w:ind w:left="720"/>
      <w:contextualSpacing/>
    </w:pPr>
  </w:style>
  <w:style w:type="paragraph" w:styleId="a8">
    <w:name w:val="No Spacing"/>
    <w:uiPriority w:val="1"/>
    <w:qFormat/>
    <w:rsid w:val="00D501B9"/>
    <w:pPr>
      <w:spacing w:after="0" w:line="240" w:lineRule="auto"/>
    </w:pPr>
  </w:style>
  <w:style w:type="paragraph" w:customStyle="1" w:styleId="p1">
    <w:name w:val="p1"/>
    <w:basedOn w:val="a"/>
    <w:rsid w:val="00D501B9"/>
    <w:pPr>
      <w:spacing w:before="100" w:beforeAutospacing="1" w:after="100" w:afterAutospacing="1"/>
    </w:pPr>
  </w:style>
  <w:style w:type="paragraph" w:styleId="a9">
    <w:name w:val="Subtitle"/>
    <w:basedOn w:val="a"/>
    <w:link w:val="aa"/>
    <w:qFormat/>
    <w:rsid w:val="008D589A"/>
    <w:pPr>
      <w:jc w:val="center"/>
    </w:pPr>
    <w:rPr>
      <w:sz w:val="28"/>
    </w:rPr>
  </w:style>
  <w:style w:type="character" w:customStyle="1" w:styleId="aa">
    <w:name w:val="Подзаголовок Знак"/>
    <w:basedOn w:val="a0"/>
    <w:link w:val="a9"/>
    <w:rsid w:val="008D589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3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1418</Characters>
  <Application>Microsoft Office Word</Application>
  <DocSecurity>0</DocSecurity>
  <Lines>11</Lines>
  <Paragraphs>3</Paragraphs>
  <ScaleCrop>false</ScaleCrop>
  <Company>Microsoft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Власенко</dc:creator>
  <cp:keywords/>
  <dc:description/>
  <cp:lastModifiedBy>Власенко</cp:lastModifiedBy>
  <cp:revision>6</cp:revision>
  <cp:lastPrinted>2015-10-28T09:45:00Z</cp:lastPrinted>
  <dcterms:created xsi:type="dcterms:W3CDTF">2015-10-28T08:07:00Z</dcterms:created>
  <dcterms:modified xsi:type="dcterms:W3CDTF">2015-10-29T12:00:00Z</dcterms:modified>
</cp:coreProperties>
</file>