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FE5BE9">
        <w:rPr>
          <w:rFonts w:ascii="Times New Roman" w:hAnsi="Times New Roman" w:cs="Times New Roman"/>
          <w:b/>
          <w:sz w:val="28"/>
          <w:szCs w:val="28"/>
        </w:rPr>
        <w:t xml:space="preserve"> в Семичанском сельском поселении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507"/>
        <w:gridCol w:w="2258"/>
        <w:gridCol w:w="1677"/>
        <w:gridCol w:w="1564"/>
        <w:gridCol w:w="2471"/>
        <w:gridCol w:w="3047"/>
        <w:gridCol w:w="3610"/>
      </w:tblGrid>
      <w:tr w:rsidR="00FE5BE9" w:rsidTr="00940286">
        <w:tc>
          <w:tcPr>
            <w:tcW w:w="51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67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66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78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50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42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FE5BE9" w:rsidTr="00940286">
        <w:tc>
          <w:tcPr>
            <w:tcW w:w="518" w:type="dxa"/>
          </w:tcPr>
          <w:p w:rsidR="00940286" w:rsidRDefault="0094028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1" w:type="dxa"/>
          </w:tcPr>
          <w:p w:rsidR="00940286" w:rsidRPr="00940286" w:rsidRDefault="00940286" w:rsidP="00A9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склада</w:t>
            </w:r>
          </w:p>
        </w:tc>
        <w:tc>
          <w:tcPr>
            <w:tcW w:w="1677" w:type="dxa"/>
          </w:tcPr>
          <w:p w:rsidR="00940286" w:rsidRPr="00940286" w:rsidRDefault="00940286" w:rsidP="00A9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обл., Дубовский р-н, х. Семичный, ул. Первомайская 19</w:t>
            </w:r>
          </w:p>
        </w:tc>
        <w:tc>
          <w:tcPr>
            <w:tcW w:w="1766" w:type="dxa"/>
          </w:tcPr>
          <w:p w:rsidR="00940286" w:rsidRPr="00940286" w:rsidRDefault="0094028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86">
              <w:rPr>
                <w:rFonts w:ascii="Times New Roman" w:hAnsi="Times New Roman" w:cs="Times New Roman"/>
                <w:sz w:val="24"/>
                <w:szCs w:val="24"/>
              </w:rPr>
              <w:t>416,0 кв.м.</w:t>
            </w:r>
          </w:p>
        </w:tc>
        <w:tc>
          <w:tcPr>
            <w:tcW w:w="2780" w:type="dxa"/>
          </w:tcPr>
          <w:p w:rsidR="00940286" w:rsidRPr="00940286" w:rsidRDefault="00940286" w:rsidP="00A932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61:09:0020101:1768</w:t>
            </w:r>
          </w:p>
        </w:tc>
        <w:tc>
          <w:tcPr>
            <w:tcW w:w="3505" w:type="dxa"/>
          </w:tcPr>
          <w:p w:rsidR="00940286" w:rsidRPr="00940286" w:rsidRDefault="0094028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86">
              <w:rPr>
                <w:rFonts w:ascii="Times New Roman" w:hAnsi="Times New Roman"/>
                <w:sz w:val="24"/>
                <w:szCs w:val="24"/>
              </w:rPr>
              <w:t>1 этаж, 1937 года постройки,</w:t>
            </w:r>
            <w:r w:rsidR="00882759">
              <w:rPr>
                <w:rFonts w:ascii="Times New Roman" w:hAnsi="Times New Roman"/>
                <w:sz w:val="24"/>
                <w:szCs w:val="24"/>
              </w:rPr>
              <w:t xml:space="preserve"> назначение сельскохозяйственное,5 складских помещений в здании,  фундамент кирпичный, стены кирпичные, перекрытия деревянные, крыша шиферная, полы бетонные, 59 % износа</w:t>
            </w:r>
          </w:p>
        </w:tc>
        <w:tc>
          <w:tcPr>
            <w:tcW w:w="2427" w:type="dxa"/>
          </w:tcPr>
          <w:p w:rsidR="00940286" w:rsidRDefault="00FE5BE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8163" cy="1695180"/>
                  <wp:effectExtent l="19050" t="0" r="2537" b="0"/>
                  <wp:docPr id="1" name="Рисунок 1" descr="C:\Users\22\Desktop\2023\Реестр имущества по МСП\запрос окт 2023  по сайту\Перв 19\1698128026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2\Desktop\2023\Реестр имущества по МСП\запрос окт 2023  по сайту\Перв 19\1698128026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56" cy="1699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E9" w:rsidRDefault="00FE5BE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601" cy="1524418"/>
                  <wp:effectExtent l="19050" t="0" r="249" b="0"/>
                  <wp:docPr id="2" name="Рисунок 2" descr="C:\Users\22\Desktop\2023\Реестр имущества по МСП\запрос окт 2023  по сайту\Перв 19\1698128150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2\Desktop\2023\Реестр имущества по МСП\запрос окт 2023  по сайту\Перв 19\1698128150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16" cy="1525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E9" w:rsidRDefault="00FE5BE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BE9" w:rsidTr="00940286">
        <w:tc>
          <w:tcPr>
            <w:tcW w:w="518" w:type="dxa"/>
          </w:tcPr>
          <w:p w:rsidR="00940286" w:rsidRDefault="0094028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1" w:type="dxa"/>
          </w:tcPr>
          <w:p w:rsidR="00940286" w:rsidRPr="00940286" w:rsidRDefault="00940286" w:rsidP="00A9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склада</w:t>
            </w:r>
          </w:p>
        </w:tc>
        <w:tc>
          <w:tcPr>
            <w:tcW w:w="1677" w:type="dxa"/>
          </w:tcPr>
          <w:p w:rsidR="00940286" w:rsidRPr="00940286" w:rsidRDefault="00940286" w:rsidP="00A9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обл., Дубовский р-н, х. Семичный, ул. Энгельса 12</w:t>
            </w:r>
          </w:p>
        </w:tc>
        <w:tc>
          <w:tcPr>
            <w:tcW w:w="1766" w:type="dxa"/>
          </w:tcPr>
          <w:p w:rsidR="00940286" w:rsidRPr="00940286" w:rsidRDefault="0094028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86">
              <w:rPr>
                <w:rFonts w:ascii="Times New Roman" w:hAnsi="Times New Roman" w:cs="Times New Roman"/>
                <w:sz w:val="24"/>
                <w:szCs w:val="24"/>
              </w:rPr>
              <w:t>593,1 кв.м.</w:t>
            </w:r>
          </w:p>
        </w:tc>
        <w:tc>
          <w:tcPr>
            <w:tcW w:w="2780" w:type="dxa"/>
          </w:tcPr>
          <w:p w:rsidR="00940286" w:rsidRPr="00940286" w:rsidRDefault="00940286" w:rsidP="00A9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61:09:0600007:1475</w:t>
            </w:r>
          </w:p>
        </w:tc>
        <w:tc>
          <w:tcPr>
            <w:tcW w:w="3505" w:type="dxa"/>
          </w:tcPr>
          <w:p w:rsidR="00940286" w:rsidRPr="00940286" w:rsidRDefault="00940286" w:rsidP="0088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286">
              <w:rPr>
                <w:rFonts w:ascii="Times New Roman" w:hAnsi="Times New Roman"/>
                <w:sz w:val="24"/>
                <w:szCs w:val="24"/>
              </w:rPr>
              <w:t>1 этаж, 1984 года постройки,</w:t>
            </w:r>
            <w:r w:rsidR="00882759">
              <w:rPr>
                <w:rFonts w:ascii="Times New Roman" w:hAnsi="Times New Roman"/>
                <w:sz w:val="24"/>
                <w:szCs w:val="24"/>
              </w:rPr>
              <w:t xml:space="preserve"> назначение сельскохозяйственное,   фундамент бетонный, стены шлакоблочные, перекрытия деревянные, крыша шиферная, полы бетонные, 52 % износа</w:t>
            </w:r>
            <w:proofErr w:type="gramEnd"/>
          </w:p>
        </w:tc>
        <w:tc>
          <w:tcPr>
            <w:tcW w:w="2427" w:type="dxa"/>
          </w:tcPr>
          <w:p w:rsidR="00940286" w:rsidRDefault="00FE5BE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6320" cy="1542512"/>
                  <wp:effectExtent l="19050" t="0" r="1080" b="0"/>
                  <wp:docPr id="3" name="Рисунок 3" descr="C:\Users\22\Desktop\2023\Реестр имущества по МСП\запрос окт 2023  по сайту\Энгельса 12\1698127709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2\Desktop\2023\Реестр имущества по МСП\запрос окт 2023  по сайту\Энгельса 12\1698127709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681" cy="1542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E9" w:rsidRDefault="00FE5BE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BE9" w:rsidRDefault="00FE5BE9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36085" cy="1602345"/>
                  <wp:effectExtent l="19050" t="0" r="0" b="0"/>
                  <wp:docPr id="4" name="Рисунок 4" descr="C:\Users\22\Desktop\2023\Реестр имущества по МСП\запрос окт 2023  по сайту\Энгельса 12\1698127797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2\Desktop\2023\Реестр имущества по МСП\запрос окт 2023  по сайту\Энгельса 12\1698127797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253" cy="1601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95F" w:rsidRPr="00804F36" w:rsidRDefault="0063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854"/>
    <w:rsid w:val="00022011"/>
    <w:rsid w:val="001F2854"/>
    <w:rsid w:val="0030788E"/>
    <w:rsid w:val="003208BC"/>
    <w:rsid w:val="00372BF5"/>
    <w:rsid w:val="00406F59"/>
    <w:rsid w:val="00523E62"/>
    <w:rsid w:val="0063295F"/>
    <w:rsid w:val="006B1C75"/>
    <w:rsid w:val="00784C49"/>
    <w:rsid w:val="00804F36"/>
    <w:rsid w:val="00882759"/>
    <w:rsid w:val="00940286"/>
    <w:rsid w:val="00B718A5"/>
    <w:rsid w:val="00FE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22</cp:lastModifiedBy>
  <cp:revision>2</cp:revision>
  <dcterms:created xsi:type="dcterms:W3CDTF">2023-10-24T06:28:00Z</dcterms:created>
  <dcterms:modified xsi:type="dcterms:W3CDTF">2023-10-24T06:28:00Z</dcterms:modified>
</cp:coreProperties>
</file>