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2D" w:rsidRDefault="002C3E76" w:rsidP="002C3E76">
      <w:pPr>
        <w:ind w:firstLine="0"/>
        <w:jc w:val="center"/>
        <w:rPr>
          <w:szCs w:val="28"/>
        </w:rPr>
      </w:pPr>
      <w:bookmarkStart w:id="0" w:name="_GoBack"/>
      <w:bookmarkEnd w:id="0"/>
      <w:r w:rsidRPr="00C739C7">
        <w:rPr>
          <w:szCs w:val="28"/>
        </w:rPr>
        <w:t xml:space="preserve">Этноконфессиональный паспорт </w:t>
      </w:r>
    </w:p>
    <w:p w:rsidR="00AF4F2D" w:rsidRDefault="00AF4F2D" w:rsidP="002C3E76">
      <w:pPr>
        <w:ind w:firstLine="0"/>
        <w:jc w:val="center"/>
        <w:rPr>
          <w:szCs w:val="28"/>
        </w:rPr>
      </w:pPr>
      <w:r>
        <w:rPr>
          <w:szCs w:val="28"/>
        </w:rPr>
        <w:t>Семичанского сельского поселения</w:t>
      </w:r>
    </w:p>
    <w:p w:rsidR="006551E1" w:rsidRPr="00C739C7" w:rsidRDefault="00AF4F2D" w:rsidP="002C3E76">
      <w:pPr>
        <w:ind w:firstLine="0"/>
        <w:jc w:val="center"/>
        <w:rPr>
          <w:szCs w:val="28"/>
        </w:rPr>
      </w:pPr>
      <w:r>
        <w:rPr>
          <w:szCs w:val="28"/>
        </w:rPr>
        <w:t xml:space="preserve"> на 1 января 201</w:t>
      </w:r>
      <w:r w:rsidR="00A14040">
        <w:rPr>
          <w:szCs w:val="28"/>
        </w:rPr>
        <w:t>7</w:t>
      </w:r>
      <w:r>
        <w:rPr>
          <w:szCs w:val="28"/>
        </w:rPr>
        <w:t xml:space="preserve"> года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AF4F2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2C3E76" w:rsidRPr="00AF4F2D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 2008</w:t>
            </w:r>
          </w:p>
        </w:tc>
      </w:tr>
      <w:tr w:rsidR="002C3E76" w:rsidTr="00AF4F2D">
        <w:trPr>
          <w:trHeight w:val="61"/>
        </w:trPr>
        <w:tc>
          <w:tcPr>
            <w:tcW w:w="5210" w:type="dxa"/>
          </w:tcPr>
          <w:p w:rsidR="002C3E76" w:rsidRDefault="00C739C7" w:rsidP="00AF4F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2C3E76"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2C3E76" w:rsidRPr="00AF4F2D" w:rsidRDefault="00E0345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2973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276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83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02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48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AF4F2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/>
      </w:tblPr>
      <w:tblGrid>
        <w:gridCol w:w="2604"/>
        <w:gridCol w:w="2605"/>
        <w:gridCol w:w="2606"/>
        <w:gridCol w:w="2606"/>
      </w:tblGrid>
      <w:tr w:rsidR="00811913" w:rsidTr="00812339">
        <w:tc>
          <w:tcPr>
            <w:tcW w:w="2604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811913" w:rsidTr="00812339">
        <w:tc>
          <w:tcPr>
            <w:tcW w:w="2604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9A1784" w:rsidRDefault="00425DDB" w:rsidP="00A664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A1784">
              <w:rPr>
                <w:sz w:val="24"/>
                <w:szCs w:val="24"/>
              </w:rPr>
              <w:t>2</w:t>
            </w:r>
            <w:r w:rsidR="00A66420"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811913" w:rsidRPr="009A1784" w:rsidRDefault="00A6642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6" w:type="dxa"/>
          </w:tcPr>
          <w:p w:rsidR="00811913" w:rsidRPr="009A1784" w:rsidRDefault="00901227" w:rsidP="00A664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66420">
              <w:rPr>
                <w:sz w:val="24"/>
                <w:szCs w:val="24"/>
              </w:rPr>
              <w:t>4</w:t>
            </w: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735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:rsidR="00A66420" w:rsidRPr="00A66420" w:rsidRDefault="00A6642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12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70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84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29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21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абхазцы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17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кумыки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ногайцы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A66420" w:rsidTr="00812339">
        <w:tc>
          <w:tcPr>
            <w:tcW w:w="2604" w:type="dxa"/>
          </w:tcPr>
          <w:p w:rsidR="00A66420" w:rsidRPr="00AF4F2D" w:rsidRDefault="00A66420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  <w:r w:rsidRPr="00D41821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</w:tcPr>
          <w:p w:rsidR="00A66420" w:rsidRPr="00D41821" w:rsidRDefault="00A66420" w:rsidP="005577D3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606" w:type="dxa"/>
          </w:tcPr>
          <w:p w:rsidR="00A66420" w:rsidRDefault="00A66420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EC739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9A1784" w:rsidRDefault="009A1784" w:rsidP="00A664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6420">
              <w:rPr>
                <w:sz w:val="24"/>
                <w:szCs w:val="24"/>
              </w:rPr>
              <w:t>53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9A1784" w:rsidRDefault="00901227" w:rsidP="00A664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A66420">
              <w:rPr>
                <w:sz w:val="24"/>
                <w:szCs w:val="24"/>
              </w:rPr>
              <w:t>59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9A1784" w:rsidRDefault="00901227" w:rsidP="009A1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A1784">
              <w:rPr>
                <w:sz w:val="24"/>
                <w:szCs w:val="24"/>
              </w:rPr>
              <w:t>60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9A1784" w:rsidRDefault="009A178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9A1784" w:rsidRDefault="00901227" w:rsidP="009A1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A1784">
              <w:rPr>
                <w:sz w:val="24"/>
                <w:szCs w:val="24"/>
              </w:rPr>
              <w:t>36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A66420" w:rsidRDefault="00A6642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lastRenderedPageBreak/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Pr="00A66420" w:rsidRDefault="00A6642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C67F26" w:rsidRDefault="00E9566B" w:rsidP="00C67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F906CC">
              <w:rPr>
                <w:sz w:val="24"/>
                <w:szCs w:val="24"/>
                <w:lang w:val="en-US"/>
              </w:rPr>
              <w:t xml:space="preserve"> </w:t>
            </w:r>
            <w:r w:rsidR="00A66420">
              <w:rPr>
                <w:sz w:val="24"/>
                <w:szCs w:val="24"/>
              </w:rPr>
              <w:t>14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Pr="00C67F26" w:rsidRDefault="00901227" w:rsidP="00C67F26">
            <w:pPr>
              <w:tabs>
                <w:tab w:val="left" w:pos="14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66420">
              <w:rPr>
                <w:sz w:val="24"/>
                <w:szCs w:val="24"/>
              </w:rPr>
              <w:t>4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A66420" w:rsidRDefault="00A6642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7" w:type="pct"/>
          </w:tcPr>
          <w:p w:rsidR="00E9566B" w:rsidRP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9566B" w:rsidTr="00E9566B">
        <w:tc>
          <w:tcPr>
            <w:tcW w:w="1667" w:type="pct"/>
          </w:tcPr>
          <w:p w:rsidR="00E9566B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Pr="00F906CC" w:rsidRDefault="00A66420" w:rsidP="00A664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66B" w:rsidTr="00E9566B">
        <w:tc>
          <w:tcPr>
            <w:tcW w:w="1667" w:type="pct"/>
          </w:tcPr>
          <w:p w:rsidR="00E9566B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E9566B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чеченцы</w:t>
            </w:r>
          </w:p>
        </w:tc>
        <w:tc>
          <w:tcPr>
            <w:tcW w:w="1667" w:type="pct"/>
          </w:tcPr>
          <w:p w:rsidR="00156C02" w:rsidRDefault="00A6642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даргинцы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156C02" w:rsidRDefault="00A6642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молдаване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156C02" w:rsidRDefault="00A6642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немцы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156C02" w:rsidRDefault="00A6642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156C02" w:rsidRDefault="00A6642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Pr="00AF4F2D" w:rsidRDefault="00F906CC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Чеченская республика</w:t>
            </w:r>
            <w:r w:rsidR="00F5035E" w:rsidRPr="00AF4F2D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667" w:type="pct"/>
          </w:tcPr>
          <w:p w:rsidR="00E9566B" w:rsidRDefault="00A6642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E9566B" w:rsidRDefault="00533F5F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566B" w:rsidTr="00D174A5">
        <w:tc>
          <w:tcPr>
            <w:tcW w:w="1667" w:type="pct"/>
          </w:tcPr>
          <w:p w:rsidR="00E9566B" w:rsidRPr="00AF4F2D" w:rsidRDefault="00F906CC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Республика Дагестан</w:t>
            </w:r>
            <w:r w:rsidR="00F5035E" w:rsidRPr="00AF4F2D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667" w:type="pct"/>
          </w:tcPr>
          <w:p w:rsidR="00E9566B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AF4F2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AF4F2D" w:rsidRDefault="00F906CC" w:rsidP="00F5035E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AF4F2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Default="00156C02" w:rsidP="00F503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A6642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F5035E" w:rsidRDefault="00533F5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F5035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AF4F2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 казачье общество «Семичанское»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AF4F2D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Сосункевич В.К.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C67F2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</w:t>
            </w:r>
            <w:r w:rsidR="00C67F26">
              <w:rPr>
                <w:sz w:val="24"/>
                <w:szCs w:val="24"/>
              </w:rPr>
              <w:t>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ЮКО «Дубовский юрт»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347400, Ростовская область, Дубовский район, х. Семичный, ул. Ленина, 14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347400, Ростовская область, Дубовский район, х. Семичный, ул. Ленина, 14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AF4F2D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AF4F2D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AF4F2D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 xml:space="preserve">Количество образовательных учреждений, осуществляющих образовательный процесс с использованием культурно-исторических </w:t>
            </w:r>
            <w:r w:rsidRPr="009969AF">
              <w:rPr>
                <w:sz w:val="24"/>
                <w:szCs w:val="24"/>
              </w:rPr>
              <w:lastRenderedPageBreak/>
              <w:t>традиций казачества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F906CC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2451B8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2451B8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B36043" w:rsidRDefault="00640BAB" w:rsidP="00B36043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B36043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640BAB" w:rsidRDefault="00C33F3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640BAB" w:rsidRDefault="00A1404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640BAB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640BAB" w:rsidRDefault="000B7C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640BAB" w:rsidRDefault="00C67F2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3BBD">
              <w:rPr>
                <w:sz w:val="24"/>
                <w:szCs w:val="24"/>
              </w:rPr>
              <w:t>62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(млн.руб.)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90257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 xml:space="preserve">Объем сельскохозяйственного производства </w:t>
            </w:r>
            <w:r w:rsidRPr="00640BAB">
              <w:rPr>
                <w:sz w:val="24"/>
                <w:szCs w:val="24"/>
              </w:rPr>
              <w:lastRenderedPageBreak/>
              <w:t>(млн.руб.)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 данных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Средний размер уровня оплаты труда (тыс.руб./мес.)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Pr="001072C8" w:rsidRDefault="00902575" w:rsidP="002C3E76">
            <w:pPr>
              <w:ind w:firstLine="0"/>
              <w:rPr>
                <w:sz w:val="24"/>
                <w:szCs w:val="24"/>
                <w:highlight w:val="yellow"/>
              </w:rPr>
            </w:pPr>
            <w:r w:rsidRPr="00B36043">
              <w:rPr>
                <w:sz w:val="24"/>
                <w:szCs w:val="24"/>
              </w:rPr>
              <w:t>16100,00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Pr="00D76DBE" w:rsidRDefault="00D76DBE" w:rsidP="002C3E76">
            <w:pPr>
              <w:ind w:firstLine="0"/>
              <w:rPr>
                <w:sz w:val="24"/>
                <w:szCs w:val="24"/>
              </w:rPr>
            </w:pPr>
            <w:r w:rsidRPr="00D76DBE">
              <w:rPr>
                <w:sz w:val="24"/>
                <w:szCs w:val="24"/>
              </w:rPr>
              <w:t>7,5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Pr="00D76DBE" w:rsidRDefault="00D76DBE" w:rsidP="002C3E76">
            <w:pPr>
              <w:ind w:firstLine="0"/>
              <w:rPr>
                <w:sz w:val="24"/>
                <w:szCs w:val="24"/>
              </w:rPr>
            </w:pPr>
            <w:r w:rsidRPr="00D76DBE">
              <w:rPr>
                <w:sz w:val="24"/>
                <w:szCs w:val="24"/>
              </w:rPr>
              <w:t>6,9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0B7C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0B7C1F" w:rsidRPr="001072C8" w:rsidRDefault="00B36043" w:rsidP="002C3E76">
            <w:pPr>
              <w:ind w:firstLine="0"/>
              <w:rPr>
                <w:sz w:val="24"/>
                <w:szCs w:val="24"/>
                <w:highlight w:val="yellow"/>
              </w:rPr>
            </w:pPr>
            <w:r w:rsidRPr="00B36043">
              <w:rPr>
                <w:sz w:val="24"/>
                <w:szCs w:val="24"/>
              </w:rPr>
              <w:t>В единстве наша сила, ЧИС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0B7C1F" w:rsidRPr="001072C8" w:rsidRDefault="00B36043" w:rsidP="000B7C1F">
            <w:pPr>
              <w:ind w:firstLine="0"/>
              <w:rPr>
                <w:sz w:val="24"/>
                <w:szCs w:val="24"/>
                <w:highlight w:val="yellow"/>
              </w:rPr>
            </w:pPr>
            <w:r w:rsidRPr="00B36043">
              <w:rPr>
                <w:sz w:val="24"/>
                <w:szCs w:val="24"/>
              </w:rPr>
              <w:t>1</w:t>
            </w:r>
            <w:r w:rsidR="00A14040"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1072C8" w:rsidRDefault="00902575" w:rsidP="002C3E76">
            <w:pPr>
              <w:ind w:firstLine="0"/>
              <w:rPr>
                <w:sz w:val="24"/>
                <w:szCs w:val="24"/>
                <w:highlight w:val="yellow"/>
              </w:rPr>
            </w:pPr>
            <w:r w:rsidRPr="00D76DBE">
              <w:rPr>
                <w:sz w:val="24"/>
                <w:szCs w:val="24"/>
              </w:rPr>
              <w:t>10,0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1072C8" w:rsidRDefault="00D76DBE" w:rsidP="00B36043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преддверии мира</w:t>
            </w:r>
            <w:r w:rsidR="00B3604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беседа</w:t>
            </w:r>
            <w:r w:rsidR="00B36043">
              <w:rPr>
                <w:sz w:val="24"/>
                <w:szCs w:val="24"/>
              </w:rPr>
              <w:t xml:space="preserve"> – совет толерантности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0B7C1F" w:rsidRDefault="000B7C1F" w:rsidP="00B36043">
            <w:pPr>
              <w:ind w:firstLine="0"/>
              <w:rPr>
                <w:sz w:val="24"/>
                <w:szCs w:val="24"/>
              </w:rPr>
            </w:pPr>
            <w:r w:rsidRPr="000B7C1F">
              <w:rPr>
                <w:sz w:val="24"/>
                <w:szCs w:val="24"/>
              </w:rPr>
              <w:t>1</w:t>
            </w:r>
            <w:r w:rsidR="00A140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0F38D1">
              <w:rPr>
                <w:sz w:val="24"/>
                <w:szCs w:val="24"/>
              </w:rPr>
              <w:t>х</w:t>
            </w:r>
            <w:r w:rsidRPr="00C739C7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5211" w:type="dxa"/>
          </w:tcPr>
          <w:p w:rsidR="00534ED8" w:rsidRDefault="00A6642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043111" w:rsidRDefault="00043111" w:rsidP="002C3E76">
      <w:pPr>
        <w:ind w:firstLine="0"/>
        <w:rPr>
          <w:sz w:val="24"/>
          <w:szCs w:val="24"/>
        </w:rPr>
      </w:pPr>
    </w:p>
    <w:p w:rsidR="00043111" w:rsidRPr="00043111" w:rsidRDefault="00043111" w:rsidP="00043111">
      <w:pPr>
        <w:rPr>
          <w:sz w:val="24"/>
          <w:szCs w:val="24"/>
        </w:rPr>
      </w:pPr>
    </w:p>
    <w:p w:rsidR="00043111" w:rsidRPr="00043111" w:rsidRDefault="00043111" w:rsidP="00043111">
      <w:pPr>
        <w:rPr>
          <w:sz w:val="24"/>
          <w:szCs w:val="24"/>
        </w:rPr>
      </w:pPr>
    </w:p>
    <w:p w:rsidR="00043111" w:rsidRDefault="00043111" w:rsidP="00043111">
      <w:pPr>
        <w:rPr>
          <w:sz w:val="24"/>
          <w:szCs w:val="24"/>
        </w:rPr>
      </w:pPr>
    </w:p>
    <w:p w:rsidR="00A14040" w:rsidRDefault="00043111" w:rsidP="00A14040">
      <w:pPr>
        <w:pStyle w:val="4"/>
        <w:ind w:left="-567"/>
        <w:jc w:val="both"/>
      </w:pPr>
      <w:r>
        <w:t xml:space="preserve">     Глава </w:t>
      </w:r>
      <w:r w:rsidR="00A14040">
        <w:t>Администрации</w:t>
      </w:r>
    </w:p>
    <w:p w:rsidR="00043111" w:rsidRDefault="00A14040" w:rsidP="00A14040">
      <w:pPr>
        <w:pStyle w:val="4"/>
        <w:ind w:left="-567"/>
        <w:jc w:val="both"/>
      </w:pPr>
      <w:r>
        <w:t xml:space="preserve">     </w:t>
      </w:r>
      <w:r w:rsidR="00043111">
        <w:t xml:space="preserve">Семичанского сельского поселения                                 </w:t>
      </w:r>
      <w:r>
        <w:t xml:space="preserve">                                О.В.Грачёв</w:t>
      </w:r>
    </w:p>
    <w:p w:rsidR="00366EEE" w:rsidRPr="00043111" w:rsidRDefault="00366EEE" w:rsidP="00A14040">
      <w:pPr>
        <w:ind w:left="-567"/>
        <w:rPr>
          <w:sz w:val="24"/>
          <w:szCs w:val="24"/>
        </w:rPr>
      </w:pPr>
    </w:p>
    <w:sectPr w:rsidR="00366EEE" w:rsidRPr="00043111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66D" w:rsidRDefault="0095366D" w:rsidP="00811913">
      <w:r>
        <w:separator/>
      </w:r>
    </w:p>
  </w:endnote>
  <w:endnote w:type="continuationSeparator" w:id="1">
    <w:p w:rsidR="0095366D" w:rsidRDefault="0095366D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66D" w:rsidRDefault="0095366D" w:rsidP="00811913">
      <w:r>
        <w:separator/>
      </w:r>
    </w:p>
  </w:footnote>
  <w:footnote w:type="continuationSeparator" w:id="1">
    <w:p w:rsidR="0095366D" w:rsidRDefault="0095366D" w:rsidP="0081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26A0C"/>
    <w:multiLevelType w:val="hybridMultilevel"/>
    <w:tmpl w:val="37C2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0791D"/>
    <w:rsid w:val="00014A3E"/>
    <w:rsid w:val="00014F57"/>
    <w:rsid w:val="00043111"/>
    <w:rsid w:val="00081CC4"/>
    <w:rsid w:val="000A0B4F"/>
    <w:rsid w:val="000B7C1F"/>
    <w:rsid w:val="000F38D1"/>
    <w:rsid w:val="001072C8"/>
    <w:rsid w:val="00156C02"/>
    <w:rsid w:val="001D15E2"/>
    <w:rsid w:val="00207F66"/>
    <w:rsid w:val="00242E2B"/>
    <w:rsid w:val="002451B8"/>
    <w:rsid w:val="00281B10"/>
    <w:rsid w:val="002C3E76"/>
    <w:rsid w:val="002D52CE"/>
    <w:rsid w:val="00344D18"/>
    <w:rsid w:val="00354546"/>
    <w:rsid w:val="00366EEE"/>
    <w:rsid w:val="00375E69"/>
    <w:rsid w:val="003906AD"/>
    <w:rsid w:val="003B1A17"/>
    <w:rsid w:val="003C6735"/>
    <w:rsid w:val="003E6DA0"/>
    <w:rsid w:val="00425DDB"/>
    <w:rsid w:val="004B057B"/>
    <w:rsid w:val="004F6A62"/>
    <w:rsid w:val="00533F5F"/>
    <w:rsid w:val="00534ED8"/>
    <w:rsid w:val="005C6741"/>
    <w:rsid w:val="006045D1"/>
    <w:rsid w:val="00640BAB"/>
    <w:rsid w:val="006551E1"/>
    <w:rsid w:val="00682705"/>
    <w:rsid w:val="00683EAE"/>
    <w:rsid w:val="00691CEB"/>
    <w:rsid w:val="006D2003"/>
    <w:rsid w:val="007160A5"/>
    <w:rsid w:val="007D5BCA"/>
    <w:rsid w:val="007E4252"/>
    <w:rsid w:val="00811913"/>
    <w:rsid w:val="00812339"/>
    <w:rsid w:val="008136D1"/>
    <w:rsid w:val="00901227"/>
    <w:rsid w:val="00902575"/>
    <w:rsid w:val="009107AB"/>
    <w:rsid w:val="00933720"/>
    <w:rsid w:val="0095366D"/>
    <w:rsid w:val="009969AF"/>
    <w:rsid w:val="009A1784"/>
    <w:rsid w:val="009E681B"/>
    <w:rsid w:val="00A14040"/>
    <w:rsid w:val="00A611E8"/>
    <w:rsid w:val="00A66420"/>
    <w:rsid w:val="00AF4F2D"/>
    <w:rsid w:val="00AF5452"/>
    <w:rsid w:val="00B36043"/>
    <w:rsid w:val="00B53BBD"/>
    <w:rsid w:val="00B654BA"/>
    <w:rsid w:val="00BA5C4F"/>
    <w:rsid w:val="00BF6F1B"/>
    <w:rsid w:val="00C2227C"/>
    <w:rsid w:val="00C33F3B"/>
    <w:rsid w:val="00C35EC6"/>
    <w:rsid w:val="00C67F26"/>
    <w:rsid w:val="00C739C7"/>
    <w:rsid w:val="00CA0B32"/>
    <w:rsid w:val="00CC2627"/>
    <w:rsid w:val="00D05E2F"/>
    <w:rsid w:val="00D174A5"/>
    <w:rsid w:val="00D465E4"/>
    <w:rsid w:val="00D53BBD"/>
    <w:rsid w:val="00D622B2"/>
    <w:rsid w:val="00D76DBE"/>
    <w:rsid w:val="00DC146C"/>
    <w:rsid w:val="00E0345F"/>
    <w:rsid w:val="00E15885"/>
    <w:rsid w:val="00E24825"/>
    <w:rsid w:val="00E27775"/>
    <w:rsid w:val="00E9566B"/>
    <w:rsid w:val="00EC7394"/>
    <w:rsid w:val="00F5035E"/>
    <w:rsid w:val="00F906CC"/>
    <w:rsid w:val="00F94B87"/>
    <w:rsid w:val="00FA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paragraph" w:styleId="4">
    <w:name w:val="heading 4"/>
    <w:basedOn w:val="a"/>
    <w:next w:val="a"/>
    <w:link w:val="40"/>
    <w:qFormat/>
    <w:rsid w:val="00043111"/>
    <w:pPr>
      <w:keepNext/>
      <w:ind w:firstLine="0"/>
      <w:jc w:val="left"/>
      <w:outlineLvl w:val="3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43111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3B99-4AB5-4EC7-A62C-CA43DF6C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Залина</cp:lastModifiedBy>
  <cp:revision>16</cp:revision>
  <cp:lastPrinted>2017-06-28T13:24:00Z</cp:lastPrinted>
  <dcterms:created xsi:type="dcterms:W3CDTF">2015-01-28T06:22:00Z</dcterms:created>
  <dcterms:modified xsi:type="dcterms:W3CDTF">2017-06-28T13:24:00Z</dcterms:modified>
</cp:coreProperties>
</file>