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E" w:rsidRPr="00267A66" w:rsidRDefault="0011107E" w:rsidP="0011107E">
      <w:pPr>
        <w:pStyle w:val="af0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РОССИЙСКАЯ ФЕДЕРАЦИЯ</w:t>
      </w:r>
    </w:p>
    <w:p w:rsidR="0011107E" w:rsidRPr="00267A66" w:rsidRDefault="0011107E" w:rsidP="0011107E">
      <w:pPr>
        <w:pStyle w:val="af0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РОСТОВСКАЯ ОБЛАСТЬ</w:t>
      </w:r>
    </w:p>
    <w:p w:rsidR="0011107E" w:rsidRPr="00267A66" w:rsidRDefault="0011107E" w:rsidP="0011107E">
      <w:pPr>
        <w:pStyle w:val="af0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МУНИЦИПАЛЬНОЕ ОБРАЗОВАНИЕ</w:t>
      </w:r>
    </w:p>
    <w:p w:rsidR="0011107E" w:rsidRPr="00267A66" w:rsidRDefault="0011107E" w:rsidP="0011107E">
      <w:pPr>
        <w:pStyle w:val="af0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11107E" w:rsidRPr="00267A66" w:rsidRDefault="0011107E" w:rsidP="0011107E">
      <w:pPr>
        <w:pStyle w:val="af0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11107E" w:rsidRPr="00267A66" w:rsidRDefault="0011107E" w:rsidP="0011107E">
      <w:pPr>
        <w:pStyle w:val="af0"/>
        <w:spacing w:after="260"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ПОСТАНОВЛЕНИЕ</w:t>
      </w:r>
    </w:p>
    <w:p w:rsidR="0011107E" w:rsidRPr="0011107E" w:rsidRDefault="0011107E" w:rsidP="0011107E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11107E">
        <w:rPr>
          <w:rFonts w:ascii="Times New Roman" w:hAnsi="Times New Roman" w:cs="Times New Roman"/>
          <w:sz w:val="28"/>
          <w:szCs w:val="28"/>
        </w:rPr>
        <w:t>«</w:t>
      </w:r>
      <w:r w:rsidR="00221652">
        <w:rPr>
          <w:rFonts w:ascii="Times New Roman" w:hAnsi="Times New Roman" w:cs="Times New Roman"/>
          <w:sz w:val="28"/>
          <w:szCs w:val="28"/>
        </w:rPr>
        <w:t>13</w:t>
      </w:r>
      <w:r w:rsidR="00F9096C">
        <w:rPr>
          <w:rFonts w:ascii="Times New Roman" w:hAnsi="Times New Roman" w:cs="Times New Roman"/>
          <w:sz w:val="28"/>
          <w:szCs w:val="28"/>
        </w:rPr>
        <w:t xml:space="preserve"> </w:t>
      </w:r>
      <w:r w:rsidRPr="0011107E">
        <w:rPr>
          <w:rFonts w:ascii="Times New Roman" w:hAnsi="Times New Roman" w:cs="Times New Roman"/>
          <w:sz w:val="28"/>
          <w:szCs w:val="28"/>
        </w:rPr>
        <w:t xml:space="preserve">» </w:t>
      </w:r>
      <w:r w:rsidR="00F9096C">
        <w:rPr>
          <w:rFonts w:ascii="Times New Roman" w:hAnsi="Times New Roman" w:cs="Times New Roman"/>
          <w:sz w:val="28"/>
          <w:szCs w:val="28"/>
        </w:rPr>
        <w:t>ию</w:t>
      </w:r>
      <w:r w:rsidR="00221652">
        <w:rPr>
          <w:rFonts w:ascii="Times New Roman" w:hAnsi="Times New Roman" w:cs="Times New Roman"/>
          <w:sz w:val="28"/>
          <w:szCs w:val="28"/>
        </w:rPr>
        <w:t>л</w:t>
      </w:r>
      <w:r w:rsidR="00F9096C">
        <w:rPr>
          <w:rFonts w:ascii="Times New Roman" w:hAnsi="Times New Roman" w:cs="Times New Roman"/>
          <w:sz w:val="28"/>
          <w:szCs w:val="28"/>
        </w:rPr>
        <w:t xml:space="preserve">я </w:t>
      </w:r>
      <w:r w:rsidRPr="0011107E">
        <w:rPr>
          <w:rFonts w:ascii="Times New Roman" w:hAnsi="Times New Roman" w:cs="Times New Roman"/>
          <w:sz w:val="28"/>
          <w:szCs w:val="28"/>
        </w:rPr>
        <w:t>202</w:t>
      </w:r>
      <w:r w:rsidR="008E5AD7">
        <w:rPr>
          <w:rFonts w:ascii="Times New Roman" w:hAnsi="Times New Roman" w:cs="Times New Roman"/>
          <w:sz w:val="28"/>
          <w:szCs w:val="28"/>
        </w:rPr>
        <w:t>2</w:t>
      </w:r>
      <w:r w:rsidRPr="0011107E">
        <w:rPr>
          <w:rFonts w:ascii="Times New Roman" w:hAnsi="Times New Roman" w:cs="Times New Roman"/>
          <w:sz w:val="28"/>
          <w:szCs w:val="28"/>
        </w:rPr>
        <w:t xml:space="preserve">  № </w:t>
      </w:r>
      <w:r w:rsidR="00221652">
        <w:rPr>
          <w:rFonts w:ascii="Times New Roman" w:hAnsi="Times New Roman" w:cs="Times New Roman"/>
          <w:sz w:val="28"/>
          <w:szCs w:val="28"/>
        </w:rPr>
        <w:t>80</w:t>
      </w:r>
    </w:p>
    <w:p w:rsidR="0011107E" w:rsidRPr="0011107E" w:rsidRDefault="0011107E" w:rsidP="0011107E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11107E">
        <w:rPr>
          <w:rFonts w:ascii="Times New Roman" w:hAnsi="Times New Roman" w:cs="Times New Roman"/>
          <w:sz w:val="28"/>
          <w:szCs w:val="28"/>
        </w:rPr>
        <w:t>х. Семичный</w:t>
      </w:r>
    </w:p>
    <w:p w:rsidR="00DC5247" w:rsidRDefault="00210318" w:rsidP="0011107E">
      <w:pPr>
        <w:spacing w:after="0" w:line="270" w:lineRule="auto"/>
        <w:ind w:left="16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210318" w:rsidRPr="001C62C3" w:rsidRDefault="0011107E" w:rsidP="001C62C3">
      <w:pPr>
        <w:spacing w:after="0" w:line="270" w:lineRule="auto"/>
        <w:ind w:left="167" w:right="523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Семичан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.12.2020 № 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DC5247" w:rsidRPr="00DC5247" w:rsidRDefault="00DC5247" w:rsidP="00DC5247">
      <w:pPr>
        <w:spacing w:after="30"/>
        <w:ind w:left="146"/>
        <w:rPr>
          <w:sz w:val="28"/>
          <w:szCs w:val="28"/>
        </w:rPr>
      </w:pPr>
    </w:p>
    <w:p w:rsidR="00DC5247" w:rsidRPr="003C3E4C" w:rsidRDefault="001C62C3" w:rsidP="00E343B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AD7">
        <w:rPr>
          <w:rFonts w:ascii="Times New Roman" w:hAnsi="Times New Roman" w:cs="Times New Roman"/>
          <w:sz w:val="28"/>
          <w:szCs w:val="28"/>
        </w:rPr>
        <w:t>В</w:t>
      </w:r>
      <w:r w:rsidR="008E5AD7" w:rsidRPr="006B045C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r w:rsidR="008E5A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связи</w:t>
      </w:r>
      <w:r w:rsidR="008E5AD7" w:rsidRPr="001C62C3">
        <w:rPr>
          <w:rFonts w:ascii="Times New Roman" w:hAnsi="Times New Roman" w:cs="Times New Roman"/>
          <w:sz w:val="28"/>
          <w:szCs w:val="28"/>
        </w:rPr>
        <w:t xml:space="preserve"> с </w:t>
      </w:r>
      <w:r w:rsidR="008E5AD7">
        <w:rPr>
          <w:rFonts w:ascii="Times New Roman" w:hAnsi="Times New Roman" w:cs="Times New Roman"/>
          <w:sz w:val="28"/>
          <w:szCs w:val="28"/>
        </w:rPr>
        <w:t>внесением изменений в федеральные стандарты внутреннего государственного (муниципального) финансового контроля</w:t>
      </w:r>
      <w:r w:rsidR="00C47760" w:rsidRPr="003C3E4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r w:rsidR="007F7059" w:rsidRPr="003C3E4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DC5247" w:rsidRPr="003C3E4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11107E" w:rsidRPr="003C3E4C">
        <w:rPr>
          <w:rFonts w:ascii="Times New Roman" w:hAnsi="Times New Roman" w:cs="Times New Roman"/>
          <w:color w:val="auto"/>
          <w:sz w:val="28"/>
          <w:szCs w:val="28"/>
        </w:rPr>
        <w:t>Семичан</w:t>
      </w:r>
      <w:r w:rsidRPr="003C3E4C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DC5247" w:rsidRPr="003C3E4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постановляет:</w:t>
      </w:r>
    </w:p>
    <w:p w:rsidR="007F7059" w:rsidRDefault="0099006F" w:rsidP="007F705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031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11107E">
        <w:rPr>
          <w:rFonts w:ascii="Times New Roman" w:hAnsi="Times New Roman" w:cs="Times New Roman"/>
          <w:sz w:val="28"/>
          <w:szCs w:val="28"/>
        </w:rPr>
        <w:t>Семичан</w:t>
      </w:r>
      <w:r w:rsidR="00210318">
        <w:rPr>
          <w:rFonts w:ascii="Times New Roman" w:hAnsi="Times New Roman" w:cs="Times New Roman"/>
          <w:sz w:val="28"/>
          <w:szCs w:val="28"/>
        </w:rPr>
        <w:t>ского сельского поселения от 1</w:t>
      </w:r>
      <w:r w:rsidR="0011107E">
        <w:rPr>
          <w:rFonts w:ascii="Times New Roman" w:hAnsi="Times New Roman" w:cs="Times New Roman"/>
          <w:sz w:val="28"/>
          <w:szCs w:val="28"/>
        </w:rPr>
        <w:t>7</w:t>
      </w:r>
      <w:r w:rsidR="00210318">
        <w:rPr>
          <w:rFonts w:ascii="Times New Roman" w:hAnsi="Times New Roman" w:cs="Times New Roman"/>
          <w:sz w:val="28"/>
          <w:szCs w:val="28"/>
        </w:rPr>
        <w:t>.12.2020 № 1</w:t>
      </w:r>
      <w:r w:rsidR="0011107E">
        <w:rPr>
          <w:rFonts w:ascii="Times New Roman" w:hAnsi="Times New Roman" w:cs="Times New Roman"/>
          <w:sz w:val="28"/>
          <w:szCs w:val="28"/>
        </w:rPr>
        <w:t>19</w:t>
      </w:r>
      <w:r w:rsidR="0021031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>ведомственн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полномочий внутреннего муниципального финансового контроля</w:t>
      </w:r>
      <w:r w:rsidR="007F70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F7059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изменение</w:t>
      </w:r>
      <w:r w:rsidR="007F7059">
        <w:rPr>
          <w:rFonts w:ascii="Times New Roman" w:hAnsi="Times New Roman"/>
          <w:sz w:val="28"/>
          <w:szCs w:val="28"/>
        </w:rPr>
        <w:t>,</w:t>
      </w:r>
      <w:r w:rsidR="0011107E">
        <w:rPr>
          <w:rFonts w:ascii="Times New Roman" w:hAnsi="Times New Roman"/>
          <w:sz w:val="28"/>
          <w:szCs w:val="28"/>
        </w:rPr>
        <w:t xml:space="preserve"> </w:t>
      </w:r>
      <w:r w:rsidR="007F7059">
        <w:rPr>
          <w:rFonts w:ascii="Times New Roman" w:hAnsi="Times New Roman"/>
          <w:sz w:val="28"/>
          <w:szCs w:val="28"/>
        </w:rPr>
        <w:t>изложив приложение к нему в редакции согласно приложению к настоящему постановлению</w:t>
      </w:r>
      <w:r w:rsidR="007F7059" w:rsidRPr="006B045C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D115FB" w:rsidRPr="00A6376E" w:rsidRDefault="0099006F" w:rsidP="007F7059">
      <w:pPr>
        <w:spacing w:after="0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Настоящее постановление вступает в силу со дня его официального о</w:t>
      </w:r>
      <w:r w:rsidR="0011107E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D115FB" w:rsidRPr="00A6376E" w:rsidRDefault="00210318" w:rsidP="00E343B4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5FB" w:rsidRPr="00A637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</w:t>
      </w:r>
      <w:r w:rsidR="00D115FB" w:rsidRPr="00A6376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</w:p>
    <w:p w:rsidR="00D115FB" w:rsidRDefault="00D115FB" w:rsidP="00E343B4">
      <w:pPr>
        <w:tabs>
          <w:tab w:val="left" w:pos="7655"/>
        </w:tabs>
        <w:spacing w:after="0"/>
        <w:rPr>
          <w:sz w:val="28"/>
        </w:rPr>
      </w:pPr>
    </w:p>
    <w:p w:rsidR="0011107E" w:rsidRDefault="0011107E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</w:p>
    <w:p w:rsidR="00D115FB" w:rsidRPr="00A6376E" w:rsidRDefault="00D115FB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  <w:r w:rsidRPr="00A6376E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D115FB" w:rsidRPr="00A6376E" w:rsidRDefault="0011107E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Семичан</w:t>
      </w:r>
      <w:r w:rsidR="00D115FB" w:rsidRPr="00A6376E">
        <w:rPr>
          <w:rFonts w:ascii="Times New Roman" w:hAnsi="Times New Roman" w:cs="Times New Roman"/>
          <w:sz w:val="28"/>
        </w:rPr>
        <w:t xml:space="preserve">ского сельского поселения                               </w:t>
      </w:r>
      <w:r>
        <w:rPr>
          <w:rFonts w:ascii="Times New Roman" w:hAnsi="Times New Roman" w:cs="Times New Roman"/>
          <w:sz w:val="28"/>
        </w:rPr>
        <w:t xml:space="preserve">                       О</w:t>
      </w:r>
      <w:r w:rsidR="00D115FB" w:rsidRPr="00A6376E">
        <w:rPr>
          <w:rFonts w:ascii="Times New Roman" w:hAnsi="Times New Roman" w:cs="Times New Roman"/>
          <w:sz w:val="28"/>
        </w:rPr>
        <w:t>.В.</w:t>
      </w:r>
      <w:r>
        <w:rPr>
          <w:rFonts w:ascii="Times New Roman" w:hAnsi="Times New Roman" w:cs="Times New Roman"/>
          <w:sz w:val="28"/>
        </w:rPr>
        <w:t xml:space="preserve"> Грачёв</w:t>
      </w:r>
    </w:p>
    <w:p w:rsidR="00D115FB" w:rsidRDefault="00D115FB" w:rsidP="00D115FB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D115FB" w:rsidRPr="0011107E" w:rsidRDefault="00D115FB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07E">
        <w:rPr>
          <w:rFonts w:ascii="Times New Roman" w:hAnsi="Times New Roman" w:cs="Times New Roman"/>
          <w:sz w:val="20"/>
          <w:szCs w:val="20"/>
        </w:rPr>
        <w:t>Проект постановления вносит</w:t>
      </w:r>
      <w:r w:rsidR="0011107E" w:rsidRPr="0011107E">
        <w:rPr>
          <w:rFonts w:ascii="Times New Roman" w:hAnsi="Times New Roman" w:cs="Times New Roman"/>
          <w:sz w:val="20"/>
          <w:szCs w:val="20"/>
        </w:rPr>
        <w:t>:</w:t>
      </w:r>
    </w:p>
    <w:p w:rsidR="00D115FB" w:rsidRPr="0011107E" w:rsidRDefault="0011107E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07E">
        <w:rPr>
          <w:rFonts w:ascii="Times New Roman" w:hAnsi="Times New Roman" w:cs="Times New Roman"/>
          <w:sz w:val="20"/>
          <w:szCs w:val="20"/>
        </w:rPr>
        <w:t>с</w:t>
      </w:r>
      <w:r w:rsidR="00D115FB" w:rsidRPr="0011107E">
        <w:rPr>
          <w:rFonts w:ascii="Times New Roman" w:hAnsi="Times New Roman" w:cs="Times New Roman"/>
          <w:sz w:val="20"/>
          <w:szCs w:val="20"/>
        </w:rPr>
        <w:t>ектор экономики и финансов</w:t>
      </w:r>
    </w:p>
    <w:p w:rsidR="00D115FB" w:rsidRPr="0011107E" w:rsidRDefault="00D115FB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07E">
        <w:rPr>
          <w:rFonts w:ascii="Times New Roman" w:hAnsi="Times New Roman" w:cs="Times New Roman"/>
          <w:sz w:val="20"/>
          <w:szCs w:val="20"/>
        </w:rPr>
        <w:t>5-</w:t>
      </w:r>
      <w:r w:rsidR="0011107E" w:rsidRPr="0011107E">
        <w:rPr>
          <w:rFonts w:ascii="Times New Roman" w:hAnsi="Times New Roman" w:cs="Times New Roman"/>
          <w:sz w:val="20"/>
          <w:szCs w:val="20"/>
        </w:rPr>
        <w:t>44</w:t>
      </w:r>
      <w:r w:rsidRPr="0011107E">
        <w:rPr>
          <w:rFonts w:ascii="Times New Roman" w:hAnsi="Times New Roman" w:cs="Times New Roman"/>
          <w:sz w:val="20"/>
          <w:szCs w:val="20"/>
        </w:rPr>
        <w:t>-</w:t>
      </w:r>
      <w:r w:rsidR="0011107E" w:rsidRPr="0011107E">
        <w:rPr>
          <w:rFonts w:ascii="Times New Roman" w:hAnsi="Times New Roman" w:cs="Times New Roman"/>
          <w:sz w:val="20"/>
          <w:szCs w:val="20"/>
        </w:rPr>
        <w:t>42</w:t>
      </w:r>
    </w:p>
    <w:p w:rsidR="008E5AD7" w:rsidRDefault="008E5AD7" w:rsidP="00D115FB">
      <w:pPr>
        <w:pStyle w:val="a7"/>
        <w:jc w:val="right"/>
        <w:rPr>
          <w:sz w:val="28"/>
        </w:rPr>
      </w:pPr>
    </w:p>
    <w:p w:rsidR="008E5AD7" w:rsidRDefault="008E5AD7" w:rsidP="00D115FB">
      <w:pPr>
        <w:pStyle w:val="a7"/>
        <w:jc w:val="right"/>
        <w:rPr>
          <w:sz w:val="28"/>
        </w:rPr>
      </w:pPr>
    </w:p>
    <w:p w:rsidR="008E5AD7" w:rsidRDefault="008E5AD7" w:rsidP="00D115FB">
      <w:pPr>
        <w:pStyle w:val="a7"/>
        <w:jc w:val="right"/>
        <w:rPr>
          <w:sz w:val="28"/>
        </w:rPr>
      </w:pPr>
    </w:p>
    <w:p w:rsidR="00BB3F29" w:rsidRDefault="00BB3F29" w:rsidP="00D115FB">
      <w:pPr>
        <w:pStyle w:val="a7"/>
        <w:jc w:val="right"/>
        <w:rPr>
          <w:sz w:val="28"/>
        </w:rPr>
      </w:pPr>
    </w:p>
    <w:p w:rsidR="00BB3F29" w:rsidRDefault="00BB3F29" w:rsidP="00D115FB">
      <w:pPr>
        <w:pStyle w:val="a7"/>
        <w:jc w:val="right"/>
        <w:rPr>
          <w:sz w:val="28"/>
        </w:rPr>
      </w:pPr>
    </w:p>
    <w:p w:rsidR="006F460F" w:rsidRDefault="006F460F" w:rsidP="00D115FB">
      <w:pPr>
        <w:pStyle w:val="a7"/>
        <w:jc w:val="right"/>
        <w:rPr>
          <w:sz w:val="28"/>
        </w:rPr>
      </w:pPr>
      <w:r>
        <w:rPr>
          <w:sz w:val="28"/>
        </w:rPr>
        <w:t>Приложение</w:t>
      </w:r>
    </w:p>
    <w:p w:rsidR="006F460F" w:rsidRDefault="006F460F" w:rsidP="00D115FB">
      <w:pPr>
        <w:pStyle w:val="a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6F460F" w:rsidRDefault="0011107E" w:rsidP="00D115FB">
      <w:pPr>
        <w:pStyle w:val="a7"/>
        <w:jc w:val="right"/>
        <w:rPr>
          <w:sz w:val="28"/>
        </w:rPr>
      </w:pPr>
      <w:r>
        <w:rPr>
          <w:sz w:val="28"/>
        </w:rPr>
        <w:t>Семичан</w:t>
      </w:r>
      <w:r w:rsidR="00D115FB">
        <w:rPr>
          <w:sz w:val="28"/>
        </w:rPr>
        <w:t>ского</w:t>
      </w:r>
      <w:r w:rsidR="006F460F">
        <w:rPr>
          <w:sz w:val="28"/>
        </w:rPr>
        <w:t xml:space="preserve"> сельского поселения</w:t>
      </w:r>
    </w:p>
    <w:p w:rsidR="004603A4" w:rsidRPr="00DE1634" w:rsidRDefault="006F460F" w:rsidP="00202375">
      <w:pPr>
        <w:pStyle w:val="a7"/>
        <w:jc w:val="right"/>
        <w:rPr>
          <w:sz w:val="28"/>
          <w:szCs w:val="28"/>
        </w:rPr>
      </w:pPr>
      <w:r>
        <w:rPr>
          <w:sz w:val="28"/>
        </w:rPr>
        <w:t xml:space="preserve">от </w:t>
      </w:r>
      <w:r w:rsidR="00221652">
        <w:rPr>
          <w:sz w:val="28"/>
        </w:rPr>
        <w:t>13</w:t>
      </w:r>
      <w:r>
        <w:rPr>
          <w:sz w:val="28"/>
        </w:rPr>
        <w:t>.</w:t>
      </w:r>
      <w:r w:rsidR="008E5AD7">
        <w:rPr>
          <w:sz w:val="28"/>
        </w:rPr>
        <w:t>0</w:t>
      </w:r>
      <w:r w:rsidR="00221652">
        <w:rPr>
          <w:sz w:val="28"/>
        </w:rPr>
        <w:t>7</w:t>
      </w:r>
      <w:r>
        <w:rPr>
          <w:sz w:val="28"/>
        </w:rPr>
        <w:t>.202</w:t>
      </w:r>
      <w:r w:rsidR="008E5AD7">
        <w:rPr>
          <w:sz w:val="28"/>
        </w:rPr>
        <w:t>2</w:t>
      </w:r>
      <w:r>
        <w:rPr>
          <w:sz w:val="28"/>
        </w:rPr>
        <w:t xml:space="preserve"> г. №</w:t>
      </w:r>
      <w:r w:rsidR="00BB3F29">
        <w:rPr>
          <w:sz w:val="28"/>
        </w:rPr>
        <w:t xml:space="preserve"> </w:t>
      </w:r>
      <w:r w:rsidR="00221652">
        <w:rPr>
          <w:sz w:val="28"/>
        </w:rPr>
        <w:t>80</w:t>
      </w:r>
      <w:r w:rsidR="00F9096C">
        <w:rPr>
          <w:sz w:val="28"/>
        </w:rPr>
        <w:t xml:space="preserve"> </w:t>
      </w:r>
    </w:p>
    <w:p w:rsidR="008E5AD7" w:rsidRPr="00406737" w:rsidRDefault="008E5AD7" w:rsidP="008E5AD7">
      <w:pPr>
        <w:pStyle w:val="ac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06737">
        <w:rPr>
          <w:rFonts w:ascii="Times New Roman" w:eastAsia="Arial Unicode MS" w:hAnsi="Times New Roman" w:cs="Times New Roman"/>
          <w:b/>
          <w:sz w:val="28"/>
          <w:szCs w:val="28"/>
        </w:rPr>
        <w:t>ИЗМЕНЕНИЯ</w:t>
      </w:r>
    </w:p>
    <w:p w:rsidR="008E5AD7" w:rsidRPr="006F460F" w:rsidRDefault="008E5AD7" w:rsidP="008E5AD7">
      <w:pPr>
        <w:tabs>
          <w:tab w:val="left" w:pos="2564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>Ведомственный стандарт</w:t>
      </w:r>
    </w:p>
    <w:p w:rsidR="008E5AD7" w:rsidRPr="006F460F" w:rsidRDefault="008E5AD7" w:rsidP="008E5AD7">
      <w:pPr>
        <w:spacing w:after="0" w:line="240" w:lineRule="auto"/>
        <w:ind w:left="167" w:right="523" w:hanging="10"/>
        <w:jc w:val="center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осуществлению полномочий внутреннего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финансового контроля </w:t>
      </w:r>
    </w:p>
    <w:p w:rsidR="008E5AD7" w:rsidRPr="006F460F" w:rsidRDefault="008E5AD7" w:rsidP="008E5AD7">
      <w:pPr>
        <w:spacing w:after="0" w:line="240" w:lineRule="auto"/>
        <w:ind w:left="146"/>
        <w:rPr>
          <w:sz w:val="28"/>
          <w:szCs w:val="28"/>
        </w:rPr>
      </w:pPr>
    </w:p>
    <w:p w:rsidR="008E5AD7" w:rsidRPr="005F6C4B" w:rsidRDefault="008E5AD7" w:rsidP="005F6C4B">
      <w:pPr>
        <w:pStyle w:val="a6"/>
        <w:numPr>
          <w:ilvl w:val="0"/>
          <w:numId w:val="11"/>
        </w:numPr>
        <w:spacing w:after="10" w:line="26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4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5F6C4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5F6C4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6C4B" w:rsidRDefault="0099722D" w:rsidP="0099722D">
      <w:pPr>
        <w:pStyle w:val="3"/>
        <w:shd w:val="clear" w:color="auto" w:fill="auto"/>
        <w:tabs>
          <w:tab w:val="left" w:pos="1095"/>
        </w:tabs>
        <w:spacing w:before="0" w:after="0" w:line="322" w:lineRule="exact"/>
        <w:ind w:firstLine="0"/>
      </w:pPr>
      <w:r>
        <w:rPr>
          <w:sz w:val="28"/>
          <w:szCs w:val="28"/>
        </w:rPr>
        <w:t xml:space="preserve">     </w:t>
      </w:r>
      <w:r w:rsidR="008E5AD7">
        <w:rPr>
          <w:sz w:val="28"/>
          <w:szCs w:val="28"/>
        </w:rPr>
        <w:t>«</w:t>
      </w:r>
      <w:r w:rsidR="005F6C4B">
        <w:rPr>
          <w:sz w:val="28"/>
          <w:szCs w:val="28"/>
        </w:rPr>
        <w:t>3</w:t>
      </w:r>
      <w:r w:rsidR="008E5AD7">
        <w:rPr>
          <w:sz w:val="28"/>
          <w:szCs w:val="28"/>
        </w:rPr>
        <w:t xml:space="preserve">. </w:t>
      </w:r>
      <w:r w:rsidR="005F6C4B">
        <w:t xml:space="preserve">Во исполнение пункта 8 Федерального стандарта </w:t>
      </w:r>
      <w:r w:rsidR="00497912">
        <w:t xml:space="preserve">«Проведение проверок, ревизий и обследований и оформление их результатов» </w:t>
      </w:r>
      <w:r w:rsidR="005F6C4B">
        <w:t>в ходе подготовки и проведения контрольного мероприятия могут направляться запросы объекту контроля, иным органам, организациям, должностным лицам п</w:t>
      </w:r>
      <w:r w:rsidR="005173BD">
        <w:t>о форме согласно приложению № 1</w:t>
      </w:r>
      <w:r w:rsidR="005F6C4B">
        <w:t>.</w:t>
      </w:r>
    </w:p>
    <w:p w:rsidR="005F6C4B" w:rsidRDefault="005173BD" w:rsidP="005173BD">
      <w:pPr>
        <w:pStyle w:val="3"/>
        <w:shd w:val="clear" w:color="auto" w:fill="auto"/>
        <w:spacing w:before="0" w:after="0" w:line="322" w:lineRule="exact"/>
        <w:ind w:firstLine="0"/>
      </w:pPr>
      <w:r>
        <w:t xml:space="preserve">    </w:t>
      </w:r>
      <w:r w:rsidR="005F6C4B">
        <w:t>При непредставлении (представлении не в полном объеме) или несвоевременном представлении объектами контроля, иными органами, организациями, должностными лицами доступа к информационным системам, владельцем или оператором которых они являются, непредставления информации, документов, материалов и пояснений, указанных в запросе объекту контроля, иным</w:t>
      </w:r>
      <w:r>
        <w:t xml:space="preserve"> -</w:t>
      </w:r>
      <w:r w:rsidR="005F6C4B">
        <w:t xml:space="preserve"> органу, организации, должностному лицу составляется акт по форме согласно приложению № 2.</w:t>
      </w:r>
    </w:p>
    <w:p w:rsidR="005F6C4B" w:rsidRDefault="005173BD" w:rsidP="005173BD">
      <w:pPr>
        <w:pStyle w:val="3"/>
        <w:shd w:val="clear" w:color="auto" w:fill="auto"/>
        <w:tabs>
          <w:tab w:val="left" w:pos="1095"/>
        </w:tabs>
        <w:spacing w:before="0" w:after="0" w:line="322" w:lineRule="exact"/>
        <w:ind w:firstLine="0"/>
      </w:pPr>
      <w:r>
        <w:t xml:space="preserve">     </w:t>
      </w:r>
      <w:r w:rsidR="005F6C4B">
        <w:t xml:space="preserve">В целях реализации пункта 14 Федерального стандарта внесение изменений в решение о назначении контрольного мероприятия осуществляется </w:t>
      </w:r>
      <w:r>
        <w:t>н</w:t>
      </w:r>
      <w:r w:rsidR="005F6C4B">
        <w:t xml:space="preserve">а основании мотивированного обращения руководителя контрольного мероприятия или уполномоченного на проведение контрольного мероприятия должностного лица по согласованию с </w:t>
      </w:r>
      <w:r>
        <w:t>главой администрации Семичанского сельского поселения</w:t>
      </w:r>
      <w:r w:rsidR="005F6C4B">
        <w:t>.</w:t>
      </w:r>
    </w:p>
    <w:p w:rsidR="005F6C4B" w:rsidRDefault="005173BD" w:rsidP="005173BD">
      <w:pPr>
        <w:pStyle w:val="3"/>
        <w:shd w:val="clear" w:color="auto" w:fill="auto"/>
        <w:tabs>
          <w:tab w:val="left" w:pos="1095"/>
        </w:tabs>
        <w:spacing w:before="0" w:after="0" w:line="322" w:lineRule="exact"/>
        <w:ind w:firstLine="0"/>
      </w:pPr>
      <w:r>
        <w:t xml:space="preserve">     </w:t>
      </w:r>
      <w:r w:rsidR="005F6C4B">
        <w:t xml:space="preserve">В соответствии с пунктом 16 Федерального стандарта в ходе подготовки к проведению контрольного мероприятия руководителем контрольного мероприятия при необходимости формируется и подписывается рабочий план (план-график) контрольного мероприятия (далее - рабочий план), который утверждается </w:t>
      </w:r>
      <w:r w:rsidR="00157D68">
        <w:t>главой администрации Семичанского сельского поселения</w:t>
      </w:r>
      <w:r w:rsidR="005F6C4B">
        <w:t>, по форме согласно приложению № 3.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5F6C4B" w:rsidRDefault="00157D68" w:rsidP="00157D68">
      <w:pPr>
        <w:pStyle w:val="3"/>
        <w:shd w:val="clear" w:color="auto" w:fill="auto"/>
        <w:tabs>
          <w:tab w:val="left" w:pos="1095"/>
        </w:tabs>
        <w:spacing w:before="0" w:after="0" w:line="322" w:lineRule="exact"/>
        <w:ind w:firstLine="0"/>
      </w:pPr>
      <w:r>
        <w:t xml:space="preserve">      </w:t>
      </w:r>
      <w:r w:rsidR="005F6C4B">
        <w:t xml:space="preserve">На основании пункта 17 Федерального стандарта определение объема </w:t>
      </w:r>
      <w:r w:rsidR="005F6C4B">
        <w:lastRenderedPageBreak/>
        <w:t xml:space="preserve">выборки данных из совокупности документов, информации и </w:t>
      </w:r>
      <w:proofErr w:type="gramStart"/>
      <w:r w:rsidR="005F6C4B">
        <w:t xml:space="preserve">материалов, проверяемых при осуществлении контрольного мероприятия </w:t>
      </w:r>
      <w:r w:rsidR="0059609F">
        <w:t>проводится</w:t>
      </w:r>
      <w:proofErr w:type="gramEnd"/>
      <w:r w:rsidR="0059609F">
        <w:t xml:space="preserve"> </w:t>
      </w:r>
      <w:r w:rsidR="005F6C4B">
        <w:t>следующим способом.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firstLine="700"/>
      </w:pPr>
      <w:r>
        <w:t>Контрольные действия проводятся спло</w:t>
      </w:r>
      <w:r>
        <w:rPr>
          <w:rStyle w:val="11"/>
        </w:rPr>
        <w:t>шн</w:t>
      </w:r>
      <w:r>
        <w:t>ым или выборочным способом.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5F6C4B" w:rsidRDefault="005F6C4B" w:rsidP="00157D68">
      <w:pPr>
        <w:pStyle w:val="3"/>
        <w:shd w:val="clear" w:color="auto" w:fill="auto"/>
        <w:tabs>
          <w:tab w:val="left" w:pos="4556"/>
        </w:tabs>
        <w:spacing w:before="0" w:after="0" w:line="322" w:lineRule="exact"/>
        <w:ind w:left="20" w:right="20" w:firstLine="700"/>
      </w:pPr>
      <w: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</w:t>
      </w:r>
      <w:r>
        <w:tab/>
        <w:t>вопросу контрольного мероприятия</w:t>
      </w:r>
      <w:r w:rsidR="00157D68">
        <w:t xml:space="preserve"> </w:t>
      </w:r>
      <w:r>
        <w:t>за определенный период. Объем выборки и ее состав определяются с учетом риск-ориентированного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5F6C4B" w:rsidRDefault="00157D68" w:rsidP="00157D68">
      <w:pPr>
        <w:pStyle w:val="3"/>
        <w:shd w:val="clear" w:color="auto" w:fill="auto"/>
        <w:tabs>
          <w:tab w:val="left" w:pos="1138"/>
        </w:tabs>
        <w:spacing w:before="0" w:after="0" w:line="322" w:lineRule="exact"/>
        <w:ind w:firstLine="0"/>
      </w:pPr>
      <w:r>
        <w:t xml:space="preserve">           </w:t>
      </w:r>
      <w:r w:rsidR="005F6C4B">
        <w:t>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4.</w:t>
      </w:r>
    </w:p>
    <w:p w:rsidR="005F6C4B" w:rsidRDefault="00157D68" w:rsidP="00157D68">
      <w:pPr>
        <w:pStyle w:val="3"/>
        <w:shd w:val="clear" w:color="auto" w:fill="auto"/>
        <w:tabs>
          <w:tab w:val="left" w:pos="1138"/>
        </w:tabs>
        <w:spacing w:before="0" w:after="0" w:line="322" w:lineRule="exact"/>
        <w:ind w:right="20" w:firstLine="0"/>
      </w:pPr>
      <w:r>
        <w:t xml:space="preserve">          </w:t>
      </w:r>
      <w:r w:rsidR="005F6C4B">
        <w:t>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По результатам проведения контрольных действий путем осмотра оформляется акт осмотра по форме согласно приложению № 5.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Результаты проведения контрольных действий путем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По результатам проведения контрольных действий путем наблюдения оформляется акт наблюдения по форме согласно приложению № 6.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По результатам проведения контрольных действий путем пересчета оформляется акт пересчета по форме согласно приложению № 7.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По результатам проведения контрольных действий путем контрольных обмеров оформляется акт контрольных обмеров по форме согласно приложе</w:t>
      </w:r>
      <w:r w:rsidR="00157D68">
        <w:t>нию № 8</w:t>
      </w:r>
      <w:r>
        <w:t>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По результатам проведения контрольных действий путем документальной проверки объекта контроля оформляется акт осуществления документальной проверки по форме согласно приложению № 9.</w:t>
      </w:r>
    </w:p>
    <w:p w:rsidR="005F6C4B" w:rsidRDefault="005F6C4B" w:rsidP="005F6C4B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Справка о завершении контрольных действий оформляется по форме согласно приложению № 10.</w:t>
      </w:r>
    </w:p>
    <w:p w:rsidR="005F6C4B" w:rsidRDefault="00157D68" w:rsidP="00157D68">
      <w:pPr>
        <w:pStyle w:val="3"/>
        <w:shd w:val="clear" w:color="auto" w:fill="auto"/>
        <w:tabs>
          <w:tab w:val="left" w:pos="1138"/>
        </w:tabs>
        <w:spacing w:before="0" w:after="0" w:line="322" w:lineRule="exact"/>
        <w:ind w:firstLine="0"/>
      </w:pPr>
      <w:r>
        <w:t xml:space="preserve">         </w:t>
      </w:r>
      <w:r w:rsidR="005F6C4B">
        <w:t xml:space="preserve">В целях реализации пункта 19 Федерального стандарта, а также </w:t>
      </w:r>
      <w:r w:rsidR="005F6C4B">
        <w:lastRenderedPageBreak/>
        <w:t>установления единых подходов к осуществлению контрольной деятельности, оформленный и подписанный должностным лицом, проводившим проверку, экземпляр акта по результатам контрольных действий по фактическому изучению деятельности объекта контроля вручается для ознакомления и подписания должностному лицу объекта контроля с отметкой о его получении.</w:t>
      </w:r>
    </w:p>
    <w:p w:rsidR="008E5AD7" w:rsidRDefault="00157D68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  <w:r>
        <w:t xml:space="preserve">         </w:t>
      </w:r>
      <w:r w:rsidR="005F6C4B">
        <w:t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</w:t>
      </w:r>
      <w:r w:rsidR="008E5AD7" w:rsidRPr="005F6C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157D68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rPr>
          <w:sz w:val="28"/>
          <w:szCs w:val="28"/>
        </w:rPr>
      </w:pP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480" w:right="60" w:firstLine="0"/>
        <w:jc w:val="right"/>
      </w:pPr>
      <w:r>
        <w:lastRenderedPageBreak/>
        <w:t xml:space="preserve">Приложение № 1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480" w:right="60" w:firstLine="0"/>
        <w:jc w:val="right"/>
      </w:pPr>
      <w:r>
        <w:t xml:space="preserve">к ведомственному стандарту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480" w:right="60" w:firstLine="0"/>
        <w:jc w:val="right"/>
      </w:pPr>
      <w:r>
        <w:t xml:space="preserve">внутреннего муниципального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480" w:right="60" w:firstLine="0"/>
        <w:jc w:val="right"/>
      </w:pPr>
      <w:r>
        <w:t>финансового контроля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480" w:right="60" w:firstLine="0"/>
        <w:jc w:val="right"/>
      </w:pPr>
      <w:r>
        <w:t xml:space="preserve"> «Проведение проверок, ревизий и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480" w:right="60" w:firstLine="0"/>
        <w:jc w:val="right"/>
      </w:pPr>
      <w:r>
        <w:t>обследований и оформление их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60" w:firstLine="0"/>
        <w:jc w:val="right"/>
      </w:pPr>
      <w:r>
        <w:t>результатов»</w:t>
      </w:r>
    </w:p>
    <w:p w:rsidR="005063AC" w:rsidRDefault="005063AC" w:rsidP="005063AC">
      <w:pPr>
        <w:pStyle w:val="90"/>
        <w:shd w:val="clear" w:color="auto" w:fill="auto"/>
        <w:spacing w:before="0" w:line="240" w:lineRule="auto"/>
        <w:ind w:left="6180" w:right="520"/>
      </w:pPr>
      <w:r>
        <w:t>наименование объекта контроля и (или) должность уполномоченного</w:t>
      </w:r>
    </w:p>
    <w:p w:rsidR="005063AC" w:rsidRDefault="005063AC" w:rsidP="005063AC">
      <w:pPr>
        <w:pStyle w:val="90"/>
        <w:shd w:val="clear" w:color="auto" w:fill="auto"/>
        <w:spacing w:before="0" w:line="240" w:lineRule="auto"/>
        <w:ind w:left="6180" w:right="360"/>
      </w:pPr>
      <w:r>
        <w:t>должностного лица объекта организации, должностного лица</w:t>
      </w:r>
      <w:proofErr w:type="gramStart"/>
      <w:r>
        <w:t>)к</w:t>
      </w:r>
      <w:proofErr w:type="gramEnd"/>
      <w:r>
        <w:t xml:space="preserve">онтроля, иного органа, </w:t>
      </w:r>
    </w:p>
    <w:p w:rsidR="005063AC" w:rsidRDefault="005063AC" w:rsidP="005063AC">
      <w:pPr>
        <w:pStyle w:val="90"/>
        <w:shd w:val="clear" w:color="auto" w:fill="auto"/>
        <w:spacing w:before="0" w:line="240" w:lineRule="auto"/>
        <w:ind w:right="60"/>
        <w:jc w:val="right"/>
      </w:pPr>
      <w:r>
        <w:t>(адрес объекта контроля при необходимости)</w:t>
      </w:r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3AC" w:rsidRDefault="005063AC" w:rsidP="005063AC">
      <w:pPr>
        <w:pStyle w:val="3"/>
        <w:shd w:val="clear" w:color="auto" w:fill="auto"/>
        <w:tabs>
          <w:tab w:val="left" w:leader="underscore" w:pos="6206"/>
        </w:tabs>
        <w:spacing w:before="0" w:after="236" w:line="270" w:lineRule="exact"/>
        <w:ind w:left="3240" w:firstLine="0"/>
      </w:pPr>
      <w:r>
        <w:t>Уважаемый (</w:t>
      </w:r>
      <w:proofErr w:type="spellStart"/>
      <w:r>
        <w:t>ая</w:t>
      </w:r>
      <w:proofErr w:type="spellEnd"/>
      <w:r>
        <w:t>)</w:t>
      </w:r>
      <w:r>
        <w:tab/>
        <w:t>!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60" w:firstLine="0"/>
        <w:jc w:val="right"/>
      </w:pPr>
      <w:r>
        <w:t xml:space="preserve">В соответствии с планом контрольной деятельности, утвержденным </w:t>
      </w:r>
      <w:proofErr w:type="gramStart"/>
      <w:r>
        <w:t>от</w:t>
      </w:r>
      <w:proofErr w:type="gramEnd"/>
    </w:p>
    <w:p w:rsidR="005063AC" w:rsidRDefault="005063AC" w:rsidP="005063AC">
      <w:pPr>
        <w:pStyle w:val="3"/>
        <w:shd w:val="clear" w:color="auto" w:fill="auto"/>
        <w:tabs>
          <w:tab w:val="left" w:leader="underscore" w:pos="994"/>
        </w:tabs>
        <w:spacing w:before="0" w:after="0" w:line="322" w:lineRule="exact"/>
        <w:ind w:left="20" w:firstLine="0"/>
      </w:pPr>
      <w:proofErr w:type="gramStart"/>
      <w:r>
        <w:t>«</w:t>
      </w:r>
      <w:r>
        <w:tab/>
        <w:t>» (в случае проведения внепланового контрольного мероприятия</w:t>
      </w:r>
      <w:proofErr w:type="gramEnd"/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" w:firstLine="0"/>
      </w:pPr>
      <w:r>
        <w:t>указываются реквизиты приказа о его назначении)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680"/>
        </w:tabs>
        <w:spacing w:before="0" w:after="0" w:line="322" w:lineRule="exact"/>
        <w:ind w:left="20" w:firstLine="0"/>
      </w:pPr>
      <w:r>
        <w:t>в отношении</w:t>
      </w:r>
      <w:r>
        <w:tab/>
      </w:r>
    </w:p>
    <w:p w:rsidR="005063AC" w:rsidRDefault="005063AC" w:rsidP="005063AC">
      <w:pPr>
        <w:pStyle w:val="90"/>
        <w:shd w:val="clear" w:color="auto" w:fill="auto"/>
        <w:spacing w:before="0" w:line="254" w:lineRule="exact"/>
        <w:ind w:left="3820"/>
      </w:pPr>
      <w:r>
        <w:t>(указывается наименование объекта контроля)</w:t>
      </w:r>
    </w:p>
    <w:p w:rsidR="005063AC" w:rsidRPr="00454B50" w:rsidRDefault="005063AC" w:rsidP="005063AC">
      <w:pPr>
        <w:tabs>
          <w:tab w:val="left" w:leader="underscore" w:pos="9680"/>
        </w:tabs>
        <w:spacing w:line="254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54B50">
        <w:rPr>
          <w:rFonts w:ascii="Times New Roman" w:hAnsi="Times New Roman" w:cs="Times New Roman"/>
          <w:sz w:val="27"/>
          <w:szCs w:val="27"/>
        </w:rPr>
        <w:t>будет проведено/прово</w:t>
      </w:r>
      <w:r w:rsidRPr="00454B50">
        <w:rPr>
          <w:rStyle w:val="70"/>
          <w:rFonts w:eastAsia="Calibri"/>
          <w:sz w:val="27"/>
          <w:szCs w:val="27"/>
        </w:rPr>
        <w:t>дится</w:t>
      </w:r>
      <w:proofErr w:type="gramEnd"/>
      <w:r w:rsidRPr="00454B50">
        <w:rPr>
          <w:rFonts w:ascii="Times New Roman" w:hAnsi="Times New Roman" w:cs="Times New Roman"/>
          <w:sz w:val="27"/>
          <w:szCs w:val="27"/>
        </w:rPr>
        <w:tab/>
      </w:r>
    </w:p>
    <w:p w:rsidR="005063AC" w:rsidRDefault="005063AC" w:rsidP="005063AC">
      <w:pPr>
        <w:pStyle w:val="90"/>
        <w:shd w:val="clear" w:color="auto" w:fill="auto"/>
        <w:spacing w:before="0" w:line="254" w:lineRule="exact"/>
        <w:ind w:left="3820"/>
      </w:pPr>
      <w:r>
        <w:t>(указываются метод и тема контрольного мероприятия)</w:t>
      </w:r>
    </w:p>
    <w:p w:rsidR="005063AC" w:rsidRDefault="005063AC" w:rsidP="005063AC">
      <w:pPr>
        <w:pStyle w:val="3"/>
        <w:shd w:val="clear" w:color="auto" w:fill="auto"/>
        <w:tabs>
          <w:tab w:val="center" w:pos="5301"/>
          <w:tab w:val="left" w:pos="6588"/>
          <w:tab w:val="right" w:pos="9692"/>
        </w:tabs>
        <w:spacing w:before="0" w:after="0" w:line="322" w:lineRule="exact"/>
        <w:ind w:left="20" w:right="60" w:firstLine="460"/>
      </w:pPr>
      <w:r>
        <w:t>В соответствии с пунктом 3 статьи 266</w:t>
      </w:r>
      <w:r>
        <w:rPr>
          <w:vertAlign w:val="superscript"/>
        </w:rPr>
        <w:t>1</w:t>
      </w:r>
      <w:r>
        <w:t xml:space="preserve"> Бюджетного кодекса Российской Федерации, пунктом 3 федерального стандарта, утвержденного постановлением Правительства Российской Федерации</w:t>
      </w:r>
      <w:r>
        <w:tab/>
        <w:t xml:space="preserve">от 06.02.2020 № 100, </w:t>
      </w:r>
    </w:p>
    <w:p w:rsidR="005063AC" w:rsidRDefault="005063AC" w:rsidP="005063AC">
      <w:pPr>
        <w:pStyle w:val="3"/>
        <w:shd w:val="clear" w:color="auto" w:fill="auto"/>
        <w:tabs>
          <w:tab w:val="center" w:pos="5301"/>
          <w:tab w:val="left" w:pos="6588"/>
          <w:tab w:val="right" w:pos="9692"/>
        </w:tabs>
        <w:spacing w:before="0" w:after="0" w:line="322" w:lineRule="exact"/>
        <w:ind w:right="60" w:firstLine="0"/>
      </w:pPr>
      <w:r>
        <w:t>пунктами 3 – 6 федерального стандарта, утвержденного</w:t>
      </w:r>
      <w:r>
        <w:tab/>
        <w:t>постановлением</w:t>
      </w:r>
      <w:r>
        <w:tab/>
        <w:t xml:space="preserve"> </w:t>
      </w:r>
    </w:p>
    <w:p w:rsidR="005063AC" w:rsidRDefault="005063AC" w:rsidP="005063AC">
      <w:pPr>
        <w:pStyle w:val="3"/>
        <w:shd w:val="clear" w:color="auto" w:fill="auto"/>
        <w:tabs>
          <w:tab w:val="center" w:pos="5301"/>
          <w:tab w:val="left" w:pos="6588"/>
          <w:tab w:val="right" w:pos="9692"/>
        </w:tabs>
        <w:spacing w:before="0" w:after="0" w:line="322" w:lineRule="exact"/>
        <w:ind w:right="60" w:firstLine="0"/>
      </w:pPr>
      <w:r>
        <w:t>Правительства Российской Федерации от 17.08.2020 №</w:t>
      </w:r>
      <w:r>
        <w:tab/>
        <w:t>1235, прошу в срок до « » 20   года</w:t>
      </w:r>
      <w:r w:rsidR="005A188A">
        <w:t xml:space="preserve"> </w:t>
      </w:r>
      <w:r>
        <w:tab/>
        <w:t>представить следующие документы (информацию, материалы), доступ к информационным системам:</w:t>
      </w:r>
    </w:p>
    <w:p w:rsidR="005063AC" w:rsidRDefault="005063AC" w:rsidP="005063AC">
      <w:pPr>
        <w:pStyle w:val="90"/>
        <w:shd w:val="clear" w:color="auto" w:fill="auto"/>
        <w:spacing w:before="0" w:after="321" w:line="206" w:lineRule="exact"/>
        <w:ind w:left="20"/>
        <w:jc w:val="center"/>
      </w:pPr>
      <w:proofErr w:type="gramStart"/>
      <w:r>
        <w:t>(в случае запроса объекту контроля, иным органам, организациям, должностным лицам: указывается перечень вопросов, по которым необходимо представить документы и (или) информацию и материалы,</w:t>
      </w:r>
      <w:proofErr w:type="gramEnd"/>
    </w:p>
    <w:p w:rsidR="005063AC" w:rsidRPr="00454B50" w:rsidRDefault="005063AC" w:rsidP="005063AC">
      <w:pPr>
        <w:pStyle w:val="90"/>
        <w:shd w:val="clear" w:color="auto" w:fill="auto"/>
        <w:spacing w:before="0" w:line="180" w:lineRule="exact"/>
        <w:ind w:left="20"/>
        <w:jc w:val="center"/>
        <w:rPr>
          <w:sz w:val="20"/>
          <w:szCs w:val="20"/>
        </w:rPr>
      </w:pPr>
      <w:r w:rsidRPr="00454B50">
        <w:rPr>
          <w:sz w:val="20"/>
          <w:szCs w:val="20"/>
        </w:rPr>
        <w:t xml:space="preserve">перечень </w:t>
      </w:r>
      <w:proofErr w:type="spellStart"/>
      <w:r w:rsidRPr="00454B50">
        <w:rPr>
          <w:sz w:val="20"/>
          <w:szCs w:val="20"/>
        </w:rPr>
        <w:t>истребуемых</w:t>
      </w:r>
      <w:proofErr w:type="spellEnd"/>
      <w:r w:rsidRPr="00454B50">
        <w:rPr>
          <w:sz w:val="20"/>
          <w:szCs w:val="20"/>
        </w:rPr>
        <w:t xml:space="preserve"> документов и (или) информации и материалов, а также срок их предоставления;</w:t>
      </w:r>
    </w:p>
    <w:p w:rsidR="005063AC" w:rsidRPr="00454B50" w:rsidRDefault="005063AC" w:rsidP="005063AC">
      <w:pPr>
        <w:pStyle w:val="90"/>
        <w:shd w:val="clear" w:color="auto" w:fill="auto"/>
        <w:spacing w:before="0" w:line="206" w:lineRule="exact"/>
        <w:ind w:left="20"/>
        <w:jc w:val="center"/>
        <w:rPr>
          <w:sz w:val="20"/>
          <w:szCs w:val="20"/>
        </w:rPr>
      </w:pPr>
      <w:r w:rsidRPr="00454B50">
        <w:rPr>
          <w:sz w:val="20"/>
          <w:szCs w:val="20"/>
        </w:rPr>
        <w:t>в случае запроса о предоставлении доступа к информационным системам: указывается наименование таких систем, перечень должностных лиц органа контроля, которым необходимо предоставить доступ, и срок получения доступа)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3446"/>
          <w:tab w:val="left" w:leader="underscore" w:pos="4814"/>
          <w:tab w:val="left" w:leader="underscore" w:pos="5370"/>
        </w:tabs>
        <w:spacing w:before="0" w:after="0" w:line="270" w:lineRule="exact"/>
        <w:ind w:left="40" w:firstLine="540"/>
      </w:pPr>
      <w:r>
        <w:t>Прошу в срок до « »  20 года представить (дать поручение, представить) объяснения (пояснения):</w:t>
      </w:r>
    </w:p>
    <w:p w:rsidR="005063AC" w:rsidRDefault="005063AC" w:rsidP="005063AC">
      <w:pPr>
        <w:pStyle w:val="90"/>
        <w:shd w:val="clear" w:color="auto" w:fill="auto"/>
        <w:spacing w:before="0" w:after="240" w:line="206" w:lineRule="exact"/>
        <w:ind w:left="40" w:right="60"/>
        <w:jc w:val="both"/>
      </w:pPr>
      <w:proofErr w:type="gramStart"/>
      <w:r>
        <w:t>(указывается 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этих</w:t>
      </w:r>
      <w:proofErr w:type="gramEnd"/>
    </w:p>
    <w:p w:rsidR="005063AC" w:rsidRDefault="005063AC" w:rsidP="005063AC">
      <w:pPr>
        <w:pStyle w:val="90"/>
        <w:shd w:val="clear" w:color="auto" w:fill="auto"/>
        <w:spacing w:before="0" w:after="148" w:line="206" w:lineRule="exact"/>
        <w:ind w:left="20"/>
        <w:jc w:val="center"/>
      </w:pPr>
      <w:proofErr w:type="gramStart"/>
      <w:r>
        <w:t>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вопросы по теме контрольного мероприятия, а также срок их предоставления)</w:t>
      </w:r>
      <w:proofErr w:type="gramEnd"/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54B50">
        <w:rPr>
          <w:rFonts w:ascii="Times New Roman" w:hAnsi="Times New Roman" w:cs="Times New Roman"/>
          <w:sz w:val="27"/>
          <w:szCs w:val="27"/>
        </w:rPr>
        <w:t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</w:t>
      </w:r>
      <w:r>
        <w:t xml:space="preserve"> </w:t>
      </w:r>
      <w:r w:rsidRPr="00454B50">
        <w:rPr>
          <w:rFonts w:ascii="Times New Roman" w:hAnsi="Times New Roman" w:cs="Times New Roman"/>
          <w:sz w:val="27"/>
          <w:szCs w:val="27"/>
        </w:rPr>
        <w:t xml:space="preserve">представление не в полном объеме или </w:t>
      </w:r>
      <w:r w:rsidRPr="00454B50">
        <w:rPr>
          <w:rFonts w:ascii="Times New Roman" w:hAnsi="Times New Roman" w:cs="Times New Roman"/>
          <w:sz w:val="27"/>
          <w:szCs w:val="27"/>
        </w:rPr>
        <w:lastRenderedPageBreak/>
        <w:t xml:space="preserve">представление недостоверных информации, документов и материалов, воспрепятствование законной деятельности должностных лиц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Pr="00454B50">
        <w:rPr>
          <w:rFonts w:ascii="Times New Roman" w:hAnsi="Times New Roman" w:cs="Times New Roman"/>
          <w:sz w:val="27"/>
          <w:szCs w:val="27"/>
        </w:rPr>
        <w:t>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</w:t>
      </w:r>
      <w:proofErr w:type="gramEnd"/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</w:t>
      </w:r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Семичанского сельского поселения                                     ФИО</w:t>
      </w:r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4162">
        <w:rPr>
          <w:rFonts w:ascii="Times New Roman" w:hAnsi="Times New Roman" w:cs="Times New Roman"/>
          <w:sz w:val="27"/>
          <w:szCs w:val="27"/>
        </w:rPr>
        <w:t>Руководитель проверочной группы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ФИО</w:t>
      </w:r>
    </w:p>
    <w:p w:rsidR="005063AC" w:rsidRDefault="005063AC" w:rsidP="005063AC">
      <w:pPr>
        <w:spacing w:after="10" w:line="268" w:lineRule="auto"/>
        <w:ind w:left="131" w:right="-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0" w:right="80" w:firstLine="0"/>
        <w:jc w:val="right"/>
      </w:pPr>
      <w:r>
        <w:t xml:space="preserve">Приложение № 2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0" w:right="80" w:firstLine="0"/>
        <w:jc w:val="right"/>
      </w:pPr>
      <w:r>
        <w:t xml:space="preserve">к ведомственному стандарту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0" w:right="80" w:firstLine="0"/>
        <w:jc w:val="right"/>
      </w:pPr>
      <w:r>
        <w:t xml:space="preserve">внутреннего муниципального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0" w:right="80" w:firstLine="0"/>
        <w:jc w:val="right"/>
      </w:pPr>
      <w:r>
        <w:t xml:space="preserve">финансового контроля «Проведение проверок, 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0" w:right="80" w:firstLine="0"/>
        <w:jc w:val="right"/>
      </w:pPr>
      <w:r>
        <w:t>ревизий и обследований и оформление их</w:t>
      </w:r>
    </w:p>
    <w:p w:rsidR="005063AC" w:rsidRDefault="005063AC" w:rsidP="005063AC">
      <w:pPr>
        <w:pStyle w:val="3"/>
        <w:shd w:val="clear" w:color="auto" w:fill="auto"/>
        <w:spacing w:before="0" w:after="240" w:line="322" w:lineRule="exact"/>
        <w:ind w:right="80" w:firstLine="0"/>
        <w:jc w:val="right"/>
      </w:pPr>
      <w:r>
        <w:t>результатов»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80" w:firstLine="0"/>
        <w:jc w:val="center"/>
      </w:pPr>
      <w:r>
        <w:t>АКТ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80" w:firstLine="0"/>
        <w:jc w:val="center"/>
      </w:pPr>
      <w:r>
        <w:t>о непредставлении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80" w:firstLine="0"/>
        <w:jc w:val="center"/>
      </w:pPr>
      <w:r>
        <w:t>мероприятия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752"/>
          <w:tab w:val="left" w:leader="underscore" w:pos="2432"/>
          <w:tab w:val="left" w:leader="underscore" w:pos="3133"/>
          <w:tab w:val="left" w:pos="5830"/>
          <w:tab w:val="left" w:leader="underscore" w:pos="9683"/>
        </w:tabs>
        <w:spacing w:before="0" w:after="0" w:line="322" w:lineRule="exact"/>
        <w:ind w:left="20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5063AC" w:rsidRDefault="005063AC" w:rsidP="005063AC">
      <w:pPr>
        <w:pStyle w:val="111"/>
        <w:shd w:val="clear" w:color="auto" w:fill="auto"/>
        <w:spacing w:after="175" w:line="230" w:lineRule="exact"/>
        <w:ind w:right="80"/>
        <w:jc w:val="right"/>
      </w:pPr>
      <w:r>
        <w:t>(место составления, населенный пункт)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683"/>
        </w:tabs>
        <w:spacing w:before="0" w:after="0" w:line="264" w:lineRule="exact"/>
        <w:ind w:left="480" w:firstLine="0"/>
      </w:pPr>
      <w:r>
        <w:t>Мною,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0" w:line="264" w:lineRule="exact"/>
        <w:ind w:right="80"/>
        <w:jc w:val="center"/>
      </w:pPr>
      <w:r>
        <w:t>(указывается должность, фамилия, инициалы руководителя контрольного мероприятия</w:t>
      </w:r>
      <w:r>
        <w:rPr>
          <w:rStyle w:val="112"/>
        </w:rPr>
        <w:t xml:space="preserve"> или уполномоченного на проведение контрольного мероприятия должностного лица)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683"/>
        </w:tabs>
        <w:spacing w:before="0" w:after="0" w:line="264" w:lineRule="exact"/>
        <w:ind w:left="200" w:firstLine="0"/>
      </w:pPr>
      <w:r>
        <w:t>в присутствии: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0" w:line="264" w:lineRule="exact"/>
        <w:ind w:right="80"/>
        <w:jc w:val="right"/>
      </w:pPr>
      <w:proofErr w:type="gramStart"/>
      <w:r>
        <w:t>(указываются должности, фамилии, инициалы членов проверочной группы</w:t>
      </w:r>
      <w:proofErr w:type="gramEnd"/>
    </w:p>
    <w:p w:rsidR="005063AC" w:rsidRDefault="005063AC" w:rsidP="005063AC">
      <w:pPr>
        <w:pStyle w:val="111"/>
        <w:shd w:val="clear" w:color="auto" w:fill="auto"/>
        <w:spacing w:after="0" w:line="264" w:lineRule="exact"/>
        <w:ind w:right="80"/>
        <w:jc w:val="center"/>
      </w:pPr>
      <w:r>
        <w:t>(при наличии))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83"/>
        </w:tabs>
        <w:spacing w:before="0" w:after="0" w:line="264" w:lineRule="exact"/>
        <w:ind w:firstLine="0"/>
      </w:pPr>
      <w:r>
        <w:t>и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0" w:line="264" w:lineRule="exact"/>
        <w:ind w:right="80"/>
        <w:jc w:val="right"/>
      </w:pPr>
      <w:proofErr w:type="gramStart"/>
      <w:r>
        <w:t>(указываются должности, фамилии, инициалы представителей (я) объекта контроля, иного</w:t>
      </w:r>
      <w:proofErr w:type="gramEnd"/>
    </w:p>
    <w:p w:rsidR="005063AC" w:rsidRDefault="005063AC" w:rsidP="005063AC">
      <w:pPr>
        <w:pStyle w:val="111"/>
        <w:shd w:val="clear" w:color="auto" w:fill="auto"/>
        <w:spacing w:after="0" w:line="264" w:lineRule="exact"/>
        <w:ind w:right="80"/>
        <w:jc w:val="center"/>
      </w:pPr>
      <w:r>
        <w:t>органа, организации, должностного лица)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6181"/>
          <w:tab w:val="left" w:leader="underscore" w:pos="8341"/>
        </w:tabs>
        <w:spacing w:before="0" w:after="0" w:line="270" w:lineRule="exact"/>
        <w:ind w:left="200" w:firstLine="0"/>
      </w:pPr>
      <w:r>
        <w:t xml:space="preserve">составлен акт о том, что согласно запросу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5048"/>
        </w:tabs>
        <w:spacing w:before="0" w:after="0" w:line="270" w:lineRule="exact"/>
        <w:ind w:left="200" w:firstLine="0"/>
      </w:pPr>
      <w:r>
        <w:t>о представлении</w:t>
      </w:r>
      <w:r>
        <w:tab/>
        <w:t>доступа к информационным системам,</w:t>
      </w:r>
    </w:p>
    <w:p w:rsidR="005063AC" w:rsidRDefault="005063AC" w:rsidP="005063AC">
      <w:pPr>
        <w:pStyle w:val="3"/>
        <w:shd w:val="clear" w:color="auto" w:fill="auto"/>
        <w:spacing w:before="0" w:after="310" w:line="298" w:lineRule="exact"/>
        <w:ind w:left="200" w:right="3400" w:firstLine="1700"/>
        <w:jc w:val="left"/>
      </w:pPr>
      <w:r>
        <w:rPr>
          <w:rStyle w:val="105pt"/>
        </w:rPr>
        <w:t xml:space="preserve">(указываются сроки: дата, месяц, год) </w:t>
      </w:r>
      <w:r>
        <w:t>документов (материалов, информации) и пояснений</w:t>
      </w:r>
    </w:p>
    <w:p w:rsidR="005063AC" w:rsidRDefault="005063AC" w:rsidP="005063AC">
      <w:pPr>
        <w:pStyle w:val="80"/>
        <w:shd w:val="clear" w:color="auto" w:fill="auto"/>
        <w:spacing w:after="0" w:line="210" w:lineRule="exact"/>
        <w:ind w:right="80"/>
        <w:jc w:val="right"/>
      </w:pPr>
      <w:r>
        <w:t>(указывается перечень информационных систем, документов, материалов, информации, пояснений)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4362"/>
        </w:tabs>
        <w:spacing w:before="0" w:after="0" w:line="270" w:lineRule="exact"/>
        <w:ind w:left="200" w:firstLine="0"/>
      </w:pPr>
      <w:r>
        <w:t xml:space="preserve">по состоянию </w:t>
      </w:r>
      <w:proofErr w:type="gramStart"/>
      <w:r>
        <w:t>на</w:t>
      </w:r>
      <w:proofErr w:type="gramEnd"/>
      <w:r>
        <w:tab/>
        <w:t>руководителем (иным должностным лицом)</w:t>
      </w:r>
    </w:p>
    <w:p w:rsidR="005063AC" w:rsidRDefault="005063AC" w:rsidP="005063AC">
      <w:pPr>
        <w:pStyle w:val="80"/>
        <w:shd w:val="clear" w:color="auto" w:fill="auto"/>
        <w:spacing w:after="302" w:line="210" w:lineRule="exact"/>
        <w:ind w:left="200" w:firstLine="1700"/>
        <w:jc w:val="left"/>
      </w:pPr>
      <w:r>
        <w:t>(указываются дата, месяц, год)</w:t>
      </w:r>
    </w:p>
    <w:p w:rsidR="005063AC" w:rsidRDefault="005063AC" w:rsidP="005063AC">
      <w:pPr>
        <w:pStyle w:val="111"/>
        <w:shd w:val="clear" w:color="auto" w:fill="auto"/>
        <w:spacing w:after="0" w:line="230" w:lineRule="exact"/>
        <w:ind w:right="80"/>
        <w:jc w:val="right"/>
      </w:pPr>
      <w:proofErr w:type="gramStart"/>
      <w:r>
        <w:lastRenderedPageBreak/>
        <w:t>(указываются: наименование объекта контроля, иного органа, организации, должностного</w:t>
      </w:r>
      <w:proofErr w:type="gramEnd"/>
    </w:p>
    <w:p w:rsidR="005063AC" w:rsidRDefault="005063AC" w:rsidP="005063AC">
      <w:pPr>
        <w:pStyle w:val="3"/>
        <w:shd w:val="clear" w:color="auto" w:fill="auto"/>
        <w:spacing w:before="0" w:after="0" w:line="288" w:lineRule="exact"/>
        <w:ind w:right="80" w:firstLine="0"/>
        <w:jc w:val="left"/>
      </w:pPr>
      <w:r>
        <w:rPr>
          <w:rStyle w:val="115pt"/>
        </w:rPr>
        <w:t xml:space="preserve">лица, фамилия и инициалы руководителя (иного должностного лица) </w:t>
      </w:r>
      <w: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</w:t>
      </w:r>
    </w:p>
    <w:p w:rsidR="005063AC" w:rsidRDefault="005063AC" w:rsidP="005063AC">
      <w:pPr>
        <w:pStyle w:val="120"/>
        <w:shd w:val="clear" w:color="auto" w:fill="auto"/>
        <w:spacing w:after="9" w:line="190" w:lineRule="exact"/>
        <w:ind w:left="80"/>
      </w:pPr>
    </w:p>
    <w:p w:rsidR="005063AC" w:rsidRDefault="005063AC" w:rsidP="005063AC">
      <w:pPr>
        <w:pStyle w:val="120"/>
        <w:shd w:val="clear" w:color="auto" w:fill="auto"/>
        <w:spacing w:after="9" w:line="190" w:lineRule="exact"/>
        <w:ind w:left="80"/>
      </w:pPr>
      <w:proofErr w:type="gramStart"/>
      <w:r>
        <w:t xml:space="preserve">(должность руководителя контрольного мероприятия) (должность руководителя объекта контроля, </w:t>
      </w:r>
      <w:r>
        <w:rPr>
          <w:rStyle w:val="121"/>
        </w:rPr>
        <w:t>иного</w:t>
      </w:r>
      <w:proofErr w:type="gramEnd"/>
    </w:p>
    <w:p w:rsidR="005063AC" w:rsidRDefault="005063AC" w:rsidP="005063AC">
      <w:pPr>
        <w:pStyle w:val="130"/>
        <w:shd w:val="clear" w:color="auto" w:fill="auto"/>
        <w:spacing w:before="0" w:after="549" w:line="190" w:lineRule="exact"/>
        <w:ind w:left="5220"/>
      </w:pPr>
      <w:r>
        <w:t>органа, организации, должностного лица</w:t>
      </w:r>
      <w:proofErr w:type="gramStart"/>
      <w:r>
        <w:t>,)</w:t>
      </w:r>
      <w:proofErr w:type="gramEnd"/>
    </w:p>
    <w:p w:rsidR="005063AC" w:rsidRDefault="005063AC" w:rsidP="005063AC">
      <w:pPr>
        <w:pStyle w:val="120"/>
        <w:shd w:val="clear" w:color="auto" w:fill="auto"/>
        <w:tabs>
          <w:tab w:val="center" w:pos="3126"/>
          <w:tab w:val="right" w:pos="4528"/>
          <w:tab w:val="left" w:pos="5784"/>
          <w:tab w:val="right" w:pos="8632"/>
          <w:tab w:val="right" w:pos="9611"/>
        </w:tabs>
        <w:spacing w:after="303" w:line="190" w:lineRule="exact"/>
        <w:ind w:left="520"/>
      </w:pPr>
      <w:r>
        <w:t>(подпись)</w:t>
      </w:r>
      <w:r>
        <w:tab/>
        <w:t>(фамилия,</w:t>
      </w:r>
      <w:r>
        <w:tab/>
        <w:t>инициалы)</w:t>
      </w:r>
      <w:r>
        <w:tab/>
        <w:t>(подпись)</w:t>
      </w:r>
      <w:r>
        <w:tab/>
        <w:t>(фамилия,</w:t>
      </w:r>
      <w:r>
        <w:tab/>
        <w:t>инициалы)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493"/>
          <w:tab w:val="left" w:leader="underscore" w:pos="2101"/>
          <w:tab w:val="left" w:leader="underscore" w:pos="2802"/>
          <w:tab w:val="right" w:pos="5422"/>
          <w:tab w:val="left" w:leader="underscore" w:pos="5784"/>
          <w:tab w:val="left" w:leader="underscore" w:pos="7333"/>
          <w:tab w:val="left" w:leader="underscore" w:pos="8034"/>
        </w:tabs>
        <w:spacing w:before="0" w:after="606" w:line="270" w:lineRule="exact"/>
        <w:ind w:left="80" w:firstLine="0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  <w:t>«</w:t>
      </w:r>
      <w:r>
        <w:tab/>
        <w:t>»</w:t>
      </w:r>
      <w:r>
        <w:tab/>
        <w:t>20</w:t>
      </w:r>
      <w:r>
        <w:tab/>
        <w:t>года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5920" w:right="60" w:firstLine="0"/>
        <w:jc w:val="right"/>
      </w:pP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5920" w:right="60" w:firstLine="0"/>
        <w:jc w:val="right"/>
      </w:pPr>
      <w:r>
        <w:t>Приложение № 3 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82"/>
        </w:tabs>
        <w:spacing w:before="0" w:after="0" w:line="322" w:lineRule="exact"/>
        <w:ind w:left="5920" w:right="60" w:firstLine="1180"/>
        <w:jc w:val="left"/>
      </w:pPr>
      <w:r>
        <w:t xml:space="preserve">Утверждаю: 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82"/>
        </w:tabs>
        <w:spacing w:before="0" w:after="0" w:line="322" w:lineRule="exact"/>
        <w:ind w:left="5920" w:right="60" w:firstLine="0"/>
        <w:jc w:val="left"/>
      </w:pPr>
      <w:r>
        <w:t>Глава администрации Семичанского сельского поселения ФИО</w:t>
      </w:r>
      <w:r>
        <w:tab/>
      </w:r>
    </w:p>
    <w:p w:rsidR="005063AC" w:rsidRDefault="005063AC" w:rsidP="005063AC">
      <w:pPr>
        <w:spacing w:after="303" w:line="230" w:lineRule="exact"/>
        <w:ind w:left="7660"/>
      </w:pPr>
      <w:r>
        <w:t>(подпись)</w:t>
      </w:r>
    </w:p>
    <w:p w:rsidR="005063AC" w:rsidRDefault="005063AC" w:rsidP="005063AC">
      <w:pPr>
        <w:spacing w:after="583" w:line="230" w:lineRule="exact"/>
        <w:ind w:left="7660"/>
      </w:pPr>
      <w:r>
        <w:t>(дата)</w:t>
      </w:r>
    </w:p>
    <w:p w:rsidR="005063AC" w:rsidRDefault="005063AC" w:rsidP="005063AC">
      <w:pPr>
        <w:pStyle w:val="3"/>
        <w:shd w:val="clear" w:color="auto" w:fill="auto"/>
        <w:spacing w:before="0" w:after="0" w:line="270" w:lineRule="exact"/>
        <w:ind w:left="4000" w:firstLine="0"/>
        <w:jc w:val="left"/>
      </w:pPr>
      <w:r>
        <w:t>РАБОЧИЙ ПЛАН*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088"/>
        </w:tabs>
        <w:spacing w:before="0" w:after="0" w:line="270" w:lineRule="exact"/>
        <w:ind w:left="520" w:firstLine="0"/>
      </w:pPr>
      <w:r>
        <w:t xml:space="preserve">(план-график) контрольного мероприятия </w:t>
      </w:r>
      <w:proofErr w:type="gramStart"/>
      <w:r>
        <w:t>в</w:t>
      </w:r>
      <w:proofErr w:type="gramEnd"/>
      <w:r>
        <w:tab/>
      </w:r>
    </w:p>
    <w:p w:rsidR="005063AC" w:rsidRDefault="005063AC" w:rsidP="005063AC">
      <w:pPr>
        <w:pStyle w:val="111"/>
        <w:shd w:val="clear" w:color="auto" w:fill="auto"/>
        <w:spacing w:after="314" w:line="230" w:lineRule="exact"/>
        <w:ind w:left="5920"/>
        <w:jc w:val="left"/>
      </w:pPr>
      <w:r>
        <w:t>(название объекта контроля)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277"/>
        <w:gridCol w:w="1560"/>
        <w:gridCol w:w="1560"/>
        <w:gridCol w:w="1416"/>
        <w:gridCol w:w="1416"/>
        <w:gridCol w:w="1992"/>
      </w:tblGrid>
      <w:tr w:rsidR="005063AC" w:rsidTr="001951EB">
        <w:trPr>
          <w:trHeight w:hRule="exact" w:val="14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60" w:line="190" w:lineRule="exact"/>
              <w:ind w:left="160" w:firstLine="0"/>
              <w:jc w:val="left"/>
            </w:pPr>
            <w:r>
              <w:rPr>
                <w:rStyle w:val="95pt"/>
              </w:rPr>
              <w:t>№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60" w:after="0" w:line="190" w:lineRule="exact"/>
              <w:ind w:left="160" w:firstLine="0"/>
              <w:jc w:val="left"/>
            </w:pPr>
            <w:proofErr w:type="spellStart"/>
            <w:proofErr w:type="gramStart"/>
            <w:r>
              <w:rPr>
                <w:rStyle w:val="95pt"/>
              </w:rPr>
              <w:t>п</w:t>
            </w:r>
            <w:proofErr w:type="spellEnd"/>
            <w:proofErr w:type="gramEnd"/>
            <w:r>
              <w:rPr>
                <w:rStyle w:val="95pt"/>
              </w:rPr>
              <w:t>/</w:t>
            </w:r>
            <w:proofErr w:type="spellStart"/>
            <w:r>
              <w:rPr>
                <w:rStyle w:val="95pt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95pt"/>
              </w:rPr>
              <w:t>Вопросы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95pt"/>
              </w:rPr>
              <w:t>программы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95pt"/>
              </w:rPr>
              <w:t>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95pt"/>
              </w:rPr>
              <w:t>Способ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95pt"/>
              </w:rPr>
              <w:t>проведения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gramStart"/>
            <w:r>
              <w:rPr>
                <w:rStyle w:val="95pt"/>
              </w:rPr>
              <w:t>(сплошной,</w:t>
            </w:r>
            <w:proofErr w:type="gramEnd"/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95pt"/>
              </w:rPr>
              <w:t>выборочный)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95pt"/>
              </w:rPr>
              <w:t>Исполнитель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95pt"/>
              </w:rPr>
              <w:t>(ФИО)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95pt"/>
              </w:rPr>
              <w:t>Дата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95pt"/>
              </w:rPr>
              <w:t>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95pt"/>
              </w:rPr>
              <w:t>Подпись</w:t>
            </w:r>
          </w:p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95pt"/>
              </w:rPr>
              <w:t>исполнителя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758" w:wrap="notBeside" w:vAnchor="text" w:hAnchor="text" w:xAlign="center" w:y="1"/>
              <w:shd w:val="clear" w:color="auto" w:fill="auto"/>
              <w:spacing w:before="0" w:after="0" w:line="240" w:lineRule="exact"/>
              <w:ind w:firstLine="180"/>
            </w:pPr>
            <w:r>
              <w:rPr>
                <w:rStyle w:val="95pt"/>
              </w:rPr>
              <w:t>Отметка о выполнении, подпись руководителя контрольного мероприятия</w:t>
            </w:r>
          </w:p>
        </w:tc>
      </w:tr>
      <w:tr w:rsidR="005063AC" w:rsidTr="001951EB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63AC" w:rsidTr="001951EB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63AC" w:rsidTr="001951EB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63AC" w:rsidTr="001951EB">
        <w:trPr>
          <w:trHeight w:hRule="exact" w:val="3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63AC" w:rsidTr="001951EB">
        <w:trPr>
          <w:trHeight w:hRule="exact" w:val="3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framePr w:w="97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63AC" w:rsidRDefault="005063AC" w:rsidP="005063AC">
      <w:pPr>
        <w:rPr>
          <w:sz w:val="2"/>
          <w:szCs w:val="2"/>
        </w:rPr>
      </w:pP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80" w:firstLine="0"/>
      </w:pPr>
      <w:r>
        <w:t>Должность руководителя</w:t>
      </w:r>
    </w:p>
    <w:p w:rsidR="005063AC" w:rsidRDefault="005063AC" w:rsidP="005063AC">
      <w:pPr>
        <w:pStyle w:val="3"/>
        <w:shd w:val="clear" w:color="auto" w:fill="auto"/>
        <w:tabs>
          <w:tab w:val="left" w:pos="6762"/>
          <w:tab w:val="left" w:leader="underscore" w:pos="8734"/>
        </w:tabs>
        <w:spacing w:before="0" w:after="0" w:line="322" w:lineRule="exact"/>
        <w:ind w:left="80" w:firstLine="0"/>
      </w:pPr>
      <w:r>
        <w:lastRenderedPageBreak/>
        <w:t>контрольного мероприятия</w:t>
      </w:r>
      <w:r>
        <w:tab/>
      </w:r>
      <w:r>
        <w:tab/>
        <w:t>ФИО</w:t>
      </w:r>
    </w:p>
    <w:p w:rsidR="005063AC" w:rsidRDefault="005063AC" w:rsidP="005063AC">
      <w:pPr>
        <w:spacing w:line="322" w:lineRule="exact"/>
        <w:ind w:left="7660"/>
      </w:pPr>
      <w:r>
        <w:t>(подпись)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" w:firstLine="0"/>
      </w:pPr>
      <w:r>
        <w:t>Согласовано: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" w:right="5660" w:firstLine="0"/>
        <w:jc w:val="left"/>
      </w:pPr>
      <w:r>
        <w:t xml:space="preserve">Начальник структурного подразделения, ответственного </w:t>
      </w:r>
      <w:proofErr w:type="gramStart"/>
      <w:r>
        <w:t>за</w:t>
      </w:r>
      <w:proofErr w:type="gramEnd"/>
    </w:p>
    <w:p w:rsidR="005063AC" w:rsidRDefault="005063AC" w:rsidP="005063AC">
      <w:pPr>
        <w:pStyle w:val="3"/>
        <w:shd w:val="clear" w:color="auto" w:fill="auto"/>
        <w:tabs>
          <w:tab w:val="left" w:pos="6750"/>
          <w:tab w:val="left" w:leader="underscore" w:pos="8718"/>
        </w:tabs>
        <w:spacing w:before="0" w:after="0" w:line="322" w:lineRule="exact"/>
        <w:ind w:left="20" w:firstLine="0"/>
      </w:pPr>
      <w:r>
        <w:t>проведение контрольного мероприятия</w:t>
      </w:r>
      <w:r>
        <w:tab/>
      </w:r>
      <w:r>
        <w:tab/>
        <w:t>ФИО</w:t>
      </w:r>
    </w:p>
    <w:p w:rsidR="005063AC" w:rsidRDefault="005063AC" w:rsidP="005063AC">
      <w:pPr>
        <w:spacing w:line="322" w:lineRule="exact"/>
        <w:ind w:left="7440"/>
      </w:pPr>
      <w:r>
        <w:t>(подпись)</w:t>
      </w:r>
    </w:p>
    <w:p w:rsidR="005063AC" w:rsidRDefault="005063AC" w:rsidP="005063AC">
      <w:pPr>
        <w:pStyle w:val="140"/>
        <w:shd w:val="clear" w:color="auto" w:fill="auto"/>
        <w:ind w:left="20" w:right="320"/>
      </w:pPr>
      <w:r>
        <w:t>*</w:t>
      </w:r>
      <w:proofErr w:type="spellStart"/>
      <w:r>
        <w:t>Справочно</w:t>
      </w:r>
      <w:proofErr w:type="spellEnd"/>
      <w:r>
        <w:t>: в случае необходимости содержание настоящей типовой формы запроса может корректироваться (сокращаться или дополняться).</w:t>
      </w:r>
    </w:p>
    <w:p w:rsidR="005063AC" w:rsidRDefault="005063AC" w:rsidP="005063AC">
      <w:pPr>
        <w:pStyle w:val="140"/>
        <w:shd w:val="clear" w:color="auto" w:fill="auto"/>
        <w:ind w:left="20" w:right="320"/>
      </w:pPr>
    </w:p>
    <w:p w:rsidR="005063AC" w:rsidRDefault="005063AC" w:rsidP="005063AC">
      <w:pPr>
        <w:pStyle w:val="140"/>
        <w:shd w:val="clear" w:color="auto" w:fill="auto"/>
        <w:ind w:left="20" w:right="320"/>
      </w:pP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5660" w:right="20" w:firstLine="0"/>
        <w:jc w:val="right"/>
      </w:pPr>
      <w:r>
        <w:t>Приложение № 4 к ведомственному стандарту внутреннего муниципального финансового контроля «Проведение проверок, ревизий и обследований и оформление их</w:t>
      </w:r>
    </w:p>
    <w:p w:rsidR="005063AC" w:rsidRDefault="005063AC" w:rsidP="005063AC">
      <w:pPr>
        <w:pStyle w:val="3"/>
        <w:shd w:val="clear" w:color="auto" w:fill="auto"/>
        <w:spacing w:before="0" w:after="641" w:line="322" w:lineRule="exact"/>
        <w:ind w:right="20" w:firstLine="0"/>
        <w:jc w:val="right"/>
      </w:pPr>
      <w:r>
        <w:t>результатов»</w:t>
      </w:r>
    </w:p>
    <w:p w:rsidR="005063AC" w:rsidRDefault="005063AC" w:rsidP="005063AC">
      <w:pPr>
        <w:pStyle w:val="3"/>
        <w:shd w:val="clear" w:color="auto" w:fill="auto"/>
        <w:spacing w:before="0" w:after="0" w:line="270" w:lineRule="exact"/>
        <w:ind w:left="20" w:firstLine="0"/>
        <w:jc w:val="center"/>
      </w:pPr>
      <w:r>
        <w:t>ПЕРЕЧЕНЬ</w:t>
      </w:r>
    </w:p>
    <w:p w:rsidR="005063AC" w:rsidRDefault="005063AC" w:rsidP="005063AC">
      <w:pPr>
        <w:pStyle w:val="3"/>
        <w:shd w:val="clear" w:color="auto" w:fill="auto"/>
        <w:spacing w:before="0" w:after="300" w:line="322" w:lineRule="exact"/>
        <w:ind w:left="20" w:firstLine="0"/>
        <w:jc w:val="center"/>
      </w:pPr>
      <w:r>
        <w:t>типовых вопросов, подлежащих изучению в ходе проведения контрольных мероприятий *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098"/>
        </w:tabs>
        <w:spacing w:before="0" w:after="0" w:line="322" w:lineRule="exact"/>
        <w:ind w:left="20" w:right="20" w:firstLine="720"/>
      </w:pPr>
      <w: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450"/>
        </w:tabs>
        <w:spacing w:before="0" w:after="0" w:line="322" w:lineRule="exact"/>
        <w:ind w:left="20" w:right="20" w:firstLine="720"/>
      </w:pPr>
      <w:r>
        <w:t>Соответствие показателей и объемов финансирования соответствующим показателям, предусмотренным решением о бюджете сельского поселения на соответствующий финансовый год и плановый период, сводной бюджетной росписью местного бюджета,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098"/>
        </w:tabs>
        <w:spacing w:before="0" w:after="0" w:line="322" w:lineRule="exact"/>
        <w:ind w:left="20" w:right="20" w:firstLine="720"/>
      </w:pPr>
      <w:r>
        <w:t xml:space="preserve">Осуществление в соответствии с законодательством Российской </w:t>
      </w:r>
      <w:r>
        <w:lastRenderedPageBreak/>
        <w:t>Федерации полномочий администратора доходов бюджета, администратора источников финансирования дефицита бюджета. Полнота зачисления поступлений в доход местного бюджета, отражение их в учете и отчетности.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098"/>
        </w:tabs>
        <w:spacing w:before="0" w:after="0" w:line="322" w:lineRule="exact"/>
        <w:ind w:left="20" w:right="20" w:firstLine="720"/>
      </w:pPr>
      <w:r>
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098"/>
        </w:tabs>
        <w:spacing w:before="0" w:after="0" w:line="322" w:lineRule="exact"/>
        <w:ind w:left="20" w:right="20" w:firstLine="720"/>
      </w:pPr>
      <w:r>
        <w:t>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098"/>
        </w:tabs>
        <w:spacing w:before="0" w:after="0" w:line="322" w:lineRule="exact"/>
        <w:ind w:left="20" w:right="20" w:firstLine="720"/>
      </w:pPr>
      <w:r>
        <w:t>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5063AC" w:rsidRPr="00C65187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117"/>
        </w:tabs>
        <w:spacing w:before="0" w:after="0" w:line="322" w:lineRule="exact"/>
        <w:ind w:left="20" w:right="20" w:firstLine="720"/>
      </w:pPr>
      <w:r w:rsidRPr="00C65187">
        <w:t xml:space="preserve"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</w:t>
      </w:r>
      <w:r w:rsidR="00135093">
        <w:t>муниципаль</w:t>
      </w:r>
      <w:r w:rsidRPr="00C65187">
        <w:t>ного задания.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117"/>
        </w:tabs>
        <w:spacing w:before="0" w:after="0" w:line="322" w:lineRule="exact"/>
        <w:ind w:left="20" w:right="20" w:firstLine="720"/>
      </w:pPr>
      <w:r>
        <w:t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117"/>
        </w:tabs>
        <w:spacing w:before="0" w:after="0" w:line="322" w:lineRule="exact"/>
        <w:ind w:left="20" w:right="20" w:firstLine="720"/>
      </w:pPr>
      <w:r>
        <w:t xml:space="preserve">Соблюдение порядка составления и утверждения плана </w:t>
      </w:r>
      <w:proofErr w:type="spellStart"/>
      <w:r>
        <w:t>финансово</w:t>
      </w:r>
      <w:r>
        <w:softHyphen/>
        <w:t>хозяйственной</w:t>
      </w:r>
      <w:proofErr w:type="spellEnd"/>
      <w:r>
        <w:t xml:space="preserve"> деятельности. Соответствие плана финансово-хозяйственной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финансово-хозяйственной деятельности.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366"/>
        </w:tabs>
        <w:spacing w:before="0" w:after="0" w:line="322" w:lineRule="exact"/>
        <w:ind w:left="20" w:right="20" w:firstLine="720"/>
      </w:pPr>
      <w:r>
        <w:t>Соблюдение порядка об определении объема и условий предоставления субсидий на иные цели.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366"/>
        </w:tabs>
        <w:spacing w:before="0" w:after="0" w:line="322" w:lineRule="exact"/>
        <w:ind w:left="20" w:right="20" w:firstLine="720"/>
      </w:pPr>
      <w:r>
        <w:t>Соблюдение условий, целей и обязательств, предусмотренных соглашениями о предоставлении бюджетных средств.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117"/>
        </w:tabs>
        <w:spacing w:before="0" w:after="0" w:line="322" w:lineRule="exact"/>
        <w:ind w:left="20" w:right="20" w:firstLine="720"/>
      </w:pPr>
      <w:r>
        <w:t xml:space="preserve">Соблюдение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</w:t>
      </w:r>
      <w:r>
        <w:lastRenderedPageBreak/>
        <w:t>Федерации, условий договоров (соглашений), заключенных в целях исполнения муниципальных контрактов.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right" w:pos="2943"/>
          <w:tab w:val="right" w:pos="3994"/>
          <w:tab w:val="center" w:pos="4762"/>
          <w:tab w:val="center" w:pos="5602"/>
          <w:tab w:val="center" w:pos="6514"/>
          <w:tab w:val="right" w:pos="9246"/>
          <w:tab w:val="right" w:pos="9923"/>
        </w:tabs>
        <w:spacing w:before="0" w:after="0" w:line="322" w:lineRule="exact"/>
        <w:ind w:left="20" w:firstLine="720"/>
      </w:pPr>
      <w:r>
        <w:t xml:space="preserve">Соблюдение </w:t>
      </w:r>
      <w:r>
        <w:tab/>
        <w:t>целей,</w:t>
      </w:r>
      <w:r>
        <w:tab/>
        <w:t xml:space="preserve"> порядка</w:t>
      </w:r>
      <w:r>
        <w:tab/>
        <w:t xml:space="preserve"> и условий</w:t>
      </w:r>
      <w:r>
        <w:tab/>
        <w:t xml:space="preserve"> предоставления</w:t>
      </w:r>
    </w:p>
    <w:p w:rsidR="005063AC" w:rsidRDefault="005063AC" w:rsidP="005063AC">
      <w:pPr>
        <w:pStyle w:val="3"/>
        <w:shd w:val="clear" w:color="auto" w:fill="auto"/>
        <w:tabs>
          <w:tab w:val="right" w:pos="9676"/>
        </w:tabs>
        <w:spacing w:before="0" w:after="0" w:line="322" w:lineRule="exact"/>
        <w:ind w:left="20" w:right="20" w:firstLine="0"/>
      </w:pPr>
      <w:r>
        <w:t xml:space="preserve">и расходования субсидий из местного бюджета, а также соблюдение условий </w:t>
      </w:r>
      <w:r w:rsidRPr="00AF3DC7">
        <w:t>договоров (соглашений) об их предоставлении и условий контрактов</w:t>
      </w:r>
      <w:r>
        <w:t xml:space="preserve"> (договоров, соглашений), источником финансового обеспечения (софинансирования) которых являются указанные субсидии.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right" w:pos="2943"/>
          <w:tab w:val="right" w:pos="3994"/>
          <w:tab w:val="center" w:pos="4762"/>
          <w:tab w:val="center" w:pos="5602"/>
          <w:tab w:val="center" w:pos="6514"/>
          <w:tab w:val="right" w:pos="9246"/>
          <w:tab w:val="right" w:pos="9676"/>
        </w:tabs>
        <w:spacing w:before="0" w:after="0" w:line="322" w:lineRule="exact"/>
        <w:ind w:left="20" w:firstLine="720"/>
      </w:pPr>
      <w:r>
        <w:t xml:space="preserve">Соблюдения </w:t>
      </w:r>
      <w:r>
        <w:tab/>
        <w:t xml:space="preserve">целей, </w:t>
      </w:r>
      <w:r>
        <w:tab/>
        <w:t xml:space="preserve">порядка </w:t>
      </w:r>
      <w:r>
        <w:tab/>
        <w:t>и условий</w:t>
      </w:r>
      <w:r>
        <w:tab/>
        <w:t xml:space="preserve"> предоставления</w:t>
      </w:r>
      <w:r>
        <w:tab/>
      </w:r>
    </w:p>
    <w:p w:rsidR="005063AC" w:rsidRDefault="005063AC" w:rsidP="005063AC">
      <w:pPr>
        <w:pStyle w:val="3"/>
        <w:shd w:val="clear" w:color="auto" w:fill="auto"/>
        <w:tabs>
          <w:tab w:val="right" w:pos="9676"/>
        </w:tabs>
        <w:spacing w:before="0" w:after="0" w:line="322" w:lineRule="exact"/>
        <w:ind w:left="20" w:right="20" w:firstLine="0"/>
      </w:pPr>
      <w:r>
        <w:t xml:space="preserve"> и расходования субвенций из областного бюджета,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субвенции.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right" w:pos="2943"/>
          <w:tab w:val="right" w:pos="3994"/>
          <w:tab w:val="center" w:pos="4762"/>
          <w:tab w:val="center" w:pos="5602"/>
          <w:tab w:val="center" w:pos="6514"/>
          <w:tab w:val="right" w:pos="9246"/>
          <w:tab w:val="right" w:pos="9676"/>
        </w:tabs>
        <w:spacing w:before="0" w:after="0" w:line="322" w:lineRule="exact"/>
        <w:ind w:left="20" w:firstLine="720"/>
      </w:pPr>
      <w:r>
        <w:t xml:space="preserve">Соблюдения </w:t>
      </w:r>
      <w:r>
        <w:tab/>
        <w:t xml:space="preserve">целей, </w:t>
      </w:r>
      <w:r>
        <w:tab/>
        <w:t>порядка</w:t>
      </w:r>
      <w:r>
        <w:tab/>
        <w:t>и условий</w:t>
      </w:r>
      <w:r>
        <w:tab/>
        <w:t>предоставления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20" w:right="20" w:firstLine="0"/>
      </w:pPr>
      <w:r>
        <w:t>и расходования иных межбюджетных трансфертов из областного бюджета, а также соблюдения условий договоров (соглашений) об их предоставлении и условий контрактов (договоров, соглашений), источником финансового обеспечения (софинансирования) которых являются указанные межбюджетные трансферты.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453"/>
        </w:tabs>
        <w:spacing w:before="0" w:after="0" w:line="322" w:lineRule="exact"/>
        <w:ind w:left="20" w:right="20" w:firstLine="720"/>
      </w:pPr>
      <w:r>
        <w:t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211"/>
        </w:tabs>
        <w:spacing w:before="0" w:after="0" w:line="322" w:lineRule="exact"/>
        <w:ind w:left="20" w:right="20" w:firstLine="720"/>
      </w:pPr>
      <w:r>
        <w:t>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211"/>
        </w:tabs>
        <w:spacing w:before="0" w:after="0" w:line="322" w:lineRule="exact"/>
        <w:ind w:left="20" w:right="20" w:firstLine="720"/>
      </w:pPr>
      <w: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211"/>
        </w:tabs>
        <w:spacing w:before="0" w:after="0" w:line="322" w:lineRule="exact"/>
        <w:ind w:left="20" w:right="20" w:firstLine="720"/>
      </w:pPr>
      <w:r>
        <w:t>Проверка правильности ведения кассовых операций и операций с безналичными денежными средствами.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211"/>
        </w:tabs>
        <w:spacing w:before="0" w:after="0" w:line="322" w:lineRule="exact"/>
        <w:ind w:left="20" w:right="20" w:firstLine="720"/>
      </w:pPr>
      <w: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5063AC" w:rsidRDefault="005063AC" w:rsidP="005063AC">
      <w:pPr>
        <w:pStyle w:val="3"/>
        <w:numPr>
          <w:ilvl w:val="0"/>
          <w:numId w:val="15"/>
        </w:numPr>
        <w:shd w:val="clear" w:color="auto" w:fill="auto"/>
        <w:tabs>
          <w:tab w:val="left" w:pos="1211"/>
        </w:tabs>
        <w:spacing w:before="0" w:after="0" w:line="322" w:lineRule="exact"/>
        <w:ind w:left="20" w:right="20" w:firstLine="720"/>
      </w:pPr>
      <w:r>
        <w:t>Соблюдение законодательства Российской Федерации о контрактной системе в сфере закупок товаров, работ, услуг для обеспечения муниципальных нужд Ростовской области в пределах полномочий, закрепленных за органами внутреннего муниципального финансового контроля.</w:t>
      </w:r>
    </w:p>
    <w:p w:rsidR="005063AC" w:rsidRDefault="005063AC" w:rsidP="005063AC">
      <w:pPr>
        <w:pStyle w:val="3"/>
        <w:numPr>
          <w:ilvl w:val="1"/>
          <w:numId w:val="15"/>
        </w:numPr>
        <w:shd w:val="clear" w:color="auto" w:fill="auto"/>
        <w:tabs>
          <w:tab w:val="left" w:pos="1453"/>
        </w:tabs>
        <w:spacing w:before="0" w:after="0" w:line="322" w:lineRule="exact"/>
        <w:ind w:left="20" w:firstLine="720"/>
      </w:pPr>
      <w:r>
        <w:t>Соблюдение правил нормирования в сфере закупок.</w:t>
      </w:r>
    </w:p>
    <w:p w:rsidR="005063AC" w:rsidRDefault="005063AC" w:rsidP="005063AC">
      <w:pPr>
        <w:pStyle w:val="3"/>
        <w:numPr>
          <w:ilvl w:val="1"/>
          <w:numId w:val="15"/>
        </w:numPr>
        <w:shd w:val="clear" w:color="auto" w:fill="auto"/>
        <w:tabs>
          <w:tab w:val="left" w:pos="1453"/>
        </w:tabs>
        <w:spacing w:before="0" w:after="0" w:line="317" w:lineRule="exact"/>
        <w:ind w:left="20" w:right="20" w:firstLine="720"/>
      </w:pPr>
      <w:proofErr w:type="gramStart"/>
      <w:r>
        <w:t xml:space="preserve"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</w:t>
      </w:r>
      <w:r>
        <w:lastRenderedPageBreak/>
        <w:t>начальной суммы цен единиц товара, работы, услуги.</w:t>
      </w:r>
      <w:proofErr w:type="gramEnd"/>
    </w:p>
    <w:p w:rsidR="005063AC" w:rsidRDefault="005063AC" w:rsidP="005063AC">
      <w:pPr>
        <w:pStyle w:val="3"/>
        <w:numPr>
          <w:ilvl w:val="1"/>
          <w:numId w:val="15"/>
        </w:numPr>
        <w:shd w:val="clear" w:color="auto" w:fill="auto"/>
        <w:tabs>
          <w:tab w:val="left" w:pos="1453"/>
        </w:tabs>
        <w:spacing w:before="0" w:after="0" w:line="322" w:lineRule="exact"/>
        <w:ind w:left="20" w:right="20" w:firstLine="720"/>
      </w:pPr>
      <w:r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5063AC" w:rsidRPr="005063AC" w:rsidRDefault="005063AC" w:rsidP="005063AC">
      <w:pPr>
        <w:spacing w:after="10" w:line="268" w:lineRule="auto"/>
        <w:ind w:left="131" w:right="-2"/>
        <w:rPr>
          <w:rFonts w:ascii="Times New Roman" w:eastAsia="Times New Roman" w:hAnsi="Times New Roman" w:cs="Times New Roman"/>
          <w:sz w:val="27"/>
          <w:szCs w:val="27"/>
        </w:rPr>
      </w:pPr>
      <w:r w:rsidRPr="005063AC">
        <w:rPr>
          <w:rFonts w:ascii="Times New Roman" w:hAnsi="Times New Roman" w:cs="Times New Roman"/>
          <w:sz w:val="27"/>
          <w:szCs w:val="27"/>
        </w:rPr>
        <w:t xml:space="preserve">      21.4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5063AC" w:rsidRDefault="005063AC" w:rsidP="005063AC">
      <w:pPr>
        <w:pStyle w:val="3"/>
        <w:shd w:val="clear" w:color="auto" w:fill="auto"/>
        <w:tabs>
          <w:tab w:val="left" w:pos="1138"/>
          <w:tab w:val="left" w:pos="1668"/>
        </w:tabs>
        <w:spacing w:before="0" w:after="10" w:line="268" w:lineRule="auto"/>
        <w:ind w:right="141" w:firstLine="0"/>
        <w:jc w:val="right"/>
        <w:rPr>
          <w:sz w:val="28"/>
          <w:szCs w:val="28"/>
        </w:rPr>
      </w:pPr>
    </w:p>
    <w:p w:rsidR="002F129F" w:rsidRDefault="005063AC" w:rsidP="005063AC">
      <w:pPr>
        <w:pStyle w:val="3"/>
        <w:shd w:val="clear" w:color="auto" w:fill="auto"/>
        <w:spacing w:before="0" w:after="0" w:line="322" w:lineRule="exact"/>
        <w:ind w:left="5260" w:right="80" w:firstLine="0"/>
        <w:jc w:val="right"/>
      </w:pPr>
      <w:r>
        <w:t xml:space="preserve">Приложение № 5 </w:t>
      </w:r>
    </w:p>
    <w:p w:rsidR="005063AC" w:rsidRDefault="005063AC" w:rsidP="002F129F">
      <w:pPr>
        <w:pStyle w:val="3"/>
        <w:shd w:val="clear" w:color="auto" w:fill="auto"/>
        <w:spacing w:before="0" w:after="0" w:line="322" w:lineRule="exact"/>
        <w:ind w:left="5260" w:right="80" w:firstLine="0"/>
        <w:jc w:val="right"/>
      </w:pPr>
      <w:r>
        <w:t xml:space="preserve">к ведомственному стандарту внутреннего </w:t>
      </w:r>
      <w:r w:rsidR="002F129F">
        <w:t>муниципаль</w:t>
      </w:r>
      <w:r>
        <w:t>ного финансового контроля «Проведение проверок, ревизий и обследований и оформление их</w:t>
      </w:r>
      <w:r w:rsidR="002F129F">
        <w:t xml:space="preserve"> </w:t>
      </w:r>
      <w:r>
        <w:t>результатов»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20" w:firstLine="0"/>
        <w:jc w:val="center"/>
      </w:pPr>
      <w:r>
        <w:t>АКТ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20" w:firstLine="0"/>
        <w:jc w:val="center"/>
      </w:pPr>
      <w:r>
        <w:t>осмотра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612"/>
          <w:tab w:val="left" w:leader="underscore" w:pos="1874"/>
          <w:tab w:val="left" w:leader="underscore" w:pos="2575"/>
          <w:tab w:val="left" w:pos="5585"/>
          <w:tab w:val="left" w:leader="underscore" w:pos="9424"/>
        </w:tabs>
        <w:spacing w:before="0" w:after="0" w:line="322" w:lineRule="exact"/>
        <w:ind w:left="60" w:firstLine="0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  <w:r>
        <w:tab/>
      </w:r>
    </w:p>
    <w:p w:rsidR="005063AC" w:rsidRDefault="005063AC" w:rsidP="005063AC">
      <w:pPr>
        <w:pStyle w:val="111"/>
        <w:shd w:val="clear" w:color="auto" w:fill="auto"/>
        <w:spacing w:after="0" w:line="230" w:lineRule="exact"/>
        <w:ind w:right="80"/>
        <w:jc w:val="right"/>
      </w:pPr>
      <w:r>
        <w:t>(место составления, населенный пункт)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24"/>
        </w:tabs>
        <w:spacing w:before="0" w:after="0" w:line="270" w:lineRule="exact"/>
        <w:ind w:left="600" w:firstLine="0"/>
      </w:pPr>
      <w:r>
        <w:t xml:space="preserve">В соответствии </w:t>
      </w:r>
      <w:proofErr w:type="gramStart"/>
      <w:r>
        <w:t>с</w:t>
      </w:r>
      <w:proofErr w:type="gramEnd"/>
      <w:r>
        <w:tab/>
      </w:r>
    </w:p>
    <w:p w:rsidR="005063AC" w:rsidRDefault="005063AC" w:rsidP="005063AC">
      <w:pPr>
        <w:pStyle w:val="111"/>
        <w:shd w:val="clear" w:color="auto" w:fill="auto"/>
        <w:spacing w:after="0" w:line="230" w:lineRule="exact"/>
        <w:ind w:left="3320"/>
        <w:jc w:val="left"/>
      </w:pPr>
      <w:r>
        <w:t>(указывается основание проведения осмотра)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364"/>
        </w:tabs>
        <w:spacing w:before="0" w:after="0" w:line="270" w:lineRule="exact"/>
        <w:ind w:firstLine="0"/>
      </w:pPr>
      <w:r>
        <w:t>в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244" w:line="230" w:lineRule="exact"/>
        <w:ind w:right="20"/>
        <w:jc w:val="center"/>
      </w:pPr>
      <w:r>
        <w:t>(указывается полное и сокращенное наименование объекта контроля)</w:t>
      </w:r>
    </w:p>
    <w:p w:rsidR="005063AC" w:rsidRDefault="005063AC" w:rsidP="005063AC">
      <w:pPr>
        <w:pStyle w:val="111"/>
        <w:shd w:val="clear" w:color="auto" w:fill="auto"/>
        <w:spacing w:after="281" w:line="298" w:lineRule="exact"/>
        <w:ind w:left="60" w:right="80"/>
        <w:jc w:val="left"/>
      </w:pPr>
      <w:r>
        <w:t xml:space="preserve">(указываются фамилии, инициалы и должности руководителя контрольного мероприятия и должностных лиц проверочной группы, проводивших осмотр) </w:t>
      </w:r>
      <w:r>
        <w:rPr>
          <w:rStyle w:val="11135pt"/>
        </w:rPr>
        <w:t>проведен осмотр</w:t>
      </w:r>
    </w:p>
    <w:p w:rsidR="005063AC" w:rsidRDefault="005063AC" w:rsidP="005063AC">
      <w:pPr>
        <w:pStyle w:val="111"/>
        <w:shd w:val="clear" w:color="auto" w:fill="auto"/>
        <w:spacing w:after="0" w:line="322" w:lineRule="exact"/>
        <w:ind w:left="3320"/>
        <w:jc w:val="left"/>
      </w:pPr>
      <w:r>
        <w:t>(указывается тема осмотра)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6422"/>
        </w:tabs>
        <w:spacing w:before="0" w:after="0" w:line="322" w:lineRule="exact"/>
        <w:ind w:left="60" w:firstLine="0"/>
      </w:pPr>
      <w:r>
        <w:t>Цель и предмет осмотра:</w:t>
      </w:r>
      <w:r>
        <w:tab/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6422"/>
        </w:tabs>
        <w:spacing w:before="0" w:after="0" w:line="322" w:lineRule="exact"/>
        <w:ind w:left="60" w:firstLine="0"/>
      </w:pPr>
      <w:r>
        <w:t>Проверяемый период:</w:t>
      </w:r>
      <w:r>
        <w:tab/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6422"/>
        </w:tabs>
        <w:spacing w:before="0" w:after="0" w:line="322" w:lineRule="exact"/>
        <w:ind w:left="60" w:firstLine="0"/>
      </w:pPr>
      <w:r>
        <w:t>Сроки проведения осмотра:</w:t>
      </w:r>
      <w:r>
        <w:tab/>
      </w:r>
    </w:p>
    <w:p w:rsidR="005063AC" w:rsidRDefault="005063AC" w:rsidP="002F129F">
      <w:pPr>
        <w:pStyle w:val="3"/>
        <w:shd w:val="clear" w:color="auto" w:fill="auto"/>
        <w:spacing w:before="0" w:after="0" w:line="322" w:lineRule="exact"/>
        <w:ind w:left="60" w:firstLine="0"/>
      </w:pPr>
      <w:r>
        <w:t>В ходе проведения осмотра установлено:</w:t>
      </w:r>
    </w:p>
    <w:p w:rsidR="002F129F" w:rsidRDefault="002F129F" w:rsidP="002F129F">
      <w:pPr>
        <w:pStyle w:val="3"/>
        <w:shd w:val="clear" w:color="auto" w:fill="auto"/>
        <w:spacing w:before="0" w:after="0" w:line="322" w:lineRule="exact"/>
        <w:ind w:left="60" w:firstLine="0"/>
      </w:pPr>
    </w:p>
    <w:p w:rsidR="002F129F" w:rsidRDefault="002F129F" w:rsidP="002F129F">
      <w:pPr>
        <w:pStyle w:val="3"/>
        <w:shd w:val="clear" w:color="auto" w:fill="auto"/>
        <w:spacing w:before="0" w:after="0" w:line="322" w:lineRule="exact"/>
        <w:ind w:left="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43"/>
        <w:gridCol w:w="4661"/>
      </w:tblGrid>
      <w:tr w:rsidR="005063AC" w:rsidTr="001951EB">
        <w:trPr>
          <w:trHeight w:hRule="exact" w:val="317"/>
          <w:jc w:val="center"/>
        </w:trPr>
        <w:tc>
          <w:tcPr>
            <w:tcW w:w="95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300" w:firstLine="0"/>
              <w:jc w:val="left"/>
            </w:pPr>
            <w:proofErr w:type="gramStart"/>
            <w:r>
              <w:rPr>
                <w:rStyle w:val="115pt"/>
              </w:rPr>
              <w:lastRenderedPageBreak/>
              <w:t>(приводятся сведения об объекте осмотра.</w:t>
            </w:r>
            <w:proofErr w:type="gramEnd"/>
            <w:r>
              <w:rPr>
                <w:rStyle w:val="115pt"/>
              </w:rPr>
              <w:t xml:space="preserve"> Указываются выявленные в ходе проведения</w:t>
            </w:r>
          </w:p>
        </w:tc>
      </w:tr>
      <w:tr w:rsidR="005063AC" w:rsidTr="001951EB">
        <w:trPr>
          <w:trHeight w:hRule="exact" w:val="293"/>
          <w:jc w:val="center"/>
        </w:trPr>
        <w:tc>
          <w:tcPr>
            <w:tcW w:w="9504" w:type="dxa"/>
            <w:gridSpan w:val="2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right="340" w:firstLine="0"/>
              <w:jc w:val="right"/>
            </w:pPr>
            <w:r>
              <w:rPr>
                <w:rStyle w:val="115pt"/>
              </w:rPr>
              <w:t>осмотра нарушения, недостатки, отклонения, результаты контрольных действий,</w:t>
            </w:r>
          </w:p>
        </w:tc>
      </w:tr>
      <w:tr w:rsidR="005063AC" w:rsidTr="001951EB">
        <w:trPr>
          <w:trHeight w:hRule="exact" w:val="398"/>
          <w:jc w:val="center"/>
        </w:trPr>
        <w:tc>
          <w:tcPr>
            <w:tcW w:w="9504" w:type="dxa"/>
            <w:gridSpan w:val="2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right="340" w:firstLine="0"/>
              <w:jc w:val="right"/>
            </w:pPr>
            <w:r>
              <w:rPr>
                <w:rStyle w:val="115pt"/>
              </w:rPr>
              <w:t>пояснения, объяснения должностных лиц объекта контроля, другие материалы).</w:t>
            </w:r>
            <w:r>
              <w:rPr>
                <w:rStyle w:val="115pt"/>
              </w:rPr>
              <w:footnoteReference w:id="1"/>
            </w:r>
          </w:p>
        </w:tc>
      </w:tr>
      <w:tr w:rsidR="005063AC" w:rsidTr="001951EB">
        <w:trPr>
          <w:trHeight w:hRule="exact" w:val="533"/>
          <w:jc w:val="center"/>
        </w:trPr>
        <w:tc>
          <w:tcPr>
            <w:tcW w:w="4843" w:type="dxa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4"/>
              </w:rPr>
              <w:t xml:space="preserve">Приложение на </w:t>
            </w:r>
            <w:r w:rsidR="002F129F">
              <w:rPr>
                <w:rStyle w:val="24"/>
              </w:rPr>
              <w:t xml:space="preserve">  </w:t>
            </w:r>
            <w:proofErr w:type="gramStart"/>
            <w:r>
              <w:rPr>
                <w:rStyle w:val="24"/>
              </w:rPr>
              <w:t>л</w:t>
            </w:r>
            <w:proofErr w:type="gramEnd"/>
            <w:r>
              <w:rPr>
                <w:rStyle w:val="24"/>
              </w:rPr>
              <w:t>.</w:t>
            </w:r>
          </w:p>
        </w:tc>
        <w:tc>
          <w:tcPr>
            <w:tcW w:w="4661" w:type="dxa"/>
            <w:shd w:val="clear" w:color="auto" w:fill="FFFFFF"/>
          </w:tcPr>
          <w:p w:rsidR="005063AC" w:rsidRDefault="005063AC" w:rsidP="001951E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63AC" w:rsidTr="001951EB">
        <w:trPr>
          <w:trHeight w:hRule="exact" w:val="830"/>
          <w:jc w:val="center"/>
        </w:trPr>
        <w:tc>
          <w:tcPr>
            <w:tcW w:w="4843" w:type="dxa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</w:pPr>
            <w:r>
              <w:rPr>
                <w:rStyle w:val="24"/>
              </w:rPr>
              <w:t>Акт составили:</w:t>
            </w:r>
          </w:p>
        </w:tc>
        <w:tc>
          <w:tcPr>
            <w:tcW w:w="4661" w:type="dxa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70" w:lineRule="exact"/>
              <w:ind w:left="140" w:firstLine="0"/>
              <w:jc w:val="left"/>
            </w:pPr>
            <w:r>
              <w:rPr>
                <w:rStyle w:val="24"/>
              </w:rPr>
              <w:t xml:space="preserve">С актом </w:t>
            </w:r>
            <w:proofErr w:type="gramStart"/>
            <w:r>
              <w:rPr>
                <w:rStyle w:val="24"/>
              </w:rPr>
              <w:t>ознакомлены</w:t>
            </w:r>
            <w:proofErr w:type="gramEnd"/>
            <w:r>
              <w:rPr>
                <w:rStyle w:val="24"/>
              </w:rPr>
              <w:t>:</w:t>
            </w:r>
          </w:p>
        </w:tc>
      </w:tr>
      <w:tr w:rsidR="005063AC" w:rsidTr="001951EB">
        <w:trPr>
          <w:trHeight w:hRule="exact" w:val="312"/>
          <w:jc w:val="center"/>
        </w:trPr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rPr>
                <w:rStyle w:val="115pt"/>
              </w:rPr>
              <w:t>(должность руководителя контрольного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proofErr w:type="gramStart"/>
            <w:r>
              <w:rPr>
                <w:rStyle w:val="115pt"/>
              </w:rPr>
              <w:t>(должность руководителя объекта</w:t>
            </w:r>
            <w:proofErr w:type="gramEnd"/>
          </w:p>
        </w:tc>
      </w:tr>
      <w:tr w:rsidR="005063AC" w:rsidTr="001951EB">
        <w:trPr>
          <w:trHeight w:hRule="exact" w:val="437"/>
          <w:jc w:val="center"/>
        </w:trPr>
        <w:tc>
          <w:tcPr>
            <w:tcW w:w="4843" w:type="dxa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"/>
              </w:rPr>
              <w:t>мероприятия)</w:t>
            </w:r>
          </w:p>
        </w:tc>
        <w:tc>
          <w:tcPr>
            <w:tcW w:w="4661" w:type="dxa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"/>
              </w:rPr>
              <w:t>контроля)</w:t>
            </w:r>
          </w:p>
        </w:tc>
      </w:tr>
      <w:tr w:rsidR="005063AC" w:rsidTr="001951EB">
        <w:trPr>
          <w:trHeight w:hRule="exact" w:val="432"/>
          <w:jc w:val="center"/>
        </w:trPr>
        <w:tc>
          <w:tcPr>
            <w:tcW w:w="4843" w:type="dxa"/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rPr>
                <w:rStyle w:val="115pt"/>
              </w:rPr>
              <w:t>(подпись) (инициалы, фамилия)</w:t>
            </w:r>
          </w:p>
        </w:tc>
        <w:tc>
          <w:tcPr>
            <w:tcW w:w="4661" w:type="dxa"/>
            <w:shd w:val="clear" w:color="auto" w:fill="FFFFFF"/>
          </w:tcPr>
          <w:p w:rsidR="005063AC" w:rsidRDefault="005063AC" w:rsidP="001951E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63AC" w:rsidTr="001951EB">
        <w:trPr>
          <w:trHeight w:hRule="exact" w:val="566"/>
          <w:jc w:val="center"/>
        </w:trPr>
        <w:tc>
          <w:tcPr>
            <w:tcW w:w="4843" w:type="dxa"/>
            <w:shd w:val="clear" w:color="auto" w:fill="FFFFFF"/>
          </w:tcPr>
          <w:p w:rsidR="005063AC" w:rsidRDefault="005063AC" w:rsidP="001951EB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rPr>
                <w:rStyle w:val="115pt"/>
              </w:rPr>
              <w:t>(подпись) (инициалы, фамилия)</w:t>
            </w:r>
          </w:p>
        </w:tc>
      </w:tr>
      <w:tr w:rsidR="005063AC" w:rsidTr="001951EB">
        <w:trPr>
          <w:trHeight w:hRule="exact" w:val="312"/>
          <w:jc w:val="center"/>
        </w:trPr>
        <w:tc>
          <w:tcPr>
            <w:tcW w:w="4843" w:type="dxa"/>
            <w:tcBorders>
              <w:top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rPr>
                <w:rStyle w:val="115pt"/>
              </w:rPr>
              <w:t>(должность лица, входящего в состав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proofErr w:type="gramStart"/>
            <w:r>
              <w:rPr>
                <w:rStyle w:val="115pt"/>
              </w:rPr>
              <w:t>(должность уполномоченного лица</w:t>
            </w:r>
            <w:proofErr w:type="gramEnd"/>
          </w:p>
        </w:tc>
      </w:tr>
      <w:tr w:rsidR="005063AC" w:rsidTr="001951EB">
        <w:trPr>
          <w:trHeight w:hRule="exact" w:val="566"/>
          <w:jc w:val="center"/>
        </w:trPr>
        <w:tc>
          <w:tcPr>
            <w:tcW w:w="4843" w:type="dxa"/>
            <w:tcBorders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15pt"/>
              </w:rPr>
              <w:t>проверочной группы)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shd w:val="clear" w:color="auto" w:fill="FFFFFF"/>
          </w:tcPr>
          <w:p w:rsidR="005063AC" w:rsidRDefault="005063AC" w:rsidP="001951EB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115pt"/>
              </w:rPr>
              <w:t>объекта контроля)</w:t>
            </w:r>
          </w:p>
        </w:tc>
      </w:tr>
    </w:tbl>
    <w:p w:rsidR="005063AC" w:rsidRDefault="005063AC" w:rsidP="005063AC">
      <w:pPr>
        <w:pStyle w:val="af7"/>
        <w:framePr w:w="9504" w:wrap="notBeside" w:vAnchor="text" w:hAnchor="text" w:xAlign="center" w:y="1"/>
        <w:shd w:val="clear" w:color="auto" w:fill="auto"/>
        <w:tabs>
          <w:tab w:val="right" w:pos="2962"/>
          <w:tab w:val="right" w:pos="4013"/>
          <w:tab w:val="right" w:pos="5765"/>
          <w:tab w:val="right" w:pos="7541"/>
          <w:tab w:val="right" w:pos="8592"/>
        </w:tabs>
        <w:spacing w:line="230" w:lineRule="exact"/>
      </w:pPr>
      <w:r>
        <w:t>(подпись)</w:t>
      </w:r>
      <w:r>
        <w:tab/>
        <w:t>(инициалы,</w:t>
      </w:r>
      <w:r>
        <w:tab/>
        <w:t>фамилия)</w:t>
      </w:r>
      <w:r>
        <w:tab/>
        <w:t>(подпись)</w:t>
      </w:r>
      <w:r>
        <w:tab/>
        <w:t>(инициалы,</w:t>
      </w:r>
      <w:r>
        <w:tab/>
        <w:t>фамилия)</w:t>
      </w:r>
    </w:p>
    <w:p w:rsidR="005063AC" w:rsidRDefault="005063AC" w:rsidP="005063AC">
      <w:pPr>
        <w:rPr>
          <w:sz w:val="2"/>
          <w:szCs w:val="2"/>
        </w:rPr>
      </w:pPr>
      <w:r>
        <w:br w:type="page"/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5740" w:right="80" w:firstLine="0"/>
        <w:jc w:val="right"/>
      </w:pPr>
      <w:r>
        <w:lastRenderedPageBreak/>
        <w:t xml:space="preserve">Приложение № 6 к ведомственному стандарту внутреннего </w:t>
      </w:r>
      <w:r w:rsidR="002F129F">
        <w:t>муниципаль</w:t>
      </w:r>
      <w:r>
        <w:t>ного финансового контроля «Проведение проверок, ревизий и обследований и оформление их</w:t>
      </w:r>
    </w:p>
    <w:p w:rsidR="005063AC" w:rsidRDefault="005063AC" w:rsidP="005063AC">
      <w:pPr>
        <w:pStyle w:val="3"/>
        <w:shd w:val="clear" w:color="auto" w:fill="auto"/>
        <w:spacing w:before="0" w:after="300" w:line="322" w:lineRule="exact"/>
        <w:ind w:right="80" w:firstLine="0"/>
        <w:jc w:val="right"/>
      </w:pPr>
      <w:r>
        <w:t>результатов»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80" w:firstLine="0"/>
        <w:jc w:val="center"/>
      </w:pPr>
      <w:r>
        <w:t>АКТ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80" w:firstLine="0"/>
        <w:jc w:val="center"/>
      </w:pPr>
      <w:r>
        <w:t>наблюдения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577"/>
          <w:tab w:val="left" w:leader="underscore" w:pos="1834"/>
          <w:tab w:val="left" w:leader="underscore" w:pos="2523"/>
          <w:tab w:val="left" w:pos="5617"/>
          <w:tab w:val="left" w:leader="underscore" w:pos="9429"/>
        </w:tabs>
        <w:spacing w:before="0" w:after="0" w:line="322" w:lineRule="exact"/>
        <w:ind w:left="20" w:firstLine="0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  <w:r>
        <w:tab/>
      </w:r>
    </w:p>
    <w:p w:rsidR="005063AC" w:rsidRDefault="005063AC" w:rsidP="005063AC">
      <w:pPr>
        <w:pStyle w:val="111"/>
        <w:shd w:val="clear" w:color="auto" w:fill="auto"/>
        <w:spacing w:after="0" w:line="230" w:lineRule="exact"/>
        <w:ind w:left="5160"/>
        <w:jc w:val="left"/>
      </w:pPr>
      <w:r>
        <w:t>(место составления, населенный пункт)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29"/>
        </w:tabs>
        <w:spacing w:before="0" w:after="0" w:line="270" w:lineRule="exact"/>
        <w:ind w:left="560" w:firstLine="0"/>
      </w:pPr>
      <w:r>
        <w:t xml:space="preserve">В соответствии </w:t>
      </w:r>
      <w:proofErr w:type="gramStart"/>
      <w:r>
        <w:t>с</w:t>
      </w:r>
      <w:proofErr w:type="gramEnd"/>
      <w:r>
        <w:tab/>
      </w:r>
    </w:p>
    <w:p w:rsidR="005063AC" w:rsidRDefault="005063AC" w:rsidP="005063AC">
      <w:pPr>
        <w:pStyle w:val="111"/>
        <w:shd w:val="clear" w:color="auto" w:fill="auto"/>
        <w:spacing w:after="0" w:line="230" w:lineRule="exact"/>
        <w:ind w:left="3280"/>
        <w:jc w:val="left"/>
      </w:pPr>
      <w:r>
        <w:t>(указывается основание проведения наблюдения)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09"/>
        </w:tabs>
        <w:spacing w:before="0" w:after="0" w:line="270" w:lineRule="exact"/>
        <w:ind w:firstLine="0"/>
      </w:pPr>
      <w:r>
        <w:t>в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259" w:line="230" w:lineRule="exact"/>
        <w:ind w:right="80"/>
        <w:jc w:val="center"/>
      </w:pPr>
      <w:r>
        <w:t>(указывается полное и сокращенное наименование объекта контроля)</w:t>
      </w:r>
    </w:p>
    <w:p w:rsidR="005063AC" w:rsidRDefault="005063AC" w:rsidP="005063AC">
      <w:pPr>
        <w:pStyle w:val="111"/>
        <w:shd w:val="clear" w:color="auto" w:fill="auto"/>
        <w:spacing w:after="307" w:line="278" w:lineRule="exact"/>
        <w:ind w:right="80"/>
        <w:jc w:val="center"/>
      </w:pPr>
      <w: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:rsidR="005063AC" w:rsidRDefault="005063AC" w:rsidP="005063AC">
      <w:pPr>
        <w:pStyle w:val="3"/>
        <w:shd w:val="clear" w:color="auto" w:fill="auto"/>
        <w:spacing w:before="0" w:after="217" w:line="270" w:lineRule="exact"/>
        <w:ind w:left="20" w:firstLine="0"/>
      </w:pPr>
      <w:r>
        <w:t>проведено наблюдение</w:t>
      </w:r>
    </w:p>
    <w:p w:rsidR="005063AC" w:rsidRDefault="005063AC" w:rsidP="005063AC">
      <w:pPr>
        <w:pStyle w:val="111"/>
        <w:shd w:val="clear" w:color="auto" w:fill="auto"/>
        <w:spacing w:after="0" w:line="322" w:lineRule="exact"/>
        <w:ind w:left="3280"/>
        <w:jc w:val="left"/>
      </w:pPr>
      <w:r>
        <w:t>(указывается тема наблюдения)</w:t>
      </w:r>
    </w:p>
    <w:p w:rsidR="005063AC" w:rsidRDefault="00415265" w:rsidP="005063AC">
      <w:pPr>
        <w:pStyle w:val="af9"/>
        <w:shd w:val="clear" w:color="auto" w:fill="auto"/>
        <w:tabs>
          <w:tab w:val="right" w:leader="underscore" w:pos="9649"/>
        </w:tabs>
        <w:ind w:left="20"/>
      </w:pPr>
      <w:r>
        <w:fldChar w:fldCharType="begin"/>
      </w:r>
      <w:r w:rsidR="005063AC">
        <w:instrText xml:space="preserve"> TOC \o "1-5" \h \z </w:instrText>
      </w:r>
      <w:r>
        <w:fldChar w:fldCharType="separate"/>
      </w:r>
      <w:r w:rsidR="005063AC">
        <w:t>Цель и предмет наблюдения:</w:t>
      </w:r>
      <w:r w:rsidR="005063AC"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left" w:leader="underscore" w:pos="9429"/>
        </w:tabs>
        <w:ind w:left="20"/>
      </w:pPr>
      <w:r>
        <w:t>Проверяемый период:</w:t>
      </w:r>
      <w:r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left" w:leader="underscore" w:pos="9429"/>
        </w:tabs>
        <w:ind w:left="20"/>
      </w:pPr>
      <w:r>
        <w:t>Сроки проведения наблюдения:</w:t>
      </w:r>
      <w:r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right" w:leader="underscore" w:pos="9649"/>
        </w:tabs>
        <w:ind w:left="20"/>
      </w:pPr>
      <w:r>
        <w:t>В ходе проведения наблюдения установлено:</w:t>
      </w:r>
      <w:r>
        <w:tab/>
        <w:t>.</w:t>
      </w:r>
      <w:r w:rsidR="00415265">
        <w:fldChar w:fldCharType="end"/>
      </w:r>
    </w:p>
    <w:p w:rsidR="005063AC" w:rsidRDefault="005063AC" w:rsidP="005063AC">
      <w:pPr>
        <w:pStyle w:val="111"/>
        <w:shd w:val="clear" w:color="auto" w:fill="auto"/>
        <w:tabs>
          <w:tab w:val="left" w:leader="underscore" w:pos="2523"/>
        </w:tabs>
        <w:spacing w:after="326" w:line="302" w:lineRule="exact"/>
        <w:ind w:left="20" w:right="80" w:firstLine="260"/>
        <w:jc w:val="left"/>
      </w:pPr>
      <w:proofErr w:type="gramStart"/>
      <w:r>
        <w:t>(приводятся сведения об объекте осмотра.</w:t>
      </w:r>
      <w:proofErr w:type="gramEnd"/>
      <w:r>
        <w:t xml:space="preserve"> </w:t>
      </w:r>
      <w:proofErr w:type="gramStart"/>
      <w:r>
        <w:t>Указываются выявленные в ходе проведения наблюдения нарушения, недостатки, отклонения, результаты контрольных действий, пояснения, объяснения должностных лиц объекта контроля, другие материалы).</w:t>
      </w:r>
      <w:proofErr w:type="gramEnd"/>
      <w:r>
        <w:t xml:space="preserve">* </w:t>
      </w:r>
      <w:r>
        <w:rPr>
          <w:rStyle w:val="11135pt"/>
        </w:rPr>
        <w:t>Приложение на</w:t>
      </w:r>
      <w:r>
        <w:rPr>
          <w:rStyle w:val="11135pt"/>
        </w:rPr>
        <w:tab/>
      </w:r>
      <w:proofErr w:type="gramStart"/>
      <w:r>
        <w:rPr>
          <w:rStyle w:val="11135pt"/>
        </w:rPr>
        <w:t>л</w:t>
      </w:r>
      <w:proofErr w:type="gramEnd"/>
      <w:r>
        <w:rPr>
          <w:rStyle w:val="11135pt"/>
        </w:rPr>
        <w:t>.</w:t>
      </w:r>
    </w:p>
    <w:p w:rsidR="005063AC" w:rsidRDefault="005063AC" w:rsidP="005063AC">
      <w:pPr>
        <w:pStyle w:val="3"/>
        <w:shd w:val="clear" w:color="auto" w:fill="auto"/>
        <w:tabs>
          <w:tab w:val="left" w:pos="4988"/>
        </w:tabs>
        <w:spacing w:before="0" w:after="0" w:line="270" w:lineRule="exact"/>
        <w:ind w:left="20" w:firstLine="0"/>
        <w:sectPr w:rsidR="005063AC" w:rsidSect="002B0491">
          <w:headerReference w:type="default" r:id="rId8"/>
          <w:footerReference w:type="default" r:id="rId9"/>
          <w:pgSz w:w="11906" w:h="16838"/>
          <w:pgMar w:top="1364" w:right="849" w:bottom="1806" w:left="1560" w:header="0" w:footer="3" w:gutter="0"/>
          <w:cols w:space="720"/>
          <w:noEndnote/>
          <w:docGrid w:linePitch="360"/>
        </w:sectPr>
      </w:pPr>
      <w:r>
        <w:t>Акт составили:</w:t>
      </w:r>
      <w:r>
        <w:tab/>
        <w:t xml:space="preserve">С актом </w:t>
      </w:r>
      <w:proofErr w:type="gramStart"/>
      <w:r>
        <w:t>ознакомлены</w:t>
      </w:r>
      <w:proofErr w:type="gramEnd"/>
      <w:r>
        <w:t>:</w:t>
      </w:r>
    </w:p>
    <w:p w:rsidR="005063AC" w:rsidRDefault="005063AC" w:rsidP="005063AC">
      <w:pPr>
        <w:spacing w:line="240" w:lineRule="exact"/>
        <w:rPr>
          <w:sz w:val="19"/>
          <w:szCs w:val="19"/>
        </w:rPr>
      </w:pPr>
    </w:p>
    <w:p w:rsidR="005063AC" w:rsidRDefault="005063AC" w:rsidP="005063AC">
      <w:pPr>
        <w:spacing w:before="6" w:after="6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5063AC" w:rsidP="005063AC">
      <w:pPr>
        <w:pStyle w:val="111"/>
        <w:shd w:val="clear" w:color="auto" w:fill="auto"/>
        <w:spacing w:after="0" w:line="274" w:lineRule="exact"/>
        <w:ind w:left="20"/>
        <w:sectPr w:rsidR="005063AC">
          <w:type w:val="continuous"/>
          <w:pgSz w:w="11906" w:h="16838"/>
          <w:pgMar w:top="1516" w:right="1938" w:bottom="2006" w:left="1232" w:header="0" w:footer="3" w:gutter="0"/>
          <w:cols w:num="2" w:space="720" w:equalWidth="0">
            <w:col w:w="4262" w:space="715"/>
            <w:col w:w="3758"/>
          </w:cols>
          <w:noEndnote/>
          <w:docGrid w:linePitch="360"/>
        </w:sectPr>
      </w:pPr>
      <w:r>
        <w:lastRenderedPageBreak/>
        <w:t xml:space="preserve">(должность руководителя контрольного мероприятия) (должность руководителя </w:t>
      </w:r>
      <w:r>
        <w:lastRenderedPageBreak/>
        <w:t>объекта контроля)</w:t>
      </w:r>
    </w:p>
    <w:p w:rsidR="005063AC" w:rsidRDefault="005063AC" w:rsidP="005063AC">
      <w:pPr>
        <w:spacing w:before="59" w:after="59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415265" w:rsidP="005063AC">
      <w:pPr>
        <w:pStyle w:val="111"/>
        <w:shd w:val="clear" w:color="auto" w:fill="auto"/>
        <w:tabs>
          <w:tab w:val="right" w:pos="3019"/>
          <w:tab w:val="right" w:pos="4070"/>
        </w:tabs>
        <w:spacing w:after="0" w:line="230" w:lineRule="exact"/>
        <w:sectPr w:rsidR="005063AC">
          <w:type w:val="continuous"/>
          <w:pgSz w:w="11906" w:h="16838"/>
          <w:pgMar w:top="1516" w:right="5700" w:bottom="2006" w:left="1793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4pt;margin-top:0;width:196.65pt;height:10.5pt;z-index:-251648000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tabs>
                      <w:tab w:val="right" w:pos="2879"/>
                      <w:tab w:val="right" w:pos="3930"/>
                    </w:tabs>
                    <w:spacing w:after="0" w:line="210" w:lineRule="exact"/>
                    <w:ind w:left="100"/>
                  </w:pPr>
                  <w:r>
                    <w:rPr>
                      <w:rStyle w:val="11Exact"/>
                      <w:i/>
                      <w:iCs/>
                    </w:rPr>
                    <w:t>(подпись)</w:t>
                  </w:r>
                  <w:r>
                    <w:rPr>
                      <w:rStyle w:val="11Exact"/>
                      <w:i/>
                      <w:iCs/>
                    </w:rPr>
                    <w:tab/>
                    <w:t>(инициалы,</w:t>
                  </w:r>
                  <w:r>
                    <w:rPr>
                      <w:rStyle w:val="11Exact"/>
                      <w:i/>
                      <w:iCs/>
                    </w:rPr>
                    <w:tab/>
                    <w:t>фамилия)</w:t>
                  </w:r>
                </w:p>
              </w:txbxContent>
            </v:textbox>
            <w10:wrap type="square" anchorx="margin"/>
          </v:shape>
        </w:pict>
      </w:r>
      <w:r w:rsidR="005063AC">
        <w:t>(подпись)</w:t>
      </w:r>
      <w:r w:rsidR="005063AC">
        <w:tab/>
        <w:t>(инициалы,</w:t>
      </w:r>
      <w:r w:rsidR="005063AC">
        <w:tab/>
        <w:t>фамилия)</w:t>
      </w:r>
    </w:p>
    <w:p w:rsidR="005063AC" w:rsidRDefault="005063AC" w:rsidP="005063AC">
      <w:pPr>
        <w:spacing w:before="41" w:after="41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5063AC" w:rsidP="005063AC">
      <w:pPr>
        <w:pStyle w:val="111"/>
        <w:shd w:val="clear" w:color="auto" w:fill="auto"/>
        <w:spacing w:after="0" w:line="278" w:lineRule="exact"/>
        <w:ind w:left="20"/>
        <w:sectPr w:rsidR="005063AC">
          <w:type w:val="continuous"/>
          <w:pgSz w:w="11906" w:h="16838"/>
          <w:pgMar w:top="1516" w:right="2004" w:bottom="2006" w:left="1241" w:header="0" w:footer="3" w:gutter="0"/>
          <w:cols w:num="2" w:space="993"/>
          <w:noEndnote/>
          <w:docGrid w:linePitch="360"/>
        </w:sectPr>
      </w:pPr>
      <w:r>
        <w:lastRenderedPageBreak/>
        <w:t xml:space="preserve">(должность лица, входящего в состав проверочной группы) (должность </w:t>
      </w:r>
      <w:r>
        <w:lastRenderedPageBreak/>
        <w:t>уполномоченного лица объекта контроля)</w:t>
      </w:r>
    </w:p>
    <w:p w:rsidR="005063AC" w:rsidRDefault="005063AC" w:rsidP="005063AC">
      <w:pPr>
        <w:spacing w:before="56" w:after="56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415265" w:rsidP="005063AC">
      <w:pPr>
        <w:pStyle w:val="111"/>
        <w:shd w:val="clear" w:color="auto" w:fill="auto"/>
        <w:tabs>
          <w:tab w:val="right" w:pos="3082"/>
          <w:tab w:val="right" w:pos="4133"/>
        </w:tabs>
        <w:spacing w:after="0" w:line="230" w:lineRule="exact"/>
        <w:sectPr w:rsidR="005063AC">
          <w:type w:val="continuous"/>
          <w:pgSz w:w="11906" w:h="16838"/>
          <w:pgMar w:top="1516" w:right="5638" w:bottom="2006" w:left="1793" w:header="0" w:footer="3" w:gutter="0"/>
          <w:cols w:space="720"/>
          <w:noEndnote/>
          <w:docGrid w:linePitch="360"/>
        </w:sectPr>
      </w:pPr>
      <w:r>
        <w:lastRenderedPageBreak/>
        <w:pict>
          <v:shape id="_x0000_s1035" type="#_x0000_t202" style="position:absolute;left:0;text-align:left;margin-left:244pt;margin-top:653.5pt;width:193.75pt;height:10.5pt;z-index:-2516469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(подпись) (инициалы, фамилия)</w:t>
                  </w:r>
                </w:p>
              </w:txbxContent>
            </v:textbox>
            <w10:wrap type="square" anchorx="margin" anchory="margin"/>
          </v:shape>
        </w:pict>
      </w:r>
      <w:r w:rsidR="005063AC">
        <w:t>(подпись)</w:t>
      </w:r>
      <w:r w:rsidR="005063AC">
        <w:tab/>
        <w:t>(инициалы,</w:t>
      </w:r>
      <w:r w:rsidR="005063AC">
        <w:tab/>
        <w:t>фамилия)</w:t>
      </w:r>
    </w:p>
    <w:p w:rsidR="005063AC" w:rsidRDefault="005063AC" w:rsidP="002F129F">
      <w:pPr>
        <w:pStyle w:val="3"/>
        <w:shd w:val="clear" w:color="auto" w:fill="auto"/>
        <w:spacing w:before="0" w:after="0" w:line="322" w:lineRule="exact"/>
        <w:ind w:left="5740" w:right="80" w:firstLine="0"/>
        <w:jc w:val="right"/>
      </w:pPr>
      <w:r>
        <w:lastRenderedPageBreak/>
        <w:t xml:space="preserve">Приложение № 7 к ведомственному стандарту внутреннего </w:t>
      </w:r>
      <w:r w:rsidR="002F129F">
        <w:t>муниципаль</w:t>
      </w:r>
      <w:r>
        <w:t>ного финансового контроля «Проведение проверок, ревизий и обследований и оформление их</w:t>
      </w:r>
      <w:r w:rsidR="002F129F">
        <w:t xml:space="preserve"> </w:t>
      </w:r>
      <w:r>
        <w:t>результатов»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40" w:firstLine="0"/>
        <w:jc w:val="center"/>
      </w:pPr>
      <w:r>
        <w:t>АКТ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right="40" w:firstLine="0"/>
        <w:jc w:val="center"/>
      </w:pPr>
      <w:r>
        <w:t>пересчета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597"/>
          <w:tab w:val="left" w:leader="underscore" w:pos="1854"/>
          <w:tab w:val="left" w:leader="underscore" w:pos="2555"/>
          <w:tab w:val="left" w:pos="5219"/>
          <w:tab w:val="left" w:leader="underscore" w:pos="9351"/>
        </w:tabs>
        <w:spacing w:before="0" w:after="0" w:line="322" w:lineRule="exact"/>
        <w:ind w:left="40" w:firstLine="0"/>
      </w:pPr>
      <w:r>
        <w:t>«</w:t>
      </w:r>
      <w:r>
        <w:tab/>
        <w:t>»</w:t>
      </w:r>
      <w:r>
        <w:tab/>
        <w:t>20</w:t>
      </w:r>
      <w:r>
        <w:tab/>
        <w:t>года</w:t>
      </w:r>
      <w:r>
        <w:tab/>
      </w:r>
      <w:r>
        <w:tab/>
      </w:r>
    </w:p>
    <w:p w:rsidR="005063AC" w:rsidRDefault="005063AC" w:rsidP="005063AC">
      <w:pPr>
        <w:pStyle w:val="111"/>
        <w:shd w:val="clear" w:color="auto" w:fill="auto"/>
        <w:spacing w:after="45" w:line="230" w:lineRule="exact"/>
        <w:ind w:left="5160"/>
        <w:jc w:val="left"/>
      </w:pPr>
      <w:r>
        <w:t>(место составления, населенный пункт)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351"/>
        </w:tabs>
        <w:spacing w:before="0" w:after="50" w:line="270" w:lineRule="exact"/>
        <w:ind w:left="560" w:firstLine="0"/>
      </w:pPr>
      <w:r>
        <w:t xml:space="preserve">В соответствии </w:t>
      </w:r>
      <w:proofErr w:type="gramStart"/>
      <w:r>
        <w:t>с</w:t>
      </w:r>
      <w:proofErr w:type="gramEnd"/>
      <w:r>
        <w:tab/>
      </w:r>
    </w:p>
    <w:p w:rsidR="005063AC" w:rsidRDefault="005063AC" w:rsidP="005063AC">
      <w:pPr>
        <w:pStyle w:val="111"/>
        <w:shd w:val="clear" w:color="auto" w:fill="auto"/>
        <w:spacing w:after="0" w:line="230" w:lineRule="exact"/>
        <w:ind w:left="3200"/>
        <w:jc w:val="left"/>
      </w:pPr>
      <w:r>
        <w:t>(указывается основание проведения пересчета)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311"/>
        </w:tabs>
        <w:spacing w:before="0" w:after="50" w:line="270" w:lineRule="exact"/>
        <w:ind w:firstLine="0"/>
      </w:pPr>
      <w:r>
        <w:t>в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244" w:line="230" w:lineRule="exact"/>
        <w:ind w:right="40"/>
        <w:jc w:val="center"/>
      </w:pPr>
      <w:r>
        <w:t>(указывается полное и сокращенное наименование объекта контроля)</w:t>
      </w:r>
    </w:p>
    <w:p w:rsidR="005063AC" w:rsidRDefault="005063AC" w:rsidP="005063AC">
      <w:pPr>
        <w:pStyle w:val="111"/>
        <w:shd w:val="clear" w:color="auto" w:fill="auto"/>
        <w:spacing w:after="0" w:line="298" w:lineRule="exact"/>
        <w:ind w:right="40"/>
        <w:jc w:val="center"/>
      </w:pPr>
      <w:r>
        <w:t xml:space="preserve">(указываются фамилии, инициалы и должности руководителя контрольного мероприятия и должностных лиц проверочной группы, проводивших пересчет) </w:t>
      </w:r>
      <w:r>
        <w:rPr>
          <w:rStyle w:val="11135pt"/>
        </w:rPr>
        <w:t>проведен пересчет следующих материальных ценностей /имущества</w:t>
      </w:r>
    </w:p>
    <w:p w:rsidR="005063AC" w:rsidRDefault="00415265" w:rsidP="005063AC">
      <w:pPr>
        <w:pStyle w:val="af9"/>
        <w:shd w:val="clear" w:color="auto" w:fill="auto"/>
        <w:tabs>
          <w:tab w:val="left" w:leader="underscore" w:pos="9566"/>
        </w:tabs>
        <w:spacing w:line="278" w:lineRule="exact"/>
      </w:pPr>
      <w:r>
        <w:fldChar w:fldCharType="begin"/>
      </w:r>
      <w:r w:rsidR="005063AC">
        <w:instrText xml:space="preserve"> TOC \o "1-5" \h \z </w:instrText>
      </w:r>
      <w:r>
        <w:fldChar w:fldCharType="separate"/>
      </w:r>
      <w:r w:rsidR="005063AC">
        <w:t>/объектов</w:t>
      </w:r>
      <w:r w:rsidR="005063AC">
        <w:tab/>
        <w:t>.</w:t>
      </w:r>
    </w:p>
    <w:p w:rsidR="005063AC" w:rsidRDefault="005063AC" w:rsidP="005063AC">
      <w:pPr>
        <w:pStyle w:val="26"/>
        <w:shd w:val="clear" w:color="auto" w:fill="auto"/>
        <w:ind w:right="40"/>
      </w:pPr>
      <w: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5063AC" w:rsidRDefault="005063AC" w:rsidP="005063AC">
      <w:pPr>
        <w:pStyle w:val="af9"/>
        <w:shd w:val="clear" w:color="auto" w:fill="auto"/>
        <w:tabs>
          <w:tab w:val="right" w:leader="underscore" w:pos="9592"/>
        </w:tabs>
        <w:ind w:left="40"/>
      </w:pPr>
      <w:r>
        <w:t>Цель и предмет пересчета:</w:t>
      </w:r>
      <w:r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right" w:leader="underscore" w:pos="9592"/>
        </w:tabs>
        <w:ind w:left="40"/>
      </w:pPr>
      <w:r>
        <w:t>Проверяемый период:</w:t>
      </w:r>
      <w:r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left" w:leader="underscore" w:pos="9351"/>
        </w:tabs>
        <w:ind w:left="40"/>
      </w:pPr>
      <w:r>
        <w:t>Сроки проведения пересчета:</w:t>
      </w:r>
      <w:r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right" w:leader="underscore" w:pos="9592"/>
        </w:tabs>
        <w:ind w:left="40"/>
      </w:pPr>
      <w:r>
        <w:t>В ходе проведения пересчета установлено:</w:t>
      </w:r>
      <w:r>
        <w:tab/>
        <w:t>.</w:t>
      </w:r>
      <w:r w:rsidR="00415265">
        <w:fldChar w:fldCharType="end"/>
      </w:r>
    </w:p>
    <w:p w:rsidR="00693963" w:rsidRDefault="005063AC" w:rsidP="005063AC">
      <w:pPr>
        <w:pStyle w:val="111"/>
        <w:shd w:val="clear" w:color="auto" w:fill="auto"/>
        <w:tabs>
          <w:tab w:val="left" w:leader="underscore" w:pos="2253"/>
        </w:tabs>
        <w:spacing w:after="146" w:line="302" w:lineRule="exact"/>
        <w:ind w:left="40" w:right="80" w:firstLine="280"/>
        <w:jc w:val="left"/>
      </w:pPr>
      <w:proofErr w:type="gramStart"/>
      <w:r>
        <w:t>(приводятся сведения об объекте осмотра.</w:t>
      </w:r>
      <w:proofErr w:type="gramEnd"/>
      <w:r>
        <w:t xml:space="preserve"> </w:t>
      </w:r>
      <w:proofErr w:type="gramStart"/>
      <w:r>
        <w:t xml:space="preserve">Указываются выявленные в ходе проведения пересчета нарушения, недостатки, отклонения, результаты контрольных действий, пояснения, объяснения должностных лиц объекта контроля, другие материалы).* </w:t>
      </w:r>
      <w:proofErr w:type="gramEnd"/>
    </w:p>
    <w:p w:rsidR="005063AC" w:rsidRDefault="005063AC" w:rsidP="005063AC">
      <w:pPr>
        <w:pStyle w:val="111"/>
        <w:shd w:val="clear" w:color="auto" w:fill="auto"/>
        <w:tabs>
          <w:tab w:val="left" w:leader="underscore" w:pos="2253"/>
        </w:tabs>
        <w:spacing w:after="146" w:line="302" w:lineRule="exact"/>
        <w:ind w:left="40" w:right="80" w:firstLine="280"/>
        <w:jc w:val="left"/>
      </w:pPr>
      <w:r>
        <w:rPr>
          <w:rStyle w:val="11135pt"/>
        </w:rPr>
        <w:t>Приложение на</w:t>
      </w:r>
      <w:r>
        <w:rPr>
          <w:rStyle w:val="11135pt"/>
        </w:rPr>
        <w:tab/>
        <w:t>л.</w:t>
      </w:r>
    </w:p>
    <w:p w:rsidR="005063AC" w:rsidRDefault="005063AC" w:rsidP="005063AC">
      <w:pPr>
        <w:pStyle w:val="3"/>
        <w:shd w:val="clear" w:color="auto" w:fill="auto"/>
        <w:tabs>
          <w:tab w:val="left" w:pos="4864"/>
        </w:tabs>
        <w:spacing w:before="0" w:after="0" w:line="270" w:lineRule="exact"/>
        <w:ind w:left="40" w:firstLine="0"/>
        <w:sectPr w:rsidR="005063AC">
          <w:pgSz w:w="11906" w:h="16838"/>
          <w:pgMar w:top="1475" w:right="1270" w:bottom="1960" w:left="987" w:header="0" w:footer="3" w:gutter="0"/>
          <w:cols w:space="720"/>
          <w:noEndnote/>
          <w:docGrid w:linePitch="360"/>
        </w:sectPr>
      </w:pPr>
      <w:r>
        <w:t>Акт составили:</w:t>
      </w:r>
      <w:r>
        <w:tab/>
        <w:t xml:space="preserve">С актом </w:t>
      </w:r>
      <w:proofErr w:type="gramStart"/>
      <w:r>
        <w:t>ознакомлены</w:t>
      </w:r>
      <w:proofErr w:type="gramEnd"/>
      <w:r>
        <w:t>:</w:t>
      </w:r>
    </w:p>
    <w:p w:rsidR="005063AC" w:rsidRDefault="005063AC" w:rsidP="005063AC">
      <w:pPr>
        <w:spacing w:line="240" w:lineRule="exact"/>
        <w:rPr>
          <w:sz w:val="19"/>
          <w:szCs w:val="19"/>
        </w:rPr>
      </w:pPr>
    </w:p>
    <w:p w:rsidR="005063AC" w:rsidRDefault="005063AC" w:rsidP="005063AC">
      <w:pPr>
        <w:spacing w:before="6" w:after="6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5063AC" w:rsidP="005063AC">
      <w:pPr>
        <w:pStyle w:val="111"/>
        <w:shd w:val="clear" w:color="auto" w:fill="auto"/>
        <w:spacing w:after="0" w:line="274" w:lineRule="exact"/>
        <w:ind w:left="20"/>
        <w:sectPr w:rsidR="005063AC">
          <w:type w:val="continuous"/>
          <w:pgSz w:w="11906" w:h="16838"/>
          <w:pgMar w:top="1475" w:right="2226" w:bottom="1960" w:left="1088" w:header="0" w:footer="3" w:gutter="0"/>
          <w:cols w:num="2" w:space="720" w:equalWidth="0">
            <w:col w:w="4262" w:space="571"/>
            <w:col w:w="3758"/>
          </w:cols>
          <w:noEndnote/>
          <w:docGrid w:linePitch="360"/>
        </w:sectPr>
      </w:pPr>
      <w:r>
        <w:lastRenderedPageBreak/>
        <w:t xml:space="preserve">(должность руководителя контрольного </w:t>
      </w:r>
      <w:r w:rsidR="002F129F">
        <w:t>м</w:t>
      </w:r>
      <w:r>
        <w:t>ероприятия)</w:t>
      </w:r>
      <w:r w:rsidR="002F129F">
        <w:t xml:space="preserve">                                      </w:t>
      </w:r>
      <w:r>
        <w:t xml:space="preserve"> </w:t>
      </w:r>
      <w:r w:rsidR="002F129F" w:rsidRPr="00D757CC">
        <w:lastRenderedPageBreak/>
        <w:t>(должность руководителя объекта)</w:t>
      </w:r>
    </w:p>
    <w:p w:rsidR="005063AC" w:rsidRDefault="005063AC" w:rsidP="005063AC">
      <w:pPr>
        <w:spacing w:before="59" w:after="59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415265" w:rsidP="005063AC">
      <w:pPr>
        <w:pStyle w:val="111"/>
        <w:shd w:val="clear" w:color="auto" w:fill="auto"/>
        <w:tabs>
          <w:tab w:val="right" w:pos="3077"/>
          <w:tab w:val="right" w:pos="4128"/>
        </w:tabs>
        <w:spacing w:after="0" w:line="230" w:lineRule="exact"/>
        <w:sectPr w:rsidR="005063AC">
          <w:type w:val="continuous"/>
          <w:pgSz w:w="11906" w:h="16838"/>
          <w:pgMar w:top="1475" w:right="963" w:bottom="1960" w:left="6473" w:header="0" w:footer="3" w:gutter="0"/>
          <w:cols w:space="720"/>
          <w:noEndnote/>
          <w:docGrid w:linePitch="360"/>
        </w:sectPr>
      </w:pPr>
      <w:r>
        <w:lastRenderedPageBreak/>
        <w:pict>
          <v:shape id="_x0000_s1036" type="#_x0000_t202" style="position:absolute;left:0;text-align:left;margin-left:-240.95pt;margin-top:0;width:202.65pt;height:10.5pt;z-index:-251645952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tabs>
                      <w:tab w:val="right" w:pos="2899"/>
                      <w:tab w:val="right" w:pos="3950"/>
                    </w:tabs>
                    <w:spacing w:after="0" w:line="210" w:lineRule="exact"/>
                  </w:pPr>
                  <w:r>
                    <w:rPr>
                      <w:rStyle w:val="11Exact"/>
                      <w:i/>
                      <w:iCs/>
                    </w:rPr>
                    <w:t>(подпись)</w:t>
                  </w:r>
                  <w:r>
                    <w:rPr>
                      <w:rStyle w:val="11Exact"/>
                      <w:i/>
                      <w:iCs/>
                    </w:rPr>
                    <w:tab/>
                    <w:t>(инициалы,</w:t>
                  </w:r>
                  <w:r>
                    <w:rPr>
                      <w:rStyle w:val="11Exact"/>
                      <w:i/>
                      <w:iCs/>
                    </w:rPr>
                    <w:tab/>
                    <w:t>фамилия)</w:t>
                  </w:r>
                </w:p>
              </w:txbxContent>
            </v:textbox>
            <w10:wrap type="square" anchorx="margin"/>
          </v:shape>
        </w:pict>
      </w:r>
      <w:r w:rsidR="005063AC">
        <w:t>(подпись)</w:t>
      </w:r>
      <w:r w:rsidR="005063AC">
        <w:tab/>
        <w:t>(инициалы,</w:t>
      </w:r>
      <w:r w:rsidR="005063AC">
        <w:tab/>
        <w:t>фамилия)</w:t>
      </w:r>
    </w:p>
    <w:p w:rsidR="005063AC" w:rsidRDefault="005063AC" w:rsidP="005063AC">
      <w:pPr>
        <w:spacing w:before="22" w:after="22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5063AC" w:rsidP="005063AC">
      <w:pPr>
        <w:pStyle w:val="111"/>
        <w:shd w:val="clear" w:color="auto" w:fill="auto"/>
        <w:spacing w:after="275" w:line="274" w:lineRule="exact"/>
        <w:ind w:left="20" w:right="460"/>
        <w:jc w:val="left"/>
      </w:pPr>
      <w:r>
        <w:lastRenderedPageBreak/>
        <w:t>(должность лица, входящего в состав проверочной группы)</w:t>
      </w:r>
    </w:p>
    <w:p w:rsidR="005063AC" w:rsidRDefault="005063AC" w:rsidP="005063AC">
      <w:pPr>
        <w:pStyle w:val="111"/>
        <w:shd w:val="clear" w:color="auto" w:fill="auto"/>
        <w:tabs>
          <w:tab w:val="right" w:pos="3339"/>
          <w:tab w:val="right" w:pos="4390"/>
        </w:tabs>
        <w:spacing w:after="0" w:line="230" w:lineRule="exact"/>
        <w:ind w:left="560"/>
      </w:pPr>
      <w:r>
        <w:t>(подпись)</w:t>
      </w:r>
      <w:r>
        <w:tab/>
        <w:t>(инициалы,</w:t>
      </w:r>
      <w:r>
        <w:tab/>
        <w:t>фамилия)</w:t>
      </w:r>
    </w:p>
    <w:p w:rsidR="005063AC" w:rsidRDefault="005063AC" w:rsidP="005063AC">
      <w:pPr>
        <w:pStyle w:val="111"/>
        <w:shd w:val="clear" w:color="auto" w:fill="auto"/>
        <w:spacing w:after="279" w:line="278" w:lineRule="exact"/>
        <w:ind w:left="40" w:right="760"/>
        <w:jc w:val="left"/>
      </w:pPr>
      <w:r>
        <w:t>(должность уполномоченного лица объекта контроля)</w:t>
      </w:r>
    </w:p>
    <w:p w:rsidR="005063AC" w:rsidRDefault="005063AC" w:rsidP="005063AC">
      <w:pPr>
        <w:pStyle w:val="111"/>
        <w:shd w:val="clear" w:color="auto" w:fill="auto"/>
        <w:tabs>
          <w:tab w:val="right" w:pos="3397"/>
          <w:tab w:val="right" w:pos="4448"/>
        </w:tabs>
        <w:spacing w:after="0" w:line="230" w:lineRule="exact"/>
        <w:ind w:left="560"/>
        <w:sectPr w:rsidR="005063AC">
          <w:type w:val="continuous"/>
          <w:pgSz w:w="11906" w:h="16838"/>
          <w:pgMar w:top="1475" w:right="1534" w:bottom="1960" w:left="1097" w:header="0" w:footer="3" w:gutter="0"/>
          <w:cols w:num="2" w:space="374"/>
          <w:noEndnote/>
          <w:docGrid w:linePitch="360"/>
        </w:sectPr>
      </w:pPr>
      <w:r>
        <w:lastRenderedPageBreak/>
        <w:t>(подпись)</w:t>
      </w:r>
      <w:r>
        <w:tab/>
        <w:t>(инициалы,</w:t>
      </w:r>
      <w:r>
        <w:tab/>
        <w:t>фамилия)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5740" w:right="80" w:firstLine="0"/>
        <w:jc w:val="right"/>
      </w:pPr>
      <w:r>
        <w:lastRenderedPageBreak/>
        <w:t>Приложение № 8 к ведомственному стандарту внутреннего государственного финансового контроля «Проведение проверок, ревизий и обследований и оформление их</w:t>
      </w:r>
    </w:p>
    <w:p w:rsidR="005063AC" w:rsidRDefault="005063AC" w:rsidP="005063AC">
      <w:pPr>
        <w:pStyle w:val="3"/>
        <w:shd w:val="clear" w:color="auto" w:fill="auto"/>
        <w:spacing w:before="0" w:after="300" w:line="322" w:lineRule="exact"/>
        <w:ind w:right="80" w:firstLine="0"/>
        <w:jc w:val="right"/>
      </w:pPr>
      <w:r>
        <w:t>результатов»</w:t>
      </w:r>
    </w:p>
    <w:p w:rsidR="005063AC" w:rsidRDefault="005063AC" w:rsidP="005063AC">
      <w:pPr>
        <w:pStyle w:val="3"/>
        <w:shd w:val="clear" w:color="auto" w:fill="auto"/>
        <w:spacing w:before="0" w:after="0" w:line="322" w:lineRule="exact"/>
        <w:ind w:left="40" w:firstLine="0"/>
        <w:jc w:val="center"/>
      </w:pPr>
      <w:r>
        <w:t>АКТ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612"/>
          <w:tab w:val="left" w:leader="underscore" w:pos="1874"/>
          <w:tab w:val="left" w:leader="underscore" w:pos="2575"/>
          <w:tab w:val="left" w:pos="5585"/>
          <w:tab w:val="left" w:leader="underscore" w:pos="9495"/>
        </w:tabs>
        <w:spacing w:before="0" w:after="0" w:line="322" w:lineRule="exact"/>
        <w:ind w:left="60" w:right="80" w:firstLine="3440"/>
        <w:jc w:val="left"/>
      </w:pPr>
      <w:r>
        <w:t>контрольных обмеров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612"/>
          <w:tab w:val="left" w:leader="underscore" w:pos="1874"/>
          <w:tab w:val="left" w:leader="underscore" w:pos="2575"/>
          <w:tab w:val="left" w:pos="5585"/>
          <w:tab w:val="left" w:leader="underscore" w:pos="9495"/>
        </w:tabs>
        <w:spacing w:before="0" w:after="0" w:line="322" w:lineRule="exact"/>
        <w:ind w:left="60" w:right="80" w:firstLine="0"/>
        <w:jc w:val="left"/>
      </w:pPr>
      <w:r>
        <w:t xml:space="preserve"> «»</w:t>
      </w:r>
      <w:r>
        <w:tab/>
        <w:t>____  20</w:t>
      </w:r>
      <w:r>
        <w:tab/>
        <w:t>года</w:t>
      </w:r>
      <w:r>
        <w:tab/>
      </w:r>
      <w:r>
        <w:tab/>
      </w:r>
    </w:p>
    <w:p w:rsidR="005063AC" w:rsidRDefault="005063AC" w:rsidP="005063AC">
      <w:pPr>
        <w:pStyle w:val="111"/>
        <w:shd w:val="clear" w:color="auto" w:fill="auto"/>
        <w:spacing w:after="45" w:line="230" w:lineRule="exact"/>
        <w:ind w:left="5160"/>
        <w:jc w:val="left"/>
      </w:pPr>
      <w:r>
        <w:t>(место составления, населенный пункт)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95"/>
        </w:tabs>
        <w:spacing w:before="0" w:after="50" w:line="270" w:lineRule="exact"/>
        <w:ind w:left="500" w:firstLine="0"/>
      </w:pPr>
      <w:r>
        <w:t xml:space="preserve">В соответствии </w:t>
      </w:r>
      <w:proofErr w:type="gramStart"/>
      <w:r>
        <w:t>с</w:t>
      </w:r>
      <w:proofErr w:type="gramEnd"/>
      <w:r>
        <w:tab/>
      </w:r>
    </w:p>
    <w:p w:rsidR="005063AC" w:rsidRDefault="005063AC" w:rsidP="005063AC">
      <w:pPr>
        <w:pStyle w:val="111"/>
        <w:shd w:val="clear" w:color="auto" w:fill="auto"/>
        <w:spacing w:after="0" w:line="230" w:lineRule="exact"/>
        <w:ind w:left="2860"/>
        <w:jc w:val="left"/>
      </w:pPr>
      <w:r>
        <w:t>(указывается основание проведения контрольных обмеров)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35"/>
        </w:tabs>
        <w:spacing w:before="0" w:after="50" w:line="270" w:lineRule="exact"/>
        <w:ind w:firstLine="0"/>
      </w:pPr>
      <w:r>
        <w:t>в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259" w:line="230" w:lineRule="exact"/>
        <w:ind w:left="40"/>
        <w:jc w:val="center"/>
      </w:pPr>
      <w:r>
        <w:t>(указывается полное и сокращенное наименование объекта контроля)</w:t>
      </w:r>
    </w:p>
    <w:p w:rsidR="005063AC" w:rsidRDefault="005063AC" w:rsidP="005063AC">
      <w:pPr>
        <w:pStyle w:val="111"/>
        <w:shd w:val="clear" w:color="auto" w:fill="auto"/>
        <w:spacing w:after="0" w:line="278" w:lineRule="exact"/>
        <w:ind w:left="40"/>
        <w:jc w:val="center"/>
      </w:pPr>
      <w: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5063AC" w:rsidRDefault="005063AC" w:rsidP="005063AC">
      <w:pPr>
        <w:pStyle w:val="3"/>
        <w:shd w:val="clear" w:color="auto" w:fill="auto"/>
        <w:tabs>
          <w:tab w:val="left" w:leader="underscore" w:pos="9495"/>
        </w:tabs>
        <w:spacing w:before="0" w:after="0" w:line="270" w:lineRule="exact"/>
        <w:ind w:left="60" w:firstLine="0"/>
      </w:pPr>
      <w:r>
        <w:t>проведены контрольные обмеры</w:t>
      </w:r>
      <w:r>
        <w:tab/>
      </w:r>
    </w:p>
    <w:p w:rsidR="005063AC" w:rsidRDefault="005063AC" w:rsidP="005063AC">
      <w:pPr>
        <w:pStyle w:val="111"/>
        <w:shd w:val="clear" w:color="auto" w:fill="auto"/>
        <w:spacing w:after="0" w:line="317" w:lineRule="exact"/>
        <w:ind w:left="4540"/>
        <w:jc w:val="left"/>
      </w:pPr>
      <w:r>
        <w:t>(указывается тема контрольных обмеров)</w:t>
      </w:r>
    </w:p>
    <w:p w:rsidR="005063AC" w:rsidRDefault="00415265" w:rsidP="005063AC">
      <w:pPr>
        <w:pStyle w:val="af9"/>
        <w:shd w:val="clear" w:color="auto" w:fill="auto"/>
        <w:tabs>
          <w:tab w:val="left" w:leader="underscore" w:pos="9495"/>
        </w:tabs>
        <w:spacing w:line="317" w:lineRule="exact"/>
        <w:ind w:left="60"/>
      </w:pPr>
      <w:r>
        <w:fldChar w:fldCharType="begin"/>
      </w:r>
      <w:r w:rsidR="005063AC">
        <w:instrText xml:space="preserve"> TOC \o "1-5" \h \z </w:instrText>
      </w:r>
      <w:r>
        <w:fldChar w:fldCharType="separate"/>
      </w:r>
      <w:r w:rsidR="005063AC">
        <w:t>Цель и предмет контрольных обмеров:</w:t>
      </w:r>
      <w:r w:rsidR="005063AC"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left" w:leader="underscore" w:pos="9495"/>
        </w:tabs>
        <w:spacing w:line="317" w:lineRule="exact"/>
        <w:ind w:left="60"/>
      </w:pPr>
      <w:r>
        <w:t>Проверяемый период:</w:t>
      </w:r>
      <w:r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left" w:leader="underscore" w:pos="9495"/>
        </w:tabs>
        <w:spacing w:line="317" w:lineRule="exact"/>
        <w:ind w:left="60"/>
      </w:pPr>
      <w:r>
        <w:t>Сроки проведения контрольных обмеров:</w:t>
      </w:r>
      <w:r>
        <w:tab/>
        <w:t>.</w:t>
      </w:r>
    </w:p>
    <w:p w:rsidR="005063AC" w:rsidRDefault="005063AC" w:rsidP="005063AC">
      <w:pPr>
        <w:pStyle w:val="af9"/>
        <w:shd w:val="clear" w:color="auto" w:fill="auto"/>
        <w:tabs>
          <w:tab w:val="left" w:leader="underscore" w:pos="9495"/>
        </w:tabs>
        <w:spacing w:line="274" w:lineRule="exact"/>
        <w:ind w:left="60"/>
      </w:pPr>
      <w:r>
        <w:t>В ходе проведения контрольных обмеров установлено:</w:t>
      </w:r>
      <w:r>
        <w:tab/>
        <w:t>.</w:t>
      </w:r>
      <w:r w:rsidR="00415265">
        <w:fldChar w:fldCharType="end"/>
      </w:r>
    </w:p>
    <w:p w:rsidR="005063AC" w:rsidRDefault="005063AC" w:rsidP="005063AC">
      <w:pPr>
        <w:pStyle w:val="111"/>
        <w:shd w:val="clear" w:color="auto" w:fill="auto"/>
        <w:spacing w:after="0" w:line="274" w:lineRule="exact"/>
        <w:ind w:left="40"/>
        <w:jc w:val="center"/>
      </w:pPr>
      <w:proofErr w:type="gramStart"/>
      <w:r>
        <w:t>(приводятся сведения об объекте осмотра.</w:t>
      </w:r>
      <w:proofErr w:type="gramEnd"/>
      <w:r>
        <w:t xml:space="preserve"> Указываются выявленные в ходе проведения контрольных обмеров нарушения, недостатки, отклонения, результаты контрольных действий, пояснения, объяснения должностных лиц объекта контроля, другие</w:t>
      </w:r>
    </w:p>
    <w:p w:rsidR="005063AC" w:rsidRDefault="005063AC" w:rsidP="005063AC">
      <w:pPr>
        <w:pStyle w:val="111"/>
        <w:shd w:val="clear" w:color="auto" w:fill="auto"/>
        <w:spacing w:after="0" w:line="322" w:lineRule="exact"/>
        <w:ind w:left="40"/>
        <w:jc w:val="center"/>
      </w:pPr>
      <w:r>
        <w:t>материалы)</w:t>
      </w:r>
      <w:proofErr w:type="gramStart"/>
      <w:r>
        <w:t xml:space="preserve"> .</w:t>
      </w:r>
      <w:proofErr w:type="gramEnd"/>
      <w:r>
        <w:footnoteReference w:id="2"/>
      </w:r>
    </w:p>
    <w:p w:rsidR="005063AC" w:rsidRDefault="005063AC" w:rsidP="005063AC">
      <w:pPr>
        <w:pStyle w:val="140"/>
        <w:shd w:val="clear" w:color="auto" w:fill="auto"/>
        <w:ind w:left="60"/>
        <w:jc w:val="both"/>
      </w:pPr>
      <w:r>
        <w:rPr>
          <w:rStyle w:val="141"/>
        </w:rPr>
        <w:t xml:space="preserve">Приложение </w:t>
      </w:r>
      <w:r>
        <w:t>(при наличии, при необходимости)'.</w:t>
      </w:r>
    </w:p>
    <w:p w:rsidR="005063AC" w:rsidRDefault="005063AC" w:rsidP="005063AC">
      <w:pPr>
        <w:pStyle w:val="3"/>
        <w:numPr>
          <w:ilvl w:val="0"/>
          <w:numId w:val="16"/>
        </w:numPr>
        <w:shd w:val="clear" w:color="auto" w:fill="auto"/>
        <w:tabs>
          <w:tab w:val="left" w:pos="1003"/>
          <w:tab w:val="left" w:pos="1004"/>
          <w:tab w:val="left" w:leader="underscore" w:pos="2364"/>
        </w:tabs>
        <w:spacing w:before="0" w:after="161" w:line="322" w:lineRule="exact"/>
        <w:ind w:left="60" w:right="1540" w:firstLine="440"/>
        <w:jc w:val="left"/>
      </w:pPr>
      <w:r>
        <w:t>Перерасчет стоимости работ к акту контрольных обмеров</w:t>
      </w:r>
      <w:proofErr w:type="gramStart"/>
      <w:r>
        <w:t>.</w:t>
      </w:r>
      <w:proofErr w:type="gramEnd"/>
      <w:r w:rsidR="00D757CC">
        <w:t xml:space="preserve">  </w:t>
      </w:r>
      <w:r>
        <w:footnoteReference w:id="3"/>
      </w:r>
      <w:r>
        <w:t xml:space="preserve"> </w:t>
      </w:r>
      <w:proofErr w:type="gramStart"/>
      <w:r>
        <w:t>н</w:t>
      </w:r>
      <w:proofErr w:type="gramEnd"/>
      <w:r>
        <w:t>а</w:t>
      </w:r>
      <w:r>
        <w:tab/>
        <w:t>л. в</w:t>
      </w:r>
      <w:r>
        <w:tab/>
        <w:t>экз.;</w:t>
      </w:r>
    </w:p>
    <w:p w:rsidR="005063AC" w:rsidRDefault="005063AC" w:rsidP="005063AC">
      <w:pPr>
        <w:pStyle w:val="3"/>
        <w:shd w:val="clear" w:color="auto" w:fill="auto"/>
        <w:tabs>
          <w:tab w:val="right" w:pos="5057"/>
          <w:tab w:val="right" w:pos="5825"/>
          <w:tab w:val="right" w:pos="7534"/>
        </w:tabs>
        <w:spacing w:before="0" w:after="0" w:line="270" w:lineRule="exact"/>
        <w:ind w:left="60" w:firstLine="0"/>
      </w:pPr>
      <w:r>
        <w:t>Акт составили:</w:t>
      </w:r>
      <w:r>
        <w:tab/>
        <w:t>С</w:t>
      </w:r>
      <w:r>
        <w:tab/>
        <w:t>актом</w:t>
      </w:r>
      <w:r>
        <w:tab/>
      </w:r>
      <w:proofErr w:type="gramStart"/>
      <w:r>
        <w:t>ознакомлены</w:t>
      </w:r>
      <w:proofErr w:type="gramEnd"/>
      <w:r>
        <w:t>:</w:t>
      </w:r>
    </w:p>
    <w:p w:rsidR="005063AC" w:rsidRDefault="005063AC" w:rsidP="005063AC">
      <w:pPr>
        <w:pStyle w:val="3"/>
        <w:shd w:val="clear" w:color="auto" w:fill="auto"/>
        <w:tabs>
          <w:tab w:val="right" w:pos="5057"/>
          <w:tab w:val="right" w:pos="5825"/>
          <w:tab w:val="right" w:pos="7534"/>
        </w:tabs>
        <w:spacing w:before="0" w:after="0" w:line="270" w:lineRule="exact"/>
        <w:ind w:left="60" w:firstLine="0"/>
      </w:pPr>
    </w:p>
    <w:p w:rsidR="005063AC" w:rsidRDefault="005063AC" w:rsidP="005063AC">
      <w:pPr>
        <w:pStyle w:val="3"/>
        <w:shd w:val="clear" w:color="auto" w:fill="auto"/>
        <w:tabs>
          <w:tab w:val="right" w:pos="5057"/>
          <w:tab w:val="right" w:pos="5825"/>
          <w:tab w:val="right" w:pos="7534"/>
        </w:tabs>
        <w:spacing w:before="0" w:after="0" w:line="270" w:lineRule="exact"/>
        <w:ind w:left="60" w:firstLine="0"/>
        <w:sectPr w:rsidR="005063AC">
          <w:headerReference w:type="default" r:id="rId10"/>
          <w:footerReference w:type="default" r:id="rId11"/>
          <w:pgSz w:w="11906" w:h="16838"/>
          <w:pgMar w:top="1232" w:right="1131" w:bottom="752" w:left="1131" w:header="0" w:footer="3" w:gutter="0"/>
          <w:cols w:space="720"/>
          <w:noEndnote/>
          <w:docGrid w:linePitch="360"/>
        </w:sectPr>
      </w:pPr>
    </w:p>
    <w:p w:rsidR="005063AC" w:rsidRDefault="005063AC" w:rsidP="005063AC">
      <w:pPr>
        <w:spacing w:before="42" w:after="42" w:line="240" w:lineRule="exact"/>
        <w:rPr>
          <w:sz w:val="19"/>
          <w:szCs w:val="19"/>
        </w:rPr>
      </w:pP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063AC" w:rsidRDefault="005063AC" w:rsidP="005063AC">
      <w:pPr>
        <w:pStyle w:val="111"/>
        <w:shd w:val="clear" w:color="auto" w:fill="auto"/>
        <w:spacing w:after="0" w:line="278" w:lineRule="exact"/>
        <w:ind w:left="20"/>
        <w:sectPr w:rsidR="005063AC">
          <w:type w:val="continuous"/>
          <w:pgSz w:w="11906" w:h="16838"/>
          <w:pgMar w:top="1232" w:right="2072" w:bottom="752" w:left="1232" w:header="0" w:footer="3" w:gutter="0"/>
          <w:cols w:num="2" w:space="720" w:equalWidth="0">
            <w:col w:w="4262" w:space="571"/>
            <w:col w:w="3768"/>
          </w:cols>
          <w:noEndnote/>
          <w:docGrid w:linePitch="360"/>
        </w:sectPr>
      </w:pPr>
      <w:r>
        <w:lastRenderedPageBreak/>
        <w:t xml:space="preserve">(должность руководителя контрольного мероприятия) (должность руководителя </w:t>
      </w:r>
      <w:r>
        <w:lastRenderedPageBreak/>
        <w:t>объекта контроля)</w:t>
      </w:r>
    </w:p>
    <w:p w:rsidR="005063AC" w:rsidRDefault="00415265" w:rsidP="005063AC">
      <w:pPr>
        <w:spacing w:line="573" w:lineRule="exact"/>
      </w:pPr>
      <w:r>
        <w:lastRenderedPageBreak/>
        <w:pict>
          <v:shape id="_x0000_s1026" type="#_x0000_t202" style="position:absolute;margin-left:29.45pt;margin-top:0;width:57.5pt;height:10.5pt;z-index:251660288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20.4pt;margin-top:0;width:116.8pt;height:10.5pt;z-index:251661312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(инициалы, фамилия)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70.65pt;margin-top:0;width:57.3pt;height:10.5pt;z-index:251662336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61.35pt;margin-top:0;width:117.05pt;height:10.5pt;z-index:251663360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(инициалы, фамилия)</w:t>
                  </w:r>
                </w:p>
              </w:txbxContent>
            </v:textbox>
            <w10:wrap anchorx="margin"/>
          </v:shape>
        </w:pict>
      </w: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713" w:right="1107" w:bottom="713" w:left="1107" w:header="0" w:footer="3" w:gutter="0"/>
          <w:cols w:space="720"/>
          <w:noEndnote/>
          <w:docGrid w:linePitch="360"/>
        </w:sectPr>
      </w:pPr>
    </w:p>
    <w:p w:rsidR="005063AC" w:rsidRDefault="005063AC" w:rsidP="005063AC">
      <w:pPr>
        <w:pStyle w:val="111"/>
        <w:shd w:val="clear" w:color="auto" w:fill="auto"/>
        <w:spacing w:after="0" w:line="278" w:lineRule="exact"/>
        <w:ind w:left="20"/>
        <w:sectPr w:rsidR="005063AC">
          <w:type w:val="continuous"/>
          <w:pgSz w:w="11906" w:h="16838"/>
          <w:pgMar w:top="1232" w:right="2148" w:bottom="752" w:left="1241" w:header="0" w:footer="3" w:gutter="0"/>
          <w:cols w:num="2" w:space="853"/>
          <w:noEndnote/>
          <w:docGrid w:linePitch="360"/>
        </w:sectPr>
      </w:pPr>
      <w:r>
        <w:lastRenderedPageBreak/>
        <w:t xml:space="preserve">(должность лица, входящего в состав проверочной группы) (должность </w:t>
      </w:r>
      <w:r>
        <w:lastRenderedPageBreak/>
        <w:t>уполномоченного лица объекта контроля)</w:t>
      </w:r>
    </w:p>
    <w:p w:rsidR="005063AC" w:rsidRDefault="00415265" w:rsidP="005063AC">
      <w:pPr>
        <w:spacing w:line="573" w:lineRule="exact"/>
      </w:pPr>
      <w:r>
        <w:lastRenderedPageBreak/>
        <w:pict>
          <v:shape id="_x0000_s1030" type="#_x0000_t202" style="position:absolute;margin-left:29.45pt;margin-top:0;width:57.5pt;height:10.5pt;z-index:251664384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20.4pt;margin-top:0;width:116.8pt;height:10.5pt;z-index:251665408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(инициалы, фамилия)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0.65pt;margin-top:0;width:57.3pt;height:10.5pt;z-index:251666432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61.35pt;margin-top:0;width:117.05pt;height:10.5pt;z-index:251667456;mso-wrap-distance-left:5pt;mso-wrap-distance-right:5pt;mso-position-horizontal-relative:margin" filled="f" stroked="f">
            <v:textbox style="mso-fit-shape-to-text:t" inset="0,0,0,0">
              <w:txbxContent>
                <w:p w:rsidR="005063AC" w:rsidRDefault="005063AC" w:rsidP="005063AC">
                  <w:pPr>
                    <w:pStyle w:val="111"/>
                    <w:shd w:val="clear" w:color="auto" w:fill="auto"/>
                    <w:spacing w:after="0" w:line="210" w:lineRule="exact"/>
                    <w:ind w:left="100"/>
                    <w:jc w:val="left"/>
                  </w:pPr>
                  <w:r>
                    <w:rPr>
                      <w:rStyle w:val="11Exact"/>
                      <w:i/>
                      <w:iCs/>
                    </w:rPr>
                    <w:t>(инициалы, фамилия)</w:t>
                  </w:r>
                </w:p>
              </w:txbxContent>
            </v:textbox>
            <w10:wrap anchorx="margin"/>
          </v:shape>
        </w:pict>
      </w:r>
    </w:p>
    <w:p w:rsidR="005063AC" w:rsidRDefault="005063AC" w:rsidP="005063AC">
      <w:pPr>
        <w:rPr>
          <w:sz w:val="2"/>
          <w:szCs w:val="2"/>
        </w:rPr>
        <w:sectPr w:rsidR="005063AC">
          <w:type w:val="continuous"/>
          <w:pgSz w:w="11906" w:h="16838"/>
          <w:pgMar w:top="713" w:right="1107" w:bottom="713" w:left="1107" w:header="0" w:footer="3" w:gutter="0"/>
          <w:cols w:space="720"/>
          <w:noEndnote/>
          <w:docGrid w:linePitch="360"/>
        </w:sectPr>
      </w:pPr>
    </w:p>
    <w:p w:rsidR="00157D68" w:rsidRDefault="00157D68" w:rsidP="00852AB5">
      <w:pPr>
        <w:pStyle w:val="a6"/>
        <w:numPr>
          <w:ilvl w:val="0"/>
          <w:numId w:val="11"/>
        </w:numPr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4B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5F6C4B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52AB5" w:rsidRDefault="00852AB5" w:rsidP="00852AB5">
      <w:pPr>
        <w:pStyle w:val="3"/>
        <w:shd w:val="clear" w:color="auto" w:fill="auto"/>
        <w:tabs>
          <w:tab w:val="left" w:pos="1051"/>
        </w:tabs>
        <w:spacing w:before="0" w:after="0" w:line="322" w:lineRule="exact"/>
        <w:ind w:firstLine="0"/>
      </w:pPr>
      <w:r>
        <w:t xml:space="preserve">«4. В целях реализации пункта 6 Федерального стандарта </w:t>
      </w:r>
      <w:r w:rsidR="00952494">
        <w:t xml:space="preserve">«Реализация результатов проверок, ревизий и обследований» </w:t>
      </w:r>
      <w:r>
        <w:t>рассмотрение акта, заключения и иных материалов контрольного мероприятия осуществляется в следующем порядке.</w:t>
      </w:r>
    </w:p>
    <w:p w:rsidR="00852AB5" w:rsidRDefault="00852AB5" w:rsidP="00852AB5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После вручения (направления) объекту контроля копии акта, заключения, </w:t>
      </w:r>
      <w:r w:rsidR="008531EA">
        <w:t>глава администрации Семичанского сельского поселения</w:t>
      </w:r>
      <w:r>
        <w:t xml:space="preserve">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852AB5" w:rsidRDefault="00852AB5" w:rsidP="00852AB5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Служебная записка о результатах контрольного мероприятия подписывается </w:t>
      </w:r>
      <w:r w:rsidR="005E3C91">
        <w:t>начальником сектора экономики и финансов</w:t>
      </w:r>
      <w:r w:rsidR="00F33F7E">
        <w:t xml:space="preserve"> </w:t>
      </w:r>
      <w:r>
        <w:t xml:space="preserve">(в случае его отсутствия - </w:t>
      </w:r>
      <w:r w:rsidR="00F33F7E">
        <w:t>специалистом</w:t>
      </w:r>
      <w:r>
        <w:t xml:space="preserve">, ответственным за осуществление контрольного мероприятия) и направляется </w:t>
      </w:r>
      <w:r w:rsidR="00F33F7E">
        <w:t xml:space="preserve">главе администрации Семичанского сельского поселения </w:t>
      </w:r>
      <w:r>
        <w:t>для рассмотрения и принятия решения.</w:t>
      </w:r>
    </w:p>
    <w:p w:rsidR="00852AB5" w:rsidRDefault="00852AB5" w:rsidP="00970A8E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В случае необходимости по поручению </w:t>
      </w:r>
      <w:r w:rsidR="00A85C1A">
        <w:t>главы администрации</w:t>
      </w:r>
      <w:r>
        <w:t>, могут проводиться заседания комиссии по рассмотрению результатов контрольных мероприятий, письменных замечаний (возражений, пояснений) объекта контроля на акт, заключение, иных случаев, связанных с реализаци</w:t>
      </w:r>
      <w:r w:rsidR="00A85C1A">
        <w:t>ей</w:t>
      </w:r>
      <w:r>
        <w:t xml:space="preserve"> полномочий по осуществлению внутреннего </w:t>
      </w:r>
      <w:r w:rsidR="00A85C1A">
        <w:t xml:space="preserve">муниципального </w:t>
      </w:r>
      <w:r>
        <w:t>финансового контроля.</w:t>
      </w:r>
      <w:r w:rsidR="00970A8E">
        <w:t xml:space="preserve"> </w:t>
      </w:r>
      <w:r>
        <w:t>Правила,</w:t>
      </w:r>
      <w:r>
        <w:tab/>
        <w:t>порядок, требования и</w:t>
      </w:r>
      <w:r>
        <w:tab/>
        <w:t>процедура</w:t>
      </w:r>
      <w:r>
        <w:tab/>
        <w:t>организации</w:t>
      </w:r>
      <w:r w:rsidR="00A85C1A">
        <w:t xml:space="preserve"> и</w:t>
      </w:r>
      <w:r w:rsidR="00970A8E">
        <w:t xml:space="preserve"> </w:t>
      </w:r>
      <w:r>
        <w:t>осуществления</w:t>
      </w:r>
      <w:r w:rsidR="00A85C1A">
        <w:t xml:space="preserve"> </w:t>
      </w:r>
      <w:r>
        <w:t xml:space="preserve">их рассмотрения путем проведения заседаний </w:t>
      </w:r>
      <w:r w:rsidR="00970A8E">
        <w:t>К</w:t>
      </w:r>
      <w:r>
        <w:t>омиссии</w:t>
      </w:r>
      <w:r w:rsidR="00A85C1A">
        <w:t xml:space="preserve"> </w:t>
      </w:r>
      <w:r>
        <w:t>устанавливаются</w:t>
      </w:r>
      <w:r>
        <w:tab/>
        <w:t>Положением о контрольной</w:t>
      </w:r>
      <w:r>
        <w:tab/>
        <w:t>комиссии</w:t>
      </w:r>
      <w:r w:rsidR="00970A8E">
        <w:t xml:space="preserve"> администрации </w:t>
      </w:r>
      <w:r>
        <w:t>по рассмотрению результатов контрольных мероприятий, приведенным в приложении № 1</w:t>
      </w:r>
      <w:r w:rsidR="00952494">
        <w:t xml:space="preserve"> к настоящему стандарту</w:t>
      </w:r>
      <w:r>
        <w:t>.</w:t>
      </w:r>
    </w:p>
    <w:p w:rsidR="00852AB5" w:rsidRDefault="00852AB5" w:rsidP="00852AB5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Решение </w:t>
      </w:r>
      <w:r w:rsidR="00970A8E">
        <w:t xml:space="preserve">главы администрации </w:t>
      </w:r>
      <w:r>
        <w:t>по результатам рассмотрения акта, заключения и иных материалов контрольного мероприятия оформляется по форме согласно приложению № 2</w:t>
      </w:r>
      <w:r w:rsidR="00952494" w:rsidRPr="00952494">
        <w:t xml:space="preserve"> </w:t>
      </w:r>
      <w:r w:rsidR="00952494">
        <w:t>к настоящему стандарту</w:t>
      </w:r>
      <w:r>
        <w:t>.</w:t>
      </w:r>
    </w:p>
    <w:p w:rsidR="00970A8E" w:rsidRDefault="00970A8E" w:rsidP="00952494">
      <w:pPr>
        <w:pStyle w:val="3"/>
        <w:shd w:val="clear" w:color="auto" w:fill="auto"/>
        <w:tabs>
          <w:tab w:val="left" w:pos="1004"/>
          <w:tab w:val="left" w:pos="1004"/>
          <w:tab w:val="left" w:pos="2251"/>
          <w:tab w:val="left" w:pos="6311"/>
          <w:tab w:val="right" w:pos="9666"/>
        </w:tabs>
        <w:spacing w:before="0" w:after="0" w:line="322" w:lineRule="exact"/>
        <w:ind w:right="20" w:firstLine="0"/>
      </w:pPr>
      <w:r>
        <w:t xml:space="preserve">      </w:t>
      </w:r>
      <w:r w:rsidR="00852AB5">
        <w:t>В соответствии с пунктом 10 Федерального стандарта в срок не позднее 7</w:t>
      </w:r>
      <w:r w:rsidR="00852AB5">
        <w:tab/>
      </w:r>
      <w:r>
        <w:t xml:space="preserve"> </w:t>
      </w:r>
    </w:p>
    <w:p w:rsidR="00852AB5" w:rsidRDefault="00852AB5" w:rsidP="00952494">
      <w:pPr>
        <w:pStyle w:val="3"/>
        <w:shd w:val="clear" w:color="auto" w:fill="auto"/>
        <w:tabs>
          <w:tab w:val="left" w:pos="1004"/>
          <w:tab w:val="left" w:pos="1004"/>
          <w:tab w:val="left" w:pos="2251"/>
          <w:tab w:val="left" w:pos="6311"/>
          <w:tab w:val="right" w:pos="9666"/>
        </w:tabs>
        <w:spacing w:before="0" w:after="0" w:line="322" w:lineRule="exact"/>
        <w:ind w:right="20" w:firstLine="0"/>
      </w:pPr>
      <w:r>
        <w:t>рабочих дней</w:t>
      </w:r>
      <w:r w:rsidR="00970A8E">
        <w:t xml:space="preserve"> с</w:t>
      </w:r>
      <w:r>
        <w:t>о дня направления объекту</w:t>
      </w:r>
      <w:r w:rsidR="00970A8E">
        <w:t xml:space="preserve"> </w:t>
      </w:r>
      <w:r>
        <w:t>контроля</w:t>
      </w:r>
      <w:r>
        <w:tab/>
        <w:t>представления,</w:t>
      </w:r>
      <w:r w:rsidR="00970A8E">
        <w:t xml:space="preserve"> </w:t>
      </w:r>
      <w:r>
        <w:t xml:space="preserve">предписания </w:t>
      </w:r>
      <w:r w:rsidR="00970A8E">
        <w:t xml:space="preserve">администрация </w:t>
      </w:r>
      <w:r>
        <w:t>направляет их копии:</w:t>
      </w:r>
    </w:p>
    <w:p w:rsidR="00852AB5" w:rsidRDefault="00852AB5" w:rsidP="00852AB5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главному распорядителю (распорядителю) бюджетных сре</w:t>
      </w:r>
      <w:proofErr w:type="gramStart"/>
      <w:r>
        <w:t>дств в сл</w:t>
      </w:r>
      <w:proofErr w:type="gramEnd"/>
      <w:r>
        <w:t>учае, если объект контроля является подведомственным ему получателем бюджетных средств;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учреждением, иному органу исполнительной власти (органу местного самоуправления), предоставившему объекту контроля средства из бюджета бюджетной системы Российской Федерации.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При необходимости </w:t>
      </w:r>
      <w:r w:rsidR="002B0491">
        <w:t xml:space="preserve">администрацией </w:t>
      </w:r>
      <w:r>
        <w:t xml:space="preserve">могут направляться выписки из представлений, предписаний. 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5380" w:right="20" w:firstLine="0"/>
        <w:jc w:val="right"/>
      </w:pPr>
      <w:r>
        <w:lastRenderedPageBreak/>
        <w:t xml:space="preserve">Приложение № 1 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5380" w:right="20" w:firstLine="0"/>
        <w:jc w:val="right"/>
      </w:pPr>
      <w:r>
        <w:t>к ведомственному стандарту внутреннего муниципального финансового контроля «Реализация результатов проверок, ревизий и обследований»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right="20" w:firstLine="0"/>
        <w:jc w:val="center"/>
      </w:pPr>
      <w:r>
        <w:t>ПОЛОЖЕНИЕ</w:t>
      </w:r>
    </w:p>
    <w:p w:rsidR="00952494" w:rsidRDefault="00952494" w:rsidP="00952494">
      <w:pPr>
        <w:pStyle w:val="3"/>
        <w:shd w:val="clear" w:color="auto" w:fill="auto"/>
        <w:spacing w:before="0" w:after="341" w:line="322" w:lineRule="exact"/>
        <w:ind w:right="20" w:firstLine="0"/>
        <w:jc w:val="center"/>
      </w:pPr>
      <w:r>
        <w:t>о контрольной комиссии администрации Семичанского сельского поселения по рассмотрению результатов контрольных мероприятий</w:t>
      </w:r>
    </w:p>
    <w:p w:rsidR="00952494" w:rsidRDefault="00952494" w:rsidP="00952494">
      <w:pPr>
        <w:pStyle w:val="3"/>
        <w:numPr>
          <w:ilvl w:val="0"/>
          <w:numId w:val="17"/>
        </w:numPr>
        <w:shd w:val="clear" w:color="auto" w:fill="auto"/>
        <w:tabs>
          <w:tab w:val="left" w:pos="3879"/>
        </w:tabs>
        <w:spacing w:before="0" w:after="306" w:line="270" w:lineRule="exact"/>
        <w:ind w:left="3620" w:firstLine="0"/>
      </w:pPr>
      <w:r>
        <w:t>Общие положения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720"/>
      </w:pPr>
      <w:r>
        <w:t xml:space="preserve">Положение о контрольной комиссии </w:t>
      </w:r>
      <w:r w:rsidR="00976D7C">
        <w:t xml:space="preserve">администрации Семичанского сельского поселения </w:t>
      </w:r>
      <w:r>
        <w:t>по рассмотрению результатов контрольных мероприятий (далее - Положение) разработано в целях установления общих правил, требований и процедур организации и осуществления деятельности контрольной комиссии  (далее - Комиссия) по рассмотрению: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результатов контрольных мероприятий, проводимых </w:t>
      </w:r>
      <w:r w:rsidR="00976D7C">
        <w:t xml:space="preserve">администрацией </w:t>
      </w:r>
      <w:r>
        <w:t xml:space="preserve">в рамках реализации полномочий по осуществлению внутреннего </w:t>
      </w:r>
      <w:r w:rsidR="00976D7C">
        <w:t>муниципального</w:t>
      </w:r>
      <w:r>
        <w:t xml:space="preserve"> финансового контроля, и выработке предложений для </w:t>
      </w:r>
      <w:r w:rsidR="00976D7C">
        <w:t xml:space="preserve">главы администрации </w:t>
      </w:r>
      <w:r>
        <w:t>о принятии решений об их реализации;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письменных замечаний (возражений, пояснений) объекта контроля на акт, заключение;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 xml:space="preserve">жалоб на решения </w:t>
      </w:r>
      <w:r w:rsidR="00976D7C">
        <w:t xml:space="preserve">администрации </w:t>
      </w:r>
      <w:r>
        <w:t>(е</w:t>
      </w:r>
      <w:r w:rsidR="00976D7C">
        <w:t>ё</w:t>
      </w:r>
      <w:r>
        <w:t xml:space="preserve"> должностных лиц), а также действия (бездействие) должностных лиц </w:t>
      </w:r>
      <w:r w:rsidR="00976D7C">
        <w:t xml:space="preserve">администрации </w:t>
      </w:r>
      <w:r>
        <w:t xml:space="preserve">при осуществлении полномочий по внутреннему </w:t>
      </w:r>
      <w:r w:rsidR="00976D7C">
        <w:t>муниципаль</w:t>
      </w:r>
      <w:r>
        <w:t>ному финансовому контролю.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590"/>
        </w:tabs>
        <w:spacing w:before="0" w:after="0" w:line="322" w:lineRule="exact"/>
        <w:ind w:left="20" w:right="20" w:firstLine="720"/>
      </w:pPr>
      <w:r>
        <w:t>Действия настоящего Положения не распространяются на рассмотрение результатов контрольных мероприятий, содержащих сведения, составляющие государственную или иную охраняемую законом тайну.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201"/>
        </w:tabs>
        <w:spacing w:before="0" w:after="0" w:line="322" w:lineRule="exact"/>
        <w:ind w:left="20" w:firstLine="720"/>
      </w:pPr>
      <w:r>
        <w:t>Настоящее Положение определяет: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firstLine="720"/>
      </w:pPr>
      <w:r>
        <w:t>задачи и функции Комиссии;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firstLine="720"/>
      </w:pPr>
      <w:r>
        <w:t>состав Комиссии и порядок ее формирования;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firstLine="720"/>
      </w:pPr>
      <w:r>
        <w:t>порядок работы Комиссии.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720"/>
      </w:pPr>
      <w:r>
        <w:t xml:space="preserve">Комиссия в своей деятельности руководствуется Конституцией Российской Федерации, нормативными правовыми актами Министерства финансов Российской Федерации, Правительства Ростовской области, Положением о министерстве финансов Ростовской области, </w:t>
      </w:r>
      <w:r w:rsidR="00E320D5">
        <w:t>Уставом администрации Семичанского сельского поселения</w:t>
      </w:r>
      <w:r>
        <w:t>, а также настоящим Положением.</w:t>
      </w:r>
    </w:p>
    <w:p w:rsidR="00952494" w:rsidRDefault="00952494" w:rsidP="00952494">
      <w:pPr>
        <w:pStyle w:val="3"/>
        <w:numPr>
          <w:ilvl w:val="0"/>
          <w:numId w:val="17"/>
        </w:numPr>
        <w:shd w:val="clear" w:color="auto" w:fill="auto"/>
        <w:tabs>
          <w:tab w:val="left" w:pos="3263"/>
        </w:tabs>
        <w:spacing w:before="0" w:after="301" w:line="270" w:lineRule="exact"/>
        <w:ind w:left="2980" w:firstLine="0"/>
      </w:pPr>
      <w:r>
        <w:t>Задачи и функции Комиссии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00"/>
      </w:pPr>
      <w:r>
        <w:t xml:space="preserve">Основными задачами Комиссии являются объективное, всестороннее и своевременное рассмотрение результатов контрольных мероприятий, проводимых </w:t>
      </w:r>
      <w:r w:rsidR="009966D5">
        <w:t xml:space="preserve">администрацией </w:t>
      </w:r>
      <w:r>
        <w:t xml:space="preserve">в рамках реализации полномочий по осуществлению внутреннего финансового контроля, поступивших замечаний </w:t>
      </w:r>
      <w:r>
        <w:lastRenderedPageBreak/>
        <w:t xml:space="preserve">(возражений, пояснений) объекта контроля на акт, заключение, а также жалоб на решения </w:t>
      </w:r>
      <w:r w:rsidR="009966D5">
        <w:t xml:space="preserve">администрации </w:t>
      </w:r>
      <w:r>
        <w:t>(е</w:t>
      </w:r>
      <w:r w:rsidR="009966D5">
        <w:t>ё</w:t>
      </w:r>
      <w:r>
        <w:t xml:space="preserve"> должностных лиц), а также действия (бездействие) должностных лиц </w:t>
      </w:r>
      <w:r w:rsidR="009966D5">
        <w:t>администрации</w:t>
      </w:r>
      <w:r>
        <w:t>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453"/>
        </w:tabs>
        <w:spacing w:before="0" w:after="0" w:line="322" w:lineRule="exact"/>
        <w:ind w:left="20" w:right="20" w:firstLine="700"/>
      </w:pPr>
      <w:r>
        <w:t>Для выполнения возложенных задач Комиссия выполняет следующие функции: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рассмотрение актов проверок (ревизий), а также иных документов (материалов), отражающих результаты контрольных мероприятий;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выработка предложений по реализации указанных результатов для принятия решения </w:t>
      </w:r>
      <w:r w:rsidR="009966D5">
        <w:t>главой администрации Семичанского сельского поселения</w:t>
      </w:r>
      <w:r>
        <w:t>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рассмотрение замечаний (возражений, пояснений) на акты проверок (ревизий), заключения </w:t>
      </w:r>
      <w:r w:rsidR="009966D5">
        <w:t>администрации</w:t>
      </w:r>
      <w:r>
        <w:t>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 xml:space="preserve">рассмотрение жалоб на решения </w:t>
      </w:r>
      <w:r w:rsidR="009966D5">
        <w:t xml:space="preserve">администрации </w:t>
      </w:r>
      <w:r>
        <w:t>(е</w:t>
      </w:r>
      <w:r w:rsidR="009966D5">
        <w:t>ё</w:t>
      </w:r>
      <w:r>
        <w:t xml:space="preserve"> должностных лиц), а также действия (бездействие) должностных лиц </w:t>
      </w:r>
      <w:r w:rsidR="009966D5">
        <w:t>администрации</w:t>
      </w:r>
      <w:r>
        <w:t>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225"/>
        </w:tabs>
        <w:spacing w:before="0" w:after="0" w:line="322" w:lineRule="exact"/>
        <w:ind w:left="20" w:firstLine="700"/>
      </w:pPr>
      <w:r>
        <w:t>Комиссия вырабатывает следующие предложения: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о наличии или об отсутствии оснований для направления представления и (или) предписания объекту контроля;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00"/>
      </w:pPr>
      <w:r>
        <w:t>о наличии или об отсутствии оснований для назначения внеплановой выездной проверки (ревизии) или внеплановой камеральной проверки;</w:t>
      </w:r>
    </w:p>
    <w:p w:rsidR="00952494" w:rsidRDefault="00952494" w:rsidP="00952494">
      <w:pPr>
        <w:pStyle w:val="3"/>
        <w:shd w:val="clear" w:color="auto" w:fill="auto"/>
        <w:spacing w:before="0" w:after="341" w:line="322" w:lineRule="exact"/>
        <w:ind w:left="20" w:right="20" w:firstLine="700"/>
      </w:pPr>
      <w:r>
        <w:t xml:space="preserve">о наличии или об отсутствии оснований для направления в суд исков о признании осуществленных закупок товаров, работ, услуг для осуществления государственных нужд </w:t>
      </w:r>
      <w:proofErr w:type="gramStart"/>
      <w:r>
        <w:t>недействительными</w:t>
      </w:r>
      <w:proofErr w:type="gramEnd"/>
      <w:r>
        <w:t xml:space="preserve"> в соответствии с Гражданским кодексом Российской Федерации.</w:t>
      </w:r>
    </w:p>
    <w:p w:rsidR="00952494" w:rsidRDefault="00952494" w:rsidP="00952494">
      <w:pPr>
        <w:pStyle w:val="3"/>
        <w:numPr>
          <w:ilvl w:val="0"/>
          <w:numId w:val="17"/>
        </w:numPr>
        <w:shd w:val="clear" w:color="auto" w:fill="auto"/>
        <w:tabs>
          <w:tab w:val="left" w:pos="2218"/>
        </w:tabs>
        <w:spacing w:before="0" w:after="305" w:line="270" w:lineRule="exact"/>
        <w:ind w:left="1940" w:firstLine="0"/>
      </w:pPr>
      <w:r>
        <w:t>Состав Комиссии и порядок ее формирования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225"/>
        </w:tabs>
        <w:spacing w:before="0" w:after="0" w:line="317" w:lineRule="exact"/>
        <w:ind w:left="20" w:right="20" w:firstLine="700"/>
      </w:pPr>
      <w:r>
        <w:t>Решение о проведении заседания Комисс</w:t>
      </w:r>
      <w:proofErr w:type="gramStart"/>
      <w:r>
        <w:t>ии и её</w:t>
      </w:r>
      <w:proofErr w:type="gramEnd"/>
      <w:r>
        <w:t xml:space="preserve"> персональный состав утверждаются </w:t>
      </w:r>
      <w:r w:rsidR="00350523">
        <w:t>распоряжением администрации Семичанского сельского поселения</w:t>
      </w:r>
      <w:r>
        <w:t>.</w:t>
      </w:r>
    </w:p>
    <w:p w:rsidR="00952494" w:rsidRDefault="00952494" w:rsidP="00952494">
      <w:pPr>
        <w:pStyle w:val="3"/>
        <w:shd w:val="clear" w:color="auto" w:fill="auto"/>
        <w:spacing w:before="0" w:after="0" w:line="317" w:lineRule="exact"/>
        <w:ind w:left="20" w:right="20" w:firstLine="700"/>
      </w:pPr>
      <w:r>
        <w:t xml:space="preserve">Председателем комиссии является </w:t>
      </w:r>
      <w:r w:rsidR="00350523">
        <w:t>глава администрации Семичанского сельского поселения</w:t>
      </w:r>
      <w:r>
        <w:t>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453"/>
        </w:tabs>
        <w:spacing w:before="0" w:after="0" w:line="317" w:lineRule="exact"/>
        <w:ind w:left="20" w:right="20" w:firstLine="700"/>
      </w:pPr>
      <w:r>
        <w:t xml:space="preserve">Комиссия формируется в составе </w:t>
      </w:r>
      <w:r w:rsidR="00350523">
        <w:t>главы администрации Семичанского сельского поселения и специалистов администрации.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 xml:space="preserve">По решению </w:t>
      </w:r>
      <w:r w:rsidR="00350523">
        <w:t>главы администрации,</w:t>
      </w:r>
      <w:r>
        <w:t xml:space="preserve"> к участию в заседании Комиссии мо</w:t>
      </w:r>
      <w:r w:rsidR="00350523">
        <w:t>гут</w:t>
      </w:r>
      <w:r>
        <w:t xml:space="preserve"> привлекаться руководител</w:t>
      </w:r>
      <w:r w:rsidR="00350523">
        <w:t>ь</w:t>
      </w:r>
      <w:r>
        <w:t xml:space="preserve"> объект</w:t>
      </w:r>
      <w:r w:rsidR="00350523">
        <w:t>а</w:t>
      </w:r>
      <w:r>
        <w:t xml:space="preserve"> контроля (лиц</w:t>
      </w:r>
      <w:r w:rsidR="00350523">
        <w:t>о</w:t>
      </w:r>
      <w:r>
        <w:t xml:space="preserve"> </w:t>
      </w:r>
      <w:r w:rsidR="00350523">
        <w:t>её</w:t>
      </w:r>
      <w:r>
        <w:t xml:space="preserve"> замещающ</w:t>
      </w:r>
      <w:r w:rsidR="00350523">
        <w:t>е</w:t>
      </w:r>
      <w:r>
        <w:t xml:space="preserve">е), и иные лица, в </w:t>
      </w:r>
      <w:proofErr w:type="gramStart"/>
      <w:r>
        <w:t>пределах</w:t>
      </w:r>
      <w:proofErr w:type="gramEnd"/>
      <w:r>
        <w:t xml:space="preserve"> компетенции которых находятся рассматриваемые вопросы.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>Формой деятельности Комиссии является заседание.</w:t>
      </w:r>
    </w:p>
    <w:p w:rsidR="00B55F9C" w:rsidRDefault="00952494" w:rsidP="00B55F9C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 xml:space="preserve">Текущую работу Комиссии обеспечивает секретарь Комиссии (руководитель проверочной группы, уполномоченное на проведение контрольного мероприятия должностное лицо, руководитель структурного подразделения, ответственного за проведение контрольного мероприятия). 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341" w:line="322" w:lineRule="exact"/>
        <w:ind w:left="20" w:firstLine="720"/>
      </w:pPr>
      <w:r>
        <w:t xml:space="preserve"> Председатель Комиссии ведет заседание, обеспечивает </w:t>
      </w:r>
      <w:r>
        <w:lastRenderedPageBreak/>
        <w:t>коллегиальность в обсуждении и выработке предложений в установленной сфере деятельности Комиссии.</w:t>
      </w:r>
    </w:p>
    <w:p w:rsidR="00952494" w:rsidRDefault="00952494" w:rsidP="00952494">
      <w:pPr>
        <w:pStyle w:val="3"/>
        <w:numPr>
          <w:ilvl w:val="0"/>
          <w:numId w:val="17"/>
        </w:numPr>
        <w:shd w:val="clear" w:color="auto" w:fill="auto"/>
        <w:tabs>
          <w:tab w:val="left" w:pos="2411"/>
        </w:tabs>
        <w:spacing w:before="0" w:after="301" w:line="270" w:lineRule="exact"/>
        <w:ind w:left="2140" w:firstLine="0"/>
      </w:pPr>
      <w:r>
        <w:t>Порядок проведения заседаний Комиссии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 xml:space="preserve">Секретарь комиссии за день до даты проведения Комиссии в рабочем порядке предоставляет председателю и членам комиссии информацию о результатах контрольного мероприятия и (или) информацию по замечаниям (возражениям, пояснениям) объекта контроля на акт, заключение, информацию о жалобе объекта контроля на решения </w:t>
      </w:r>
      <w:r w:rsidR="00B55F9C">
        <w:t xml:space="preserve">администрации </w:t>
      </w:r>
      <w:r>
        <w:t>(е</w:t>
      </w:r>
      <w:r w:rsidR="00B55F9C">
        <w:t>ё</w:t>
      </w:r>
      <w:r>
        <w:t xml:space="preserve"> должностных лиц), на действия (бездействие) должностных лиц министерства, иную информацию, в </w:t>
      </w:r>
      <w:proofErr w:type="gramStart"/>
      <w:r>
        <w:t>целях</w:t>
      </w:r>
      <w:proofErr w:type="gramEnd"/>
      <w:r>
        <w:t xml:space="preserve"> рассмотрения которых проводится заседание Комиссии.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>Председатель Комиссии и члены Комиссии имеют право задавать вопросы в ходе заседания докладчику (</w:t>
      </w:r>
      <w:proofErr w:type="gramStart"/>
      <w:r>
        <w:t>выступающим</w:t>
      </w:r>
      <w:proofErr w:type="gramEnd"/>
      <w:r>
        <w:t>), вносить замечания и предложения по существу обсуждаемых вопросов.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341" w:line="322" w:lineRule="exact"/>
        <w:ind w:left="20" w:firstLine="720"/>
      </w:pPr>
      <w:r>
        <w:t>Решения по предложениям, перечисленным в пункте 2.3 Положения, о включении в протокол заседания Комиссии принимаются председателем и членами Комиссии, присутствующими на заседании.</w:t>
      </w:r>
    </w:p>
    <w:p w:rsidR="00952494" w:rsidRDefault="00952494" w:rsidP="00952494">
      <w:pPr>
        <w:pStyle w:val="3"/>
        <w:numPr>
          <w:ilvl w:val="0"/>
          <w:numId w:val="17"/>
        </w:numPr>
        <w:shd w:val="clear" w:color="auto" w:fill="auto"/>
        <w:tabs>
          <w:tab w:val="left" w:pos="2411"/>
        </w:tabs>
        <w:spacing w:before="0" w:after="306" w:line="270" w:lineRule="exact"/>
        <w:ind w:left="2140" w:firstLine="0"/>
      </w:pPr>
      <w:r>
        <w:t>Оформление решений заседаний Комиссии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>Результаты заседания Комиссии оформляются протоколом заседания Комиссии.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>Протокол заседания Комиссии оформляется секретарем Комиссии в течение одного рабочего дня после проведения заседания Комиссии.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302"/>
        </w:tabs>
        <w:spacing w:before="0" w:after="0" w:line="322" w:lineRule="exact"/>
        <w:ind w:left="20" w:firstLine="720"/>
      </w:pPr>
      <w:r>
        <w:t xml:space="preserve">Протокол подписывается членами комиссии и секретарем Комиссии </w:t>
      </w:r>
      <w:proofErr w:type="gramStart"/>
      <w:r>
        <w:t>в</w:t>
      </w:r>
      <w:proofErr w:type="gramEnd"/>
    </w:p>
    <w:p w:rsidR="00952494" w:rsidRDefault="00952494" w:rsidP="00952494">
      <w:pPr>
        <w:pStyle w:val="3"/>
        <w:shd w:val="clear" w:color="auto" w:fill="auto"/>
        <w:tabs>
          <w:tab w:val="left" w:pos="1810"/>
          <w:tab w:val="left" w:pos="3476"/>
          <w:tab w:val="center" w:pos="5607"/>
          <w:tab w:val="right" w:pos="7330"/>
          <w:tab w:val="right" w:pos="9654"/>
        </w:tabs>
        <w:spacing w:before="0" w:after="0" w:line="322" w:lineRule="exact"/>
        <w:ind w:left="20" w:firstLine="0"/>
      </w:pPr>
      <w:r>
        <w:t>течение</w:t>
      </w:r>
      <w:r>
        <w:tab/>
        <w:t>одного</w:t>
      </w:r>
      <w:r>
        <w:tab/>
        <w:t>рабочего</w:t>
      </w:r>
      <w:r>
        <w:tab/>
        <w:t>дня</w:t>
      </w:r>
      <w:r>
        <w:tab/>
        <w:t>после</w:t>
      </w:r>
      <w:r>
        <w:tab/>
        <w:t>оформления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firstLine="0"/>
      </w:pPr>
      <w:r>
        <w:t>и направляется для утверждения председателю комиссии. Утверждение Протокола председателем комиссии является датой принятия решения.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left="20" w:right="20" w:firstLine="720"/>
      </w:pPr>
      <w:r>
        <w:t>Протокол о результатах рассмотрения замечаний (возражений, пояснений) объекта контроля на акт, заключение, в том числе в отношении положений акта, заключения, являющихся основаниями для принятия решения о направлении представления и (или) предписания объекту контроля или решения о назначении повторной проверки (ревизии), направляется объекту контроля не позднее даты принятия такого решения.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419"/>
        </w:tabs>
        <w:spacing w:before="0" w:after="0" w:line="322" w:lineRule="exact"/>
        <w:ind w:left="20" w:right="20" w:firstLine="720"/>
      </w:pPr>
      <w:r>
        <w:t xml:space="preserve">Утвержденный Протокол передается </w:t>
      </w:r>
      <w:r w:rsidR="00B55F9C">
        <w:t xml:space="preserve">начальнику сектора экономики и финансов </w:t>
      </w:r>
      <w:r>
        <w:t xml:space="preserve"> для организации исполнения.</w:t>
      </w:r>
    </w:p>
    <w:p w:rsidR="00952494" w:rsidRDefault="00952494" w:rsidP="00952494">
      <w:pPr>
        <w:pStyle w:val="3"/>
        <w:numPr>
          <w:ilvl w:val="1"/>
          <w:numId w:val="17"/>
        </w:numPr>
        <w:shd w:val="clear" w:color="auto" w:fill="auto"/>
        <w:tabs>
          <w:tab w:val="left" w:pos="1419"/>
        </w:tabs>
        <w:spacing w:before="0" w:after="0" w:line="322" w:lineRule="exact"/>
        <w:ind w:left="20" w:right="20" w:firstLine="720"/>
        <w:sectPr w:rsidR="00952494" w:rsidSect="00B55F9C">
          <w:type w:val="continuous"/>
          <w:pgSz w:w="11906" w:h="16838"/>
          <w:pgMar w:top="1441" w:right="849" w:bottom="971" w:left="1560" w:header="0" w:footer="3" w:gutter="0"/>
          <w:cols w:space="720"/>
          <w:noEndnote/>
          <w:docGrid w:linePitch="360"/>
        </w:sectPr>
      </w:pPr>
      <w:r>
        <w:t>Хранение протоколов заседаний Комиссии и иных связанных с ними материалов, обеспечивает должностное лицо ответственное за проведение контрольного мероприятия и хранение материалов по результатам его проведения.</w:t>
      </w:r>
    </w:p>
    <w:p w:rsidR="00952494" w:rsidRDefault="00952494" w:rsidP="00952494">
      <w:pPr>
        <w:pStyle w:val="3"/>
        <w:shd w:val="clear" w:color="auto" w:fill="auto"/>
        <w:spacing w:before="0" w:after="240" w:line="322" w:lineRule="exact"/>
        <w:ind w:left="5380" w:firstLine="0"/>
        <w:jc w:val="right"/>
      </w:pPr>
      <w:r>
        <w:lastRenderedPageBreak/>
        <w:t>Приложение № 2 к ведомственному стандарту внутреннего государственного финансового контроля «Реализация результатов проверок, ревизий и обследований»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firstLine="0"/>
        <w:jc w:val="center"/>
      </w:pPr>
      <w:r>
        <w:t>РЕШЕНИЕ</w:t>
      </w:r>
    </w:p>
    <w:p w:rsidR="00952494" w:rsidRDefault="002B0491" w:rsidP="00952494">
      <w:pPr>
        <w:pStyle w:val="3"/>
        <w:shd w:val="clear" w:color="auto" w:fill="auto"/>
        <w:tabs>
          <w:tab w:val="left" w:leader="underscore" w:pos="8683"/>
        </w:tabs>
        <w:spacing w:before="0" w:after="29" w:line="322" w:lineRule="exact"/>
        <w:ind w:left="600" w:right="700" w:firstLine="380"/>
        <w:jc w:val="left"/>
      </w:pPr>
      <w:r>
        <w:t xml:space="preserve">Главы администрации Семичанского сельского поселения </w:t>
      </w:r>
      <w:r w:rsidR="00952494">
        <w:t>по результатам рассмотрения акта (заключения)</w:t>
      </w:r>
      <w:r w:rsidR="00952494">
        <w:tab/>
      </w:r>
    </w:p>
    <w:p w:rsidR="00952494" w:rsidRDefault="00952494" w:rsidP="00952494">
      <w:pPr>
        <w:spacing w:line="586" w:lineRule="exact"/>
        <w:jc w:val="center"/>
      </w:pPr>
      <w:r>
        <w:t>(может быть указан метод контроля, объект контроля)</w:t>
      </w:r>
    </w:p>
    <w:p w:rsidR="00952494" w:rsidRDefault="00952494" w:rsidP="00952494">
      <w:pPr>
        <w:pStyle w:val="3"/>
        <w:numPr>
          <w:ilvl w:val="0"/>
          <w:numId w:val="18"/>
        </w:numPr>
        <w:shd w:val="clear" w:color="auto" w:fill="auto"/>
        <w:tabs>
          <w:tab w:val="left" w:pos="854"/>
        </w:tabs>
        <w:spacing w:before="0" w:after="0" w:line="586" w:lineRule="exact"/>
        <w:ind w:firstLine="600"/>
      </w:pPr>
      <w:r>
        <w:t>По результатам рассмотрения акта (заключения)</w:t>
      </w:r>
    </w:p>
    <w:p w:rsidR="00952494" w:rsidRDefault="00952494" w:rsidP="00952494">
      <w:pPr>
        <w:spacing w:line="586" w:lineRule="exact"/>
        <w:ind w:firstLine="600"/>
        <w:jc w:val="both"/>
      </w:pPr>
      <w:r>
        <w:t>(может быть указан метод контроля, объект контроля, дата акта проверки (заключения))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firstLine="600"/>
        <w:jc w:val="left"/>
      </w:pPr>
      <w:r>
        <w:t xml:space="preserve">принято решение </w:t>
      </w:r>
      <w:r>
        <w:rPr>
          <w:rStyle w:val="afa"/>
        </w:rPr>
        <w:t>(может быть принято одно или несколько решений</w:t>
      </w:r>
      <w:r>
        <w:t>): о наличии или об отсутствии оснований для направления представления и (или) предписания объекту контроля;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firstLine="600"/>
      </w:pPr>
      <w: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firstLine="600"/>
      </w:pPr>
      <w:proofErr w:type="gramStart"/>
      <w: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  <w:proofErr w:type="gramEnd"/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firstLine="600"/>
      </w:pPr>
      <w: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</w:t>
      </w:r>
      <w:r>
        <w:rPr>
          <w:rStyle w:val="11"/>
        </w:rPr>
        <w:t>щи</w:t>
      </w:r>
      <w:r>
        <w:t>х на выводы по результатам проведения проверки (ревизии), с указанием причины непредставления таких документов в ходе проверки (ревизии);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firstLine="600"/>
      </w:pPr>
      <w:r>
        <w:t>признаков нарушений, которые не могут в полной мере быть подтверждены в рамках проведенной проверки (ревизии);</w:t>
      </w:r>
    </w:p>
    <w:p w:rsidR="00952494" w:rsidRDefault="00952494" w:rsidP="00952494">
      <w:pPr>
        <w:pStyle w:val="3"/>
        <w:shd w:val="clear" w:color="auto" w:fill="auto"/>
        <w:spacing w:before="0" w:after="0" w:line="322" w:lineRule="exact"/>
        <w:ind w:firstLine="600"/>
      </w:pPr>
      <w:r>
        <w:t xml:space="preserve">о наличии или об отсутствии оснований для направления в суд исков о признании осуществленных закупок товаров, работ, услуг для осуществления муниципальных нужд </w:t>
      </w:r>
      <w:proofErr w:type="gramStart"/>
      <w:r>
        <w:t>недействительными</w:t>
      </w:r>
      <w:proofErr w:type="gramEnd"/>
      <w:r>
        <w:t xml:space="preserve"> в соответствии с Гражданским кодексом Российской Федерации.</w:t>
      </w:r>
    </w:p>
    <w:p w:rsidR="00952494" w:rsidRDefault="002B0491" w:rsidP="00952494">
      <w:pPr>
        <w:pStyle w:val="3"/>
        <w:numPr>
          <w:ilvl w:val="0"/>
          <w:numId w:val="18"/>
        </w:numPr>
        <w:shd w:val="clear" w:color="auto" w:fill="auto"/>
        <w:tabs>
          <w:tab w:val="left" w:pos="1205"/>
        </w:tabs>
        <w:spacing w:before="0" w:after="244" w:line="322" w:lineRule="exact"/>
        <w:ind w:firstLine="600"/>
      </w:pPr>
      <w:r>
        <w:t>Сектору экономики и финансов администрации Семичанск</w:t>
      </w:r>
      <w:r w:rsidR="00952494">
        <w:t>о</w:t>
      </w:r>
      <w:r>
        <w:t xml:space="preserve">го сельского поселения </w:t>
      </w:r>
      <w:r w:rsidR="00905C56">
        <w:t>о</w:t>
      </w:r>
      <w:r w:rsidR="00952494">
        <w:t xml:space="preserve">беспечить </w:t>
      </w:r>
      <w:proofErr w:type="gramStart"/>
      <w:r w:rsidR="00952494">
        <w:t>контроль за</w:t>
      </w:r>
      <w:proofErr w:type="gramEnd"/>
      <w:r w:rsidR="00952494">
        <w:t xml:space="preserve"> устранением выявленных нарушений.</w:t>
      </w:r>
    </w:p>
    <w:p w:rsidR="00952494" w:rsidRDefault="00952494" w:rsidP="00852AB5">
      <w:pPr>
        <w:pStyle w:val="3"/>
        <w:shd w:val="clear" w:color="auto" w:fill="auto"/>
        <w:spacing w:before="0" w:after="0" w:line="322" w:lineRule="exact"/>
        <w:ind w:left="20" w:right="20" w:firstLine="700"/>
      </w:pPr>
    </w:p>
    <w:sectPr w:rsidR="00952494" w:rsidSect="005F6C4B">
      <w:headerReference w:type="even" r:id="rId12"/>
      <w:headerReference w:type="default" r:id="rId13"/>
      <w:headerReference w:type="first" r:id="rId14"/>
      <w:footnotePr>
        <w:numRestart w:val="eachPage"/>
      </w:footnotePr>
      <w:pgSz w:w="11906" w:h="16838"/>
      <w:pgMar w:top="1135" w:right="99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D9" w:rsidRDefault="00CF0ED9">
      <w:pPr>
        <w:spacing w:after="0" w:line="240" w:lineRule="auto"/>
      </w:pPr>
      <w:r>
        <w:separator/>
      </w:r>
    </w:p>
  </w:endnote>
  <w:endnote w:type="continuationSeparator" w:id="0">
    <w:p w:rsidR="00CF0ED9" w:rsidRDefault="00CF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AC" w:rsidRDefault="00415265">
    <w:pPr>
      <w:rPr>
        <w:sz w:val="2"/>
        <w:szCs w:val="2"/>
      </w:rPr>
    </w:pPr>
    <w:r w:rsidRPr="004152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58.35pt;margin-top:767.15pt;width:481.2pt;height:29.0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3AC" w:rsidRDefault="005063AC">
                <w:pPr>
                  <w:spacing w:line="240" w:lineRule="auto"/>
                </w:pPr>
                <w:r>
                  <w:rPr>
                    <w:rStyle w:val="af5"/>
                    <w:rFonts w:eastAsia="Calibri"/>
                    <w:i w:val="0"/>
                    <w:iCs w:val="0"/>
                  </w:rPr>
                  <w:t>*</w:t>
                </w:r>
                <w:proofErr w:type="spellStart"/>
                <w:r>
                  <w:rPr>
                    <w:rStyle w:val="af5"/>
                    <w:rFonts w:eastAsia="Calibri"/>
                    <w:i w:val="0"/>
                    <w:iCs w:val="0"/>
                  </w:rPr>
                  <w:t>Справочно</w:t>
                </w:r>
                <w:proofErr w:type="spellEnd"/>
                <w:r>
                  <w:rPr>
                    <w:rStyle w:val="af5"/>
                    <w:rFonts w:eastAsia="Calibri"/>
                    <w:i w:val="0"/>
                    <w:iCs w:val="0"/>
                  </w:rPr>
                  <w:t>: в случае необходимости содержание настоящего типового</w:t>
                </w:r>
              </w:p>
              <w:p w:rsidR="005063AC" w:rsidRDefault="005063AC">
                <w:pPr>
                  <w:spacing w:line="240" w:lineRule="auto"/>
                </w:pPr>
                <w:r>
                  <w:rPr>
                    <w:rStyle w:val="af5"/>
                    <w:rFonts w:eastAsia="Calibri"/>
                    <w:i w:val="0"/>
                    <w:iCs w:val="0"/>
                  </w:rPr>
                  <w:t>акта может корректироваться (сокращаться или дополняться).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AC" w:rsidRDefault="005063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D9" w:rsidRDefault="00CF0ED9">
      <w:pPr>
        <w:spacing w:after="0"/>
        <w:ind w:left="146"/>
      </w:pPr>
      <w:r>
        <w:separator/>
      </w:r>
    </w:p>
  </w:footnote>
  <w:footnote w:type="continuationSeparator" w:id="0">
    <w:p w:rsidR="00CF0ED9" w:rsidRDefault="00CF0ED9">
      <w:pPr>
        <w:spacing w:after="0"/>
        <w:ind w:left="146"/>
      </w:pPr>
      <w:r>
        <w:continuationSeparator/>
      </w:r>
    </w:p>
  </w:footnote>
  <w:footnote w:id="1">
    <w:p w:rsidR="005063AC" w:rsidRDefault="005063AC" w:rsidP="005063AC">
      <w:pPr>
        <w:pStyle w:val="af3"/>
        <w:shd w:val="clear" w:color="auto" w:fill="auto"/>
        <w:ind w:left="20" w:right="20" w:firstLine="740"/>
        <w:jc w:val="both"/>
      </w:pPr>
      <w:r>
        <w:footnoteRef/>
      </w:r>
      <w:proofErr w:type="spellStart"/>
      <w:r>
        <w:t>Справочно</w:t>
      </w:r>
      <w:proofErr w:type="spellEnd"/>
      <w:r>
        <w:t>: в случае необходимости Перечень типовых вопросов, подлежащих изучению в ходе проведения контрольных мероприятий, может корректироваться (сокращаться или дополняться), с учетом полномочий объектов контроля, установленных законодательством Российской Федерации и правоустанавливающими документами.</w:t>
      </w:r>
    </w:p>
  </w:footnote>
  <w:footnote w:id="2">
    <w:p w:rsidR="005063AC" w:rsidRDefault="005063AC" w:rsidP="005063AC">
      <w:pPr>
        <w:pStyle w:val="31"/>
        <w:shd w:val="clear" w:color="auto" w:fill="auto"/>
        <w:spacing w:after="0" w:line="274" w:lineRule="exact"/>
        <w:ind w:firstLine="600"/>
        <w:jc w:val="left"/>
      </w:pPr>
      <w:r>
        <w:footnoteRef/>
      </w:r>
      <w:proofErr w:type="spellStart"/>
      <w:r>
        <w:t>Справочно</w:t>
      </w:r>
      <w:proofErr w:type="spellEnd"/>
      <w:r>
        <w:t>: в случае необходимости содержание настоящего типового акта может корректироваться (сокращаться или дополняться).</w:t>
      </w:r>
    </w:p>
  </w:footnote>
  <w:footnote w:id="3">
    <w:p w:rsidR="005063AC" w:rsidRDefault="005063AC" w:rsidP="005063AC">
      <w:pPr>
        <w:pStyle w:val="31"/>
        <w:shd w:val="clear" w:color="auto" w:fill="auto"/>
        <w:spacing w:after="0" w:line="274" w:lineRule="exact"/>
        <w:jc w:val="right"/>
      </w:pPr>
      <w:r>
        <w:footnoteRef/>
      </w:r>
      <w:proofErr w:type="gramStart"/>
      <w:r>
        <w:t>Перерасчет стоимости работ к акту контрольных обмеров имеет произвольную форму и должен отображать дату, номер (при наличии) документа (например: акт о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AC" w:rsidRDefault="00415265">
    <w:pPr>
      <w:rPr>
        <w:sz w:val="2"/>
        <w:szCs w:val="2"/>
      </w:rPr>
    </w:pPr>
    <w:r w:rsidRPr="004152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295.25pt;margin-top:45.7pt;width:8.4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63AC" w:rsidRDefault="00415265">
                <w:pPr>
                  <w:spacing w:line="240" w:lineRule="auto"/>
                </w:pPr>
                <w:r>
                  <w:fldChar w:fldCharType="begin"/>
                </w:r>
                <w:r w:rsidR="005063AC">
                  <w:instrText xml:space="preserve"> PAGE \* MERGEFORMAT </w:instrText>
                </w:r>
                <w:r>
                  <w:fldChar w:fldCharType="separate"/>
                </w:r>
                <w:r w:rsidR="00221652" w:rsidRPr="00221652">
                  <w:rPr>
                    <w:rStyle w:val="95pt0"/>
                    <w:rFonts w:eastAsia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AC" w:rsidRDefault="00415265">
    <w:pPr>
      <w:rPr>
        <w:sz w:val="2"/>
        <w:szCs w:val="2"/>
      </w:rPr>
    </w:pPr>
    <w:r w:rsidRPr="004152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9" type="#_x0000_t202" style="position:absolute;margin-left:296.8pt;margin-top:45.1pt;width:8.4pt;height:6.7pt;z-index:-251654144;mso-wrap-style:none;mso-wrap-distance-left:5pt;mso-wrap-distance-right:5pt;mso-position-horizontal-relative:page;mso-position-vertical-relative:page" wrapcoords="0 0" filled="f" stroked="f">
          <v:textbox style="mso-next-textbox:#_x0000_s9219;mso-fit-shape-to-text:t" inset="0,0,0,0">
            <w:txbxContent>
              <w:p w:rsidR="005063AC" w:rsidRDefault="00415265">
                <w:pPr>
                  <w:spacing w:line="240" w:lineRule="auto"/>
                </w:pPr>
                <w:fldSimple w:instr=" PAGE \* MERGEFORMAT ">
                  <w:r w:rsidR="00221652" w:rsidRPr="00221652">
                    <w:rPr>
                      <w:rStyle w:val="95pt0"/>
                      <w:rFonts w:eastAsia="Calibri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75" w:rsidRDefault="0020237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75" w:rsidRDefault="0020237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75" w:rsidRDefault="002023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8E6"/>
    <w:multiLevelType w:val="hybridMultilevel"/>
    <w:tmpl w:val="D9B455B8"/>
    <w:lvl w:ilvl="0" w:tplc="329C1A82">
      <w:start w:val="2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651A45"/>
    <w:multiLevelType w:val="hybridMultilevel"/>
    <w:tmpl w:val="FFE8300E"/>
    <w:lvl w:ilvl="0" w:tplc="BCC08D7A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">
    <w:nsid w:val="06297D92"/>
    <w:multiLevelType w:val="multilevel"/>
    <w:tmpl w:val="1CF06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B1A4E"/>
    <w:multiLevelType w:val="hybridMultilevel"/>
    <w:tmpl w:val="E49CF130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42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1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24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644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39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EDA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A1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72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BA566B"/>
    <w:multiLevelType w:val="hybridMultilevel"/>
    <w:tmpl w:val="02C455F4"/>
    <w:lvl w:ilvl="0" w:tplc="01A6AE58">
      <w:start w:val="2"/>
      <w:numFmt w:val="decimal"/>
      <w:lvlText w:val="%1.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56B312">
      <w:start w:val="1"/>
      <w:numFmt w:val="lowerLetter"/>
      <w:lvlText w:val="%2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2EDB2">
      <w:start w:val="1"/>
      <w:numFmt w:val="lowerRoman"/>
      <w:lvlText w:val="%3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89984">
      <w:start w:val="1"/>
      <w:numFmt w:val="decimal"/>
      <w:lvlText w:val="%4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A24238">
      <w:start w:val="1"/>
      <w:numFmt w:val="lowerLetter"/>
      <w:lvlText w:val="%5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C0354A">
      <w:start w:val="1"/>
      <w:numFmt w:val="lowerRoman"/>
      <w:lvlText w:val="%6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4B31C">
      <w:start w:val="1"/>
      <w:numFmt w:val="decimal"/>
      <w:lvlText w:val="%7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4AF62">
      <w:start w:val="1"/>
      <w:numFmt w:val="lowerLetter"/>
      <w:lvlText w:val="%8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49A1C">
      <w:start w:val="1"/>
      <w:numFmt w:val="lowerRoman"/>
      <w:lvlText w:val="%9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3846E9"/>
    <w:multiLevelType w:val="hybridMultilevel"/>
    <w:tmpl w:val="418C029C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2023F"/>
    <w:multiLevelType w:val="hybridMultilevel"/>
    <w:tmpl w:val="ADAC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A1A1C"/>
    <w:multiLevelType w:val="hybridMultilevel"/>
    <w:tmpl w:val="FFE8300E"/>
    <w:lvl w:ilvl="0" w:tplc="BCC08D7A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36D01109"/>
    <w:multiLevelType w:val="multilevel"/>
    <w:tmpl w:val="64661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26492A"/>
    <w:multiLevelType w:val="multilevel"/>
    <w:tmpl w:val="278EE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B0354"/>
    <w:multiLevelType w:val="hybridMultilevel"/>
    <w:tmpl w:val="840E7B30"/>
    <w:lvl w:ilvl="0" w:tplc="417235C2">
      <w:start w:val="2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1">
    <w:nsid w:val="4226735A"/>
    <w:multiLevelType w:val="multilevel"/>
    <w:tmpl w:val="1E26D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DE315F"/>
    <w:multiLevelType w:val="multilevel"/>
    <w:tmpl w:val="8572F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B169B1"/>
    <w:multiLevelType w:val="hybridMultilevel"/>
    <w:tmpl w:val="05E80F2C"/>
    <w:lvl w:ilvl="0" w:tplc="7A5A63CA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20F9C">
      <w:start w:val="1"/>
      <w:numFmt w:val="lowerLetter"/>
      <w:lvlText w:val="%2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0FC6">
      <w:start w:val="1"/>
      <w:numFmt w:val="lowerRoman"/>
      <w:lvlText w:val="%3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043E6">
      <w:start w:val="1"/>
      <w:numFmt w:val="decimal"/>
      <w:lvlText w:val="%4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CD182">
      <w:start w:val="1"/>
      <w:numFmt w:val="lowerLetter"/>
      <w:lvlText w:val="%5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2E54C">
      <w:start w:val="1"/>
      <w:numFmt w:val="lowerRoman"/>
      <w:lvlText w:val="%6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6B068">
      <w:start w:val="1"/>
      <w:numFmt w:val="decimal"/>
      <w:lvlText w:val="%7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C5F44">
      <w:start w:val="1"/>
      <w:numFmt w:val="lowerLetter"/>
      <w:lvlText w:val="%8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BEEA">
      <w:start w:val="1"/>
      <w:numFmt w:val="lowerRoman"/>
      <w:lvlText w:val="%9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64236D"/>
    <w:multiLevelType w:val="hybridMultilevel"/>
    <w:tmpl w:val="65C8094C"/>
    <w:lvl w:ilvl="0" w:tplc="329C1A82">
      <w:start w:val="2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5">
    <w:nsid w:val="60ED3471"/>
    <w:multiLevelType w:val="hybridMultilevel"/>
    <w:tmpl w:val="473A0E52"/>
    <w:lvl w:ilvl="0" w:tplc="BCA21F60">
      <w:start w:val="1"/>
      <w:numFmt w:val="bullet"/>
      <w:lvlText w:val="–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0F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FF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476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41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2F2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E92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AA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29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9F1647"/>
    <w:multiLevelType w:val="multilevel"/>
    <w:tmpl w:val="A9104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90EDA"/>
    <w:multiLevelType w:val="multilevel"/>
    <w:tmpl w:val="B1860DDA"/>
    <w:lvl w:ilvl="0">
      <w:start w:val="1"/>
      <w:numFmt w:val="decimal"/>
      <w:lvlText w:val="%1."/>
      <w:lvlJc w:val="left"/>
      <w:pPr>
        <w:ind w:left="517" w:hanging="360"/>
      </w:pPr>
      <w:rPr>
        <w:rFonts w:eastAsia="Calibri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7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7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7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2160"/>
      </w:pPr>
      <w:rPr>
        <w:rFonts w:ascii="Times New Roman" w:eastAsia="Times New Roman" w:hAnsi="Times New Roman" w:cs="Times New Roman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3"/>
  </w:num>
  <w:num w:numId="5">
    <w:abstractNumId w:val="17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12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197C"/>
    <w:rsid w:val="00006601"/>
    <w:rsid w:val="00015D0A"/>
    <w:rsid w:val="00021E7B"/>
    <w:rsid w:val="00084A5F"/>
    <w:rsid w:val="00093F4C"/>
    <w:rsid w:val="000B24F4"/>
    <w:rsid w:val="000B41AF"/>
    <w:rsid w:val="000D754D"/>
    <w:rsid w:val="000F1C64"/>
    <w:rsid w:val="00100692"/>
    <w:rsid w:val="0011107E"/>
    <w:rsid w:val="00126FFB"/>
    <w:rsid w:val="00135093"/>
    <w:rsid w:val="00147F8E"/>
    <w:rsid w:val="00157D68"/>
    <w:rsid w:val="00167C26"/>
    <w:rsid w:val="001B2D79"/>
    <w:rsid w:val="001C62C3"/>
    <w:rsid w:val="001D1158"/>
    <w:rsid w:val="00200DCC"/>
    <w:rsid w:val="00202375"/>
    <w:rsid w:val="00210318"/>
    <w:rsid w:val="002116FF"/>
    <w:rsid w:val="00221652"/>
    <w:rsid w:val="002A2B9C"/>
    <w:rsid w:val="002A53F0"/>
    <w:rsid w:val="002B0491"/>
    <w:rsid w:val="002F129F"/>
    <w:rsid w:val="00350523"/>
    <w:rsid w:val="00357E36"/>
    <w:rsid w:val="00393E6E"/>
    <w:rsid w:val="003B68DE"/>
    <w:rsid w:val="003C3E4C"/>
    <w:rsid w:val="003D2B36"/>
    <w:rsid w:val="003D7145"/>
    <w:rsid w:val="00415265"/>
    <w:rsid w:val="004260E7"/>
    <w:rsid w:val="00433CB4"/>
    <w:rsid w:val="004361D1"/>
    <w:rsid w:val="00454B50"/>
    <w:rsid w:val="00457DA2"/>
    <w:rsid w:val="004603A4"/>
    <w:rsid w:val="004618DC"/>
    <w:rsid w:val="004820A3"/>
    <w:rsid w:val="00483547"/>
    <w:rsid w:val="00497912"/>
    <w:rsid w:val="004C2F98"/>
    <w:rsid w:val="004D1403"/>
    <w:rsid w:val="005063AC"/>
    <w:rsid w:val="005173BD"/>
    <w:rsid w:val="00590202"/>
    <w:rsid w:val="00593884"/>
    <w:rsid w:val="0059609F"/>
    <w:rsid w:val="005A188A"/>
    <w:rsid w:val="005C5E56"/>
    <w:rsid w:val="005D7582"/>
    <w:rsid w:val="005E3C91"/>
    <w:rsid w:val="005F6C4B"/>
    <w:rsid w:val="00644BD1"/>
    <w:rsid w:val="0067559A"/>
    <w:rsid w:val="00687AF0"/>
    <w:rsid w:val="00693963"/>
    <w:rsid w:val="006A0C17"/>
    <w:rsid w:val="006C72DD"/>
    <w:rsid w:val="006D061C"/>
    <w:rsid w:val="006F460F"/>
    <w:rsid w:val="0073016B"/>
    <w:rsid w:val="0073197C"/>
    <w:rsid w:val="00741C9F"/>
    <w:rsid w:val="00746CDA"/>
    <w:rsid w:val="00764CF6"/>
    <w:rsid w:val="00766D09"/>
    <w:rsid w:val="007B75DC"/>
    <w:rsid w:val="007F4F5C"/>
    <w:rsid w:val="007F7059"/>
    <w:rsid w:val="00852AB5"/>
    <w:rsid w:val="008531EA"/>
    <w:rsid w:val="00875870"/>
    <w:rsid w:val="00894162"/>
    <w:rsid w:val="008A65A5"/>
    <w:rsid w:val="008D30E7"/>
    <w:rsid w:val="008E5AD7"/>
    <w:rsid w:val="008E77DA"/>
    <w:rsid w:val="008F53EA"/>
    <w:rsid w:val="00903450"/>
    <w:rsid w:val="00905C56"/>
    <w:rsid w:val="00942639"/>
    <w:rsid w:val="00952494"/>
    <w:rsid w:val="00954692"/>
    <w:rsid w:val="00970A8E"/>
    <w:rsid w:val="00976D7C"/>
    <w:rsid w:val="0099006F"/>
    <w:rsid w:val="009966D5"/>
    <w:rsid w:val="0099722D"/>
    <w:rsid w:val="009C1BB6"/>
    <w:rsid w:val="009C3F92"/>
    <w:rsid w:val="009E3993"/>
    <w:rsid w:val="009F380B"/>
    <w:rsid w:val="00A07C8A"/>
    <w:rsid w:val="00A25D29"/>
    <w:rsid w:val="00A3762A"/>
    <w:rsid w:val="00A472AE"/>
    <w:rsid w:val="00A704A4"/>
    <w:rsid w:val="00A85C1A"/>
    <w:rsid w:val="00AE0A01"/>
    <w:rsid w:val="00AE2713"/>
    <w:rsid w:val="00AF3DC7"/>
    <w:rsid w:val="00B01B9A"/>
    <w:rsid w:val="00B06AD8"/>
    <w:rsid w:val="00B112DB"/>
    <w:rsid w:val="00B55F9C"/>
    <w:rsid w:val="00B6500D"/>
    <w:rsid w:val="00B928DD"/>
    <w:rsid w:val="00BB3F29"/>
    <w:rsid w:val="00BB6162"/>
    <w:rsid w:val="00BF17DA"/>
    <w:rsid w:val="00C0046B"/>
    <w:rsid w:val="00C135C5"/>
    <w:rsid w:val="00C40FCC"/>
    <w:rsid w:val="00C464C9"/>
    <w:rsid w:val="00C47760"/>
    <w:rsid w:val="00C50776"/>
    <w:rsid w:val="00C5365B"/>
    <w:rsid w:val="00C65187"/>
    <w:rsid w:val="00C65E77"/>
    <w:rsid w:val="00CC72E7"/>
    <w:rsid w:val="00CE5170"/>
    <w:rsid w:val="00CF0ED9"/>
    <w:rsid w:val="00D115FB"/>
    <w:rsid w:val="00D757CC"/>
    <w:rsid w:val="00DC5247"/>
    <w:rsid w:val="00DD1C23"/>
    <w:rsid w:val="00DD53B3"/>
    <w:rsid w:val="00E320D5"/>
    <w:rsid w:val="00E343B4"/>
    <w:rsid w:val="00E44A91"/>
    <w:rsid w:val="00E945D0"/>
    <w:rsid w:val="00ED45C5"/>
    <w:rsid w:val="00ED4930"/>
    <w:rsid w:val="00F155D2"/>
    <w:rsid w:val="00F33F7E"/>
    <w:rsid w:val="00F3569C"/>
    <w:rsid w:val="00F9096C"/>
    <w:rsid w:val="00FE20F4"/>
    <w:rsid w:val="00FE536C"/>
    <w:rsid w:val="00FF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C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40FCC"/>
    <w:pPr>
      <w:keepNext/>
      <w:keepLines/>
      <w:spacing w:after="0"/>
      <w:ind w:left="1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FC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C40FCC"/>
    <w:pPr>
      <w:spacing w:after="0"/>
      <w:ind w:left="14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C40FCC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C40FCC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C40F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DC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5247"/>
    <w:rPr>
      <w:rFonts w:ascii="Calibri" w:eastAsia="Calibri" w:hAnsi="Calibri" w:cs="Calibri"/>
      <w:color w:val="000000"/>
    </w:rPr>
  </w:style>
  <w:style w:type="character" w:customStyle="1" w:styleId="a5">
    <w:name w:val="Гипертекстовая ссылка"/>
    <w:basedOn w:val="a0"/>
    <w:uiPriority w:val="99"/>
    <w:rsid w:val="00DC5247"/>
    <w:rPr>
      <w:color w:val="106BBE"/>
    </w:rPr>
  </w:style>
  <w:style w:type="paragraph" w:styleId="a6">
    <w:name w:val="List Paragraph"/>
    <w:basedOn w:val="a"/>
    <w:uiPriority w:val="34"/>
    <w:qFormat/>
    <w:rsid w:val="00DC5247"/>
    <w:pPr>
      <w:ind w:left="720"/>
      <w:contextualSpacing/>
    </w:pPr>
  </w:style>
  <w:style w:type="paragraph" w:styleId="a7">
    <w:name w:val="No Spacing"/>
    <w:uiPriority w:val="1"/>
    <w:qFormat/>
    <w:rsid w:val="0046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4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ody Text"/>
    <w:basedOn w:val="a"/>
    <w:link w:val="aa"/>
    <w:rsid w:val="006F460F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F460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next w:val="ac"/>
    <w:link w:val="ad"/>
    <w:qFormat/>
    <w:rsid w:val="001C62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character" w:customStyle="1" w:styleId="ad">
    <w:name w:val="Название Знак"/>
    <w:basedOn w:val="a0"/>
    <w:link w:val="ab"/>
    <w:rsid w:val="001C62C3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c">
    <w:name w:val="Subtitle"/>
    <w:basedOn w:val="a"/>
    <w:link w:val="ae"/>
    <w:qFormat/>
    <w:rsid w:val="001C62C3"/>
    <w:pPr>
      <w:spacing w:after="60" w:line="240" w:lineRule="auto"/>
      <w:jc w:val="center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e">
    <w:name w:val="Подзаголовок Знак"/>
    <w:basedOn w:val="a0"/>
    <w:link w:val="ac"/>
    <w:rsid w:val="001C62C3"/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39"/>
    <w:rsid w:val="00BB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аголовок"/>
    <w:basedOn w:val="a"/>
    <w:rsid w:val="0011107E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szCs w:val="24"/>
      <w:lang w:eastAsia="hi-IN" w:bidi="hi-IN"/>
    </w:rPr>
  </w:style>
  <w:style w:type="character" w:customStyle="1" w:styleId="af1">
    <w:name w:val="Основной текст_"/>
    <w:basedOn w:val="a0"/>
    <w:link w:val="3"/>
    <w:rsid w:val="005F6C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1"/>
    <w:rsid w:val="005F6C4B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f1"/>
    <w:rsid w:val="005F6C4B"/>
    <w:pPr>
      <w:widowControl w:val="0"/>
      <w:shd w:val="clear" w:color="auto" w:fill="FFFFFF"/>
      <w:spacing w:before="720" w:after="720" w:line="0" w:lineRule="atLeast"/>
      <w:ind w:hanging="32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">
    <w:name w:val="Заголовок №2_"/>
    <w:basedOn w:val="a0"/>
    <w:link w:val="20"/>
    <w:rsid w:val="00852A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52AB5"/>
    <w:pPr>
      <w:widowControl w:val="0"/>
      <w:shd w:val="clear" w:color="auto" w:fill="FFFFFF"/>
      <w:spacing w:before="480" w:after="7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9">
    <w:name w:val="Основной текст (9)_"/>
    <w:basedOn w:val="a0"/>
    <w:link w:val="90"/>
    <w:rsid w:val="009F38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F380B"/>
    <w:pPr>
      <w:widowControl w:val="0"/>
      <w:shd w:val="clear" w:color="auto" w:fill="FFFFFF"/>
      <w:spacing w:before="720" w:after="0" w:line="514" w:lineRule="exact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af2">
    <w:name w:val="Сноска_"/>
    <w:basedOn w:val="a0"/>
    <w:link w:val="af3"/>
    <w:rsid w:val="00454B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Сноска (2)_"/>
    <w:basedOn w:val="a0"/>
    <w:link w:val="22"/>
    <w:rsid w:val="00454B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Сноска (2) + Курсив"/>
    <w:basedOn w:val="21"/>
    <w:rsid w:val="00454B50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Сноска (3)_"/>
    <w:basedOn w:val="a0"/>
    <w:link w:val="31"/>
    <w:rsid w:val="00454B5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">
    <w:name w:val="Сноска (3) + Не курсив"/>
    <w:basedOn w:val="30"/>
    <w:rsid w:val="00454B50"/>
    <w:rPr>
      <w:color w:val="000000"/>
      <w:spacing w:val="0"/>
      <w:w w:val="100"/>
      <w:position w:val="0"/>
    </w:rPr>
  </w:style>
  <w:style w:type="character" w:customStyle="1" w:styleId="4">
    <w:name w:val="Сноска (4)_"/>
    <w:basedOn w:val="a0"/>
    <w:link w:val="40"/>
    <w:rsid w:val="00454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rsid w:val="00454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454B50"/>
    <w:rPr>
      <w:color w:val="000000"/>
      <w:spacing w:val="0"/>
      <w:w w:val="100"/>
      <w:position w:val="0"/>
      <w:u w:val="single"/>
      <w:lang w:val="ru-RU"/>
    </w:rPr>
  </w:style>
  <w:style w:type="paragraph" w:customStyle="1" w:styleId="af3">
    <w:name w:val="Сноска"/>
    <w:basedOn w:val="a"/>
    <w:link w:val="af2"/>
    <w:rsid w:val="00454B5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22">
    <w:name w:val="Сноска (2)"/>
    <w:basedOn w:val="a"/>
    <w:link w:val="21"/>
    <w:rsid w:val="00454B5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31">
    <w:name w:val="Сноска (3)"/>
    <w:basedOn w:val="a"/>
    <w:link w:val="30"/>
    <w:rsid w:val="00454B5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40">
    <w:name w:val="Сноска (4)"/>
    <w:basedOn w:val="a"/>
    <w:link w:val="4"/>
    <w:rsid w:val="00454B50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95pt">
    <w:name w:val="Основной текст + 9;5 pt;Полужирный"/>
    <w:basedOn w:val="af1"/>
    <w:rsid w:val="008941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sid w:val="0089416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89416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894162"/>
    <w:rPr>
      <w:color w:val="000000"/>
      <w:spacing w:val="0"/>
      <w:w w:val="100"/>
      <w:position w:val="0"/>
      <w:lang w:val="ru-RU"/>
    </w:rPr>
  </w:style>
  <w:style w:type="character" w:customStyle="1" w:styleId="105pt">
    <w:name w:val="Основной текст + 10;5 pt;Курсив"/>
    <w:basedOn w:val="af1"/>
    <w:rsid w:val="0089416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;Курсив"/>
    <w:basedOn w:val="af1"/>
    <w:rsid w:val="0089416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 (12)_"/>
    <w:basedOn w:val="a0"/>
    <w:link w:val="120"/>
    <w:rsid w:val="0089416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1">
    <w:name w:val="Основной текст (12) + Не полужирный;Курсив"/>
    <w:basedOn w:val="12"/>
    <w:rsid w:val="00894162"/>
    <w:rPr>
      <w:i/>
      <w:iCs/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(13)_"/>
    <w:basedOn w:val="a0"/>
    <w:link w:val="130"/>
    <w:rsid w:val="0089416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9416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9416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111">
    <w:name w:val="Основной текст (11)"/>
    <w:basedOn w:val="a"/>
    <w:link w:val="110"/>
    <w:rsid w:val="0089416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20">
    <w:name w:val="Основной текст (12)"/>
    <w:basedOn w:val="a"/>
    <w:link w:val="12"/>
    <w:rsid w:val="0089416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paragraph" w:customStyle="1" w:styleId="130">
    <w:name w:val="Основной текст (13)"/>
    <w:basedOn w:val="a"/>
    <w:link w:val="13"/>
    <w:rsid w:val="00894162"/>
    <w:pPr>
      <w:widowControl w:val="0"/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rsid w:val="0089416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character" w:customStyle="1" w:styleId="af4">
    <w:name w:val="Колонтитул_"/>
    <w:basedOn w:val="a0"/>
    <w:rsid w:val="00506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5pt0">
    <w:name w:val="Колонтитул + 9;5 pt;Не курсив"/>
    <w:basedOn w:val="af4"/>
    <w:rsid w:val="005063AC"/>
    <w:rPr>
      <w:color w:val="000000"/>
      <w:spacing w:val="0"/>
      <w:w w:val="100"/>
      <w:position w:val="0"/>
      <w:sz w:val="19"/>
      <w:szCs w:val="19"/>
    </w:rPr>
  </w:style>
  <w:style w:type="character" w:customStyle="1" w:styleId="af5">
    <w:name w:val="Колонтитул"/>
    <w:basedOn w:val="af4"/>
    <w:rsid w:val="005063AC"/>
    <w:rPr>
      <w:color w:val="000000"/>
      <w:spacing w:val="0"/>
      <w:w w:val="100"/>
      <w:position w:val="0"/>
      <w:lang w:val="ru-RU"/>
    </w:rPr>
  </w:style>
  <w:style w:type="character" w:customStyle="1" w:styleId="11135pt">
    <w:name w:val="Основной текст (11) + 13;5 pt;Не курсив"/>
    <w:basedOn w:val="110"/>
    <w:rsid w:val="005063A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6">
    <w:name w:val="Подпись к таблице_"/>
    <w:basedOn w:val="a0"/>
    <w:link w:val="af7"/>
    <w:rsid w:val="005063A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4">
    <w:name w:val="Основной текст2"/>
    <w:basedOn w:val="af1"/>
    <w:rsid w:val="005063A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8">
    <w:name w:val="Оглавление_"/>
    <w:basedOn w:val="a0"/>
    <w:link w:val="af9"/>
    <w:rsid w:val="005063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Exact">
    <w:name w:val="Основной текст (11) Exact"/>
    <w:basedOn w:val="a0"/>
    <w:rsid w:val="00506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25">
    <w:name w:val="Оглавление (2)_"/>
    <w:basedOn w:val="a0"/>
    <w:link w:val="26"/>
    <w:rsid w:val="005063A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5063AC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af7">
    <w:name w:val="Подпись к таблице"/>
    <w:basedOn w:val="a"/>
    <w:link w:val="af6"/>
    <w:rsid w:val="005063A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af9">
    <w:name w:val="Оглавление"/>
    <w:basedOn w:val="a"/>
    <w:link w:val="af8"/>
    <w:rsid w:val="005063A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6">
    <w:name w:val="Оглавление (2)"/>
    <w:basedOn w:val="a"/>
    <w:link w:val="25"/>
    <w:rsid w:val="005063AC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character" w:customStyle="1" w:styleId="afa">
    <w:name w:val="Основной текст + Курсив"/>
    <w:basedOn w:val="af1"/>
    <w:rsid w:val="0095249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7386-2303-44C7-AAAD-E531883E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20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Дуднева</dc:creator>
  <cp:lastModifiedBy>finansist</cp:lastModifiedBy>
  <cp:revision>62</cp:revision>
  <dcterms:created xsi:type="dcterms:W3CDTF">2020-12-17T12:55:00Z</dcterms:created>
  <dcterms:modified xsi:type="dcterms:W3CDTF">2022-07-18T10:44:00Z</dcterms:modified>
</cp:coreProperties>
</file>