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62" w:rsidRDefault="00E21162" w:rsidP="00E21162">
      <w:pPr>
        <w:pStyle w:val="11"/>
        <w:shd w:val="clear" w:color="auto" w:fill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З А Я В К А </w:t>
      </w:r>
      <w:r>
        <w:rPr>
          <w:b/>
          <w:bCs/>
          <w:sz w:val="22"/>
          <w:szCs w:val="22"/>
          <w:u w:val="single"/>
        </w:rPr>
        <w:footnoteReference w:id="1"/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footnoteReference w:id="2"/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footnoteReference w:id="3"/>
      </w:r>
    </w:p>
    <w:p w:rsidR="00E21162" w:rsidRDefault="00E21162" w:rsidP="00E21162">
      <w:pPr>
        <w:pStyle w:val="11"/>
        <w:shd w:val="clear" w:color="auto" w:fill="auto"/>
        <w:tabs>
          <w:tab w:val="left" w:leader="underscore" w:pos="773"/>
          <w:tab w:val="left" w:leader="underscore" w:pos="2470"/>
        </w:tabs>
        <w:spacing w:after="500"/>
        <w:ind w:firstLine="40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 участие в аукционе </w:t>
      </w:r>
      <w:r>
        <w:rPr>
          <w:sz w:val="22"/>
          <w:szCs w:val="22"/>
        </w:rPr>
        <w:t>«</w:t>
      </w:r>
      <w:r>
        <w:rPr>
          <w:sz w:val="22"/>
          <w:szCs w:val="22"/>
        </w:rPr>
        <w:tab/>
        <w:t xml:space="preserve">» </w:t>
      </w:r>
      <w:r>
        <w:rPr>
          <w:sz w:val="22"/>
          <w:szCs w:val="22"/>
        </w:rPr>
        <w:tab/>
        <w:t>2023 г.</w:t>
      </w:r>
    </w:p>
    <w:p w:rsidR="00E21162" w:rsidRDefault="00E21162" w:rsidP="00E21162">
      <w:pPr>
        <w:pStyle w:val="11"/>
        <w:pBdr>
          <w:top w:val="single" w:sz="4" w:space="0" w:color="auto"/>
        </w:pBdr>
        <w:shd w:val="clear" w:color="auto" w:fill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(Для юридического лица - полное наименование, организационно-правовая форма, ИНН,</w:t>
      </w:r>
      <w:r>
        <w:rPr>
          <w:sz w:val="22"/>
          <w:szCs w:val="22"/>
        </w:rPr>
        <w:br/>
        <w:t>местонахождение, почтовый адрес, номер контактного телефона;</w:t>
      </w:r>
    </w:p>
    <w:p w:rsidR="00E21162" w:rsidRDefault="00E21162" w:rsidP="00E21162">
      <w:pPr>
        <w:pStyle w:val="11"/>
        <w:shd w:val="clear" w:color="auto" w:fill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для индивидуального предпринимателя и физического лица - Ф.И.О., паспортные данные, ИНН, сведения о</w:t>
      </w:r>
      <w:r>
        <w:rPr>
          <w:sz w:val="22"/>
          <w:szCs w:val="22"/>
        </w:rPr>
        <w:br/>
        <w:t>месте жительства; номер контактного телефона)</w:t>
      </w:r>
    </w:p>
    <w:p w:rsidR="00E21162" w:rsidRDefault="00E21162" w:rsidP="00E21162">
      <w:pPr>
        <w:pStyle w:val="11"/>
        <w:shd w:val="clear" w:color="auto" w:fill="auto"/>
        <w:tabs>
          <w:tab w:val="left" w:leader="underscore" w:pos="10114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лице </w:t>
      </w:r>
      <w:r>
        <w:rPr>
          <w:sz w:val="22"/>
          <w:szCs w:val="22"/>
        </w:rPr>
        <w:tab/>
      </w:r>
    </w:p>
    <w:p w:rsidR="00E21162" w:rsidRDefault="00E21162" w:rsidP="00E21162">
      <w:pPr>
        <w:pStyle w:val="11"/>
        <w:shd w:val="clear" w:color="auto" w:fill="auto"/>
        <w:tabs>
          <w:tab w:val="left" w:leader="underscore" w:pos="9878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E21162" w:rsidRDefault="00E21162" w:rsidP="00E21162">
      <w:pPr>
        <w:pStyle w:val="11"/>
        <w:shd w:val="clear" w:color="auto" w:fill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(для юридического лица - должность, Ф.И.О. руководителя либо иного лица, имеющего право действовать</w:t>
      </w:r>
      <w:r>
        <w:rPr>
          <w:sz w:val="22"/>
          <w:szCs w:val="22"/>
        </w:rPr>
        <w:br/>
        <w:t>от имени юридического лица без доверенности; для представителя по доверенности - Ф.И.О.</w:t>
      </w:r>
      <w:r>
        <w:rPr>
          <w:sz w:val="22"/>
          <w:szCs w:val="22"/>
        </w:rPr>
        <w:br/>
        <w:t>представителя)</w:t>
      </w:r>
    </w:p>
    <w:p w:rsidR="00E21162" w:rsidRDefault="00E21162" w:rsidP="00E21162">
      <w:pPr>
        <w:pStyle w:val="11"/>
        <w:pBdr>
          <w:bottom w:val="single" w:sz="4" w:space="0" w:color="auto"/>
        </w:pBdr>
        <w:shd w:val="clear" w:color="auto" w:fill="auto"/>
        <w:spacing w:after="50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Документ-основание:</w:t>
      </w:r>
    </w:p>
    <w:p w:rsidR="00E21162" w:rsidRDefault="00E21162" w:rsidP="00E21162">
      <w:pPr>
        <w:pStyle w:val="11"/>
        <w:shd w:val="clear" w:color="auto" w:fill="auto"/>
        <w:tabs>
          <w:tab w:val="left" w:leader="underscore" w:pos="9878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(для юридического лица - наименование документа, подтверждающего полномочия лица действовать от</w:t>
      </w:r>
      <w:r>
        <w:rPr>
          <w:sz w:val="22"/>
          <w:szCs w:val="22"/>
        </w:rPr>
        <w:br/>
        <w:t>имени юридического лица без доверенности; для индивидуального предпринимателя - реквизиты</w:t>
      </w:r>
      <w:r>
        <w:rPr>
          <w:sz w:val="22"/>
          <w:szCs w:val="22"/>
        </w:rPr>
        <w:br/>
        <w:t>свидетельства о государственной регистрации, для представителя, действующего по доверенности -</w:t>
      </w:r>
      <w:r>
        <w:rPr>
          <w:sz w:val="22"/>
          <w:szCs w:val="22"/>
        </w:rPr>
        <w:br/>
        <w:t>реквизиты доверенности)</w:t>
      </w:r>
      <w:r>
        <w:rPr>
          <w:sz w:val="22"/>
          <w:szCs w:val="22"/>
        </w:rPr>
        <w:br/>
        <w:t xml:space="preserve">именуемый далее «Заявитель», принимаю решение об участии в </w:t>
      </w:r>
      <w:r>
        <w:rPr>
          <w:b/>
          <w:bCs/>
          <w:sz w:val="22"/>
          <w:szCs w:val="22"/>
        </w:rPr>
        <w:t xml:space="preserve">открытом аукционе от </w:t>
      </w:r>
      <w:r>
        <w:rPr>
          <w:b/>
          <w:bCs/>
          <w:sz w:val="22"/>
          <w:szCs w:val="22"/>
        </w:rPr>
        <w:tab/>
        <w:t xml:space="preserve">. </w:t>
      </w:r>
      <w:r>
        <w:rPr>
          <w:sz w:val="22"/>
          <w:szCs w:val="22"/>
        </w:rPr>
        <w:t>по</w:t>
      </w:r>
    </w:p>
    <w:p w:rsidR="00E21162" w:rsidRDefault="00E21162" w:rsidP="00E21162">
      <w:pPr>
        <w:pStyle w:val="11"/>
        <w:shd w:val="clear" w:color="auto" w:fill="auto"/>
        <w:tabs>
          <w:tab w:val="left" w:pos="2470"/>
          <w:tab w:val="left" w:pos="5141"/>
          <w:tab w:val="left" w:pos="6754"/>
          <w:tab w:val="left" w:pos="8285"/>
          <w:tab w:val="left" w:pos="9350"/>
        </w:tabs>
        <w:spacing w:after="50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продаже права на заключение договора аренды объекта недвижимости, являющегося муниципальной собственностью Семичанского сельского поселения (далее - аукцион)</w:t>
      </w:r>
    </w:p>
    <w:p w:rsidR="00E21162" w:rsidRDefault="00E21162" w:rsidP="00E21162">
      <w:pPr>
        <w:pStyle w:val="11"/>
        <w:pBdr>
          <w:top w:val="single" w:sz="4" w:space="0" w:color="auto"/>
        </w:pBdr>
        <w:shd w:val="clear" w:color="auto" w:fill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(описание объекта недвижимости в соответствии с информационным сообщением)</w:t>
      </w:r>
    </w:p>
    <w:p w:rsidR="00E21162" w:rsidRDefault="00E21162" w:rsidP="00E21162">
      <w:pPr>
        <w:pStyle w:val="11"/>
        <w:shd w:val="clear" w:color="auto" w:fill="auto"/>
        <w:tabs>
          <w:tab w:val="left" w:leader="underscore" w:pos="1656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Лота </w:t>
      </w:r>
      <w:r>
        <w:rPr>
          <w:sz w:val="22"/>
          <w:szCs w:val="22"/>
        </w:rPr>
        <w:tab/>
        <w:t>,</w:t>
      </w:r>
    </w:p>
    <w:p w:rsidR="00E21162" w:rsidRDefault="00E21162" w:rsidP="00E21162">
      <w:pPr>
        <w:pStyle w:val="11"/>
        <w:shd w:val="clear" w:color="auto" w:fill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(в соответствии с информационным сообщением)</w:t>
      </w:r>
    </w:p>
    <w:p w:rsidR="00E21162" w:rsidRDefault="00E21162" w:rsidP="00E21162">
      <w:pPr>
        <w:pStyle w:val="11"/>
        <w:shd w:val="clear" w:color="auto" w:fill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связи с чем обязуюсь:</w:t>
      </w:r>
    </w:p>
    <w:p w:rsidR="00E21162" w:rsidRDefault="00E21162" w:rsidP="00E21162">
      <w:pPr>
        <w:pStyle w:val="11"/>
        <w:numPr>
          <w:ilvl w:val="0"/>
          <w:numId w:val="1"/>
        </w:numPr>
        <w:shd w:val="clear" w:color="auto" w:fill="auto"/>
        <w:tabs>
          <w:tab w:val="left" w:pos="536"/>
        </w:tabs>
        <w:ind w:left="300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требования, содержащиеся в документации о проведении аукциона, размещенной на Официальном сайте торгов;</w:t>
      </w:r>
    </w:p>
    <w:p w:rsidR="00E21162" w:rsidRDefault="00E21162" w:rsidP="00E21162">
      <w:pPr>
        <w:pStyle w:val="11"/>
        <w:numPr>
          <w:ilvl w:val="0"/>
          <w:numId w:val="1"/>
        </w:numPr>
        <w:shd w:val="clear" w:color="auto" w:fill="auto"/>
        <w:tabs>
          <w:tab w:val="left" w:pos="536"/>
        </w:tabs>
        <w:ind w:left="30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признания победителем аукциона в установленный Документацией о проведении аукциона заключить договор купли-продажи права на заключение договора аренды объектов недвижимости, находящихся в муниципальной собственности (далее по тексту - договор) и уплатить сумму по договору, в сроки и в порядке, указанном в договоре.</w:t>
      </w:r>
    </w:p>
    <w:p w:rsidR="00E21162" w:rsidRPr="00E21162" w:rsidRDefault="00E21162" w:rsidP="00E21162">
      <w:pPr>
        <w:pStyle w:val="11"/>
        <w:pBdr>
          <w:bottom w:val="single" w:sz="4" w:space="0" w:color="auto"/>
        </w:pBdr>
        <w:shd w:val="clear" w:color="auto" w:fill="auto"/>
        <w:ind w:firstLine="580"/>
        <w:jc w:val="both"/>
        <w:rPr>
          <w:sz w:val="22"/>
          <w:szCs w:val="22"/>
        </w:rPr>
        <w:sectPr w:rsidR="00E21162" w:rsidRPr="00E21162" w:rsidSect="00E21162">
          <w:headerReference w:type="even" r:id="rId7"/>
          <w:headerReference w:type="default" r:id="rId8"/>
          <w:footnotePr>
            <w:numFmt w:val="chicago"/>
          </w:footnotePr>
          <w:type w:val="continuous"/>
          <w:pgSz w:w="11900" w:h="16840"/>
          <w:pgMar w:top="1494" w:right="985" w:bottom="1494" w:left="1088" w:header="0" w:footer="1066" w:gutter="0"/>
          <w:pgNumType w:start="1"/>
          <w:cols w:space="720"/>
          <w:noEndnote/>
          <w:docGrid w:linePitch="360"/>
        </w:sectPr>
      </w:pPr>
      <w:r>
        <w:rPr>
          <w:sz w:val="22"/>
          <w:szCs w:val="22"/>
        </w:rPr>
        <w:t>Банковские реквизиты заявителя для возврата задатка</w:t>
      </w:r>
    </w:p>
    <w:p w:rsidR="008B296D" w:rsidRDefault="008B296D"/>
    <w:sectPr w:rsidR="008B296D" w:rsidSect="001261CB">
      <w:type w:val="continuous"/>
      <w:pgSz w:w="11906" w:h="16838" w:code="9"/>
      <w:pgMar w:top="142" w:right="731" w:bottom="709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BB" w:rsidRDefault="001303BB" w:rsidP="00E21162">
      <w:r>
        <w:separator/>
      </w:r>
    </w:p>
  </w:endnote>
  <w:endnote w:type="continuationSeparator" w:id="0">
    <w:p w:rsidR="001303BB" w:rsidRDefault="001303BB" w:rsidP="00E2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BB" w:rsidRDefault="001303BB" w:rsidP="00E21162">
      <w:r>
        <w:separator/>
      </w:r>
    </w:p>
  </w:footnote>
  <w:footnote w:type="continuationSeparator" w:id="0">
    <w:p w:rsidR="001303BB" w:rsidRDefault="001303BB" w:rsidP="00E21162">
      <w:r>
        <w:continuationSeparator/>
      </w:r>
    </w:p>
  </w:footnote>
  <w:footnote w:id="1">
    <w:p w:rsidR="00E21162" w:rsidRDefault="00E21162" w:rsidP="00E21162">
      <w:pPr>
        <w:pStyle w:val="a5"/>
        <w:shd w:val="clear" w:color="auto" w:fill="auto"/>
        <w:tabs>
          <w:tab w:val="left" w:leader="underscore" w:pos="10037"/>
        </w:tabs>
        <w:ind w:firstLine="0"/>
      </w:pPr>
      <w:r>
        <w:t xml:space="preserve">Контактные телефоны: </w:t>
      </w:r>
      <w:r>
        <w:tab/>
      </w:r>
    </w:p>
  </w:footnote>
  <w:footnote w:id="2">
    <w:p w:rsidR="00E21162" w:rsidRDefault="00E21162" w:rsidP="00E21162">
      <w:pPr>
        <w:pStyle w:val="a5"/>
        <w:shd w:val="clear" w:color="auto" w:fill="auto"/>
        <w:tabs>
          <w:tab w:val="left" w:leader="underscore" w:pos="8510"/>
        </w:tabs>
        <w:ind w:firstLine="0"/>
      </w:pPr>
      <w:r>
        <w:t xml:space="preserve">Подпись заявителя (его уполномоченного представителя): </w:t>
      </w:r>
      <w:r>
        <w:tab/>
      </w:r>
    </w:p>
    <w:p w:rsidR="00E21162" w:rsidRDefault="00E21162" w:rsidP="00E21162">
      <w:pPr>
        <w:pStyle w:val="a5"/>
        <w:shd w:val="clear" w:color="auto" w:fill="auto"/>
        <w:ind w:left="5580" w:firstLine="0"/>
      </w:pPr>
      <w:r>
        <w:t>м.п.</w:t>
      </w:r>
    </w:p>
  </w:footnote>
  <w:footnote w:id="3">
    <w:p w:rsidR="00E21162" w:rsidRDefault="00E21162" w:rsidP="00E21162">
      <w:pPr>
        <w:pStyle w:val="a5"/>
        <w:shd w:val="clear" w:color="auto" w:fill="auto"/>
        <w:ind w:firstLine="300"/>
        <w:jc w:val="both"/>
      </w:pPr>
      <w:r>
        <w:rPr>
          <w:b/>
          <w:bCs/>
        </w:rPr>
        <w:footnoteRef/>
      </w:r>
      <w:r>
        <w:rPr>
          <w:b/>
          <w:bCs/>
        </w:rPr>
        <w:t xml:space="preserve"> </w:t>
      </w:r>
      <w:r>
        <w:t>Заявка должна содержать сведения и документы о заявителе, подавшем такую заявку. Заявка должна быть скреплена печатью заявителя (для юридического лица) и подписана заявителем или лицом, уполномоченным таким заявителем.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62" w:rsidRDefault="00E2116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9.8pt;margin-top:25pt;width:137.05pt;height:22.8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21162" w:rsidRDefault="00E21162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№ </w:t>
                </w:r>
                <w:fldSimple w:instr=" PAGE \* MERGEFORMAT ">
                  <w:r w:rsidRPr="00ED2EAF">
                    <w:rPr>
                      <w:noProof/>
                      <w:sz w:val="22"/>
                      <w:szCs w:val="22"/>
                    </w:rPr>
                    <w:t>2</w:t>
                  </w:r>
                </w:fldSimple>
              </w:p>
              <w:p w:rsidR="00E21162" w:rsidRDefault="00E21162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Аукционной документации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62" w:rsidRDefault="00E2116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9.8pt;margin-top:25pt;width:137.05pt;height:22.8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21162" w:rsidRDefault="00E21162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№ </w:t>
                </w:r>
                <w:fldSimple w:instr=" PAGE \* MERGEFORMAT ">
                  <w:r w:rsidRPr="00E21162">
                    <w:rPr>
                      <w:noProof/>
                      <w:sz w:val="22"/>
                      <w:szCs w:val="22"/>
                    </w:rPr>
                    <w:t>1</w:t>
                  </w:r>
                </w:fldSimple>
              </w:p>
              <w:p w:rsidR="00E21162" w:rsidRDefault="00E21162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Аукционной документации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E16"/>
    <w:multiLevelType w:val="multilevel"/>
    <w:tmpl w:val="027C9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E21162"/>
    <w:rsid w:val="0004666E"/>
    <w:rsid w:val="00055123"/>
    <w:rsid w:val="00086BF2"/>
    <w:rsid w:val="000C018D"/>
    <w:rsid w:val="0011615E"/>
    <w:rsid w:val="001261CB"/>
    <w:rsid w:val="001303BB"/>
    <w:rsid w:val="001E6752"/>
    <w:rsid w:val="00272160"/>
    <w:rsid w:val="003873E9"/>
    <w:rsid w:val="00450740"/>
    <w:rsid w:val="004520F1"/>
    <w:rsid w:val="005F34D5"/>
    <w:rsid w:val="00642293"/>
    <w:rsid w:val="00645999"/>
    <w:rsid w:val="006F4911"/>
    <w:rsid w:val="007B5BEF"/>
    <w:rsid w:val="007E1880"/>
    <w:rsid w:val="007F7ECC"/>
    <w:rsid w:val="00816DBC"/>
    <w:rsid w:val="00837670"/>
    <w:rsid w:val="00871B84"/>
    <w:rsid w:val="008B1F46"/>
    <w:rsid w:val="008B296D"/>
    <w:rsid w:val="00932FF0"/>
    <w:rsid w:val="009C5AA6"/>
    <w:rsid w:val="00A00329"/>
    <w:rsid w:val="00A13341"/>
    <w:rsid w:val="00A56E35"/>
    <w:rsid w:val="00A65903"/>
    <w:rsid w:val="00B24D84"/>
    <w:rsid w:val="00B40730"/>
    <w:rsid w:val="00B54053"/>
    <w:rsid w:val="00C639B4"/>
    <w:rsid w:val="00C6578F"/>
    <w:rsid w:val="00CB461F"/>
    <w:rsid w:val="00CE32D3"/>
    <w:rsid w:val="00D123DC"/>
    <w:rsid w:val="00D94F67"/>
    <w:rsid w:val="00DD5291"/>
    <w:rsid w:val="00DE19F2"/>
    <w:rsid w:val="00E06E97"/>
    <w:rsid w:val="00E21162"/>
    <w:rsid w:val="00E27994"/>
    <w:rsid w:val="00F22B81"/>
    <w:rsid w:val="00F81D8B"/>
    <w:rsid w:val="00FA7BFC"/>
    <w:rsid w:val="00FE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16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character" w:customStyle="1" w:styleId="a4">
    <w:name w:val="Сноска_"/>
    <w:basedOn w:val="a0"/>
    <w:link w:val="a5"/>
    <w:rsid w:val="00E21162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11"/>
    <w:rsid w:val="00E21162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E21162"/>
    <w:rPr>
      <w:rFonts w:ascii="Times New Roman" w:eastAsia="Times New Roman" w:hAnsi="Times New Roman"/>
      <w:shd w:val="clear" w:color="auto" w:fill="FFFFFF"/>
    </w:rPr>
  </w:style>
  <w:style w:type="paragraph" w:customStyle="1" w:styleId="a5">
    <w:name w:val="Сноска"/>
    <w:basedOn w:val="a"/>
    <w:link w:val="a4"/>
    <w:rsid w:val="00E21162"/>
    <w:pPr>
      <w:shd w:val="clear" w:color="auto" w:fill="FFFFFF"/>
      <w:ind w:firstLine="15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11">
    <w:name w:val="Основной текст1"/>
    <w:basedOn w:val="a"/>
    <w:link w:val="a6"/>
    <w:rsid w:val="00E21162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22">
    <w:name w:val="Колонтитул (2)"/>
    <w:basedOn w:val="a"/>
    <w:link w:val="21"/>
    <w:rsid w:val="00E2116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2023-06-05T06:24:00Z</dcterms:created>
  <dcterms:modified xsi:type="dcterms:W3CDTF">2023-06-05T06:25:00Z</dcterms:modified>
</cp:coreProperties>
</file>